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0F" w:rsidRPr="000959FF" w:rsidRDefault="005F7E1A" w:rsidP="000959FF">
      <w:pPr>
        <w:pStyle w:val="Heading2"/>
        <w:pBdr>
          <w:bottom w:val="single" w:sz="4" w:space="1" w:color="auto"/>
        </w:pBdr>
        <w:rPr>
          <w:rFonts w:ascii="Georgia" w:hAnsi="Georgia"/>
          <w:color w:val="002060"/>
          <w:sz w:val="52"/>
        </w:rPr>
      </w:pPr>
      <w:bookmarkStart w:id="0" w:name="_GoBack"/>
      <w:r w:rsidRPr="00F875B5">
        <w:rPr>
          <w:noProof/>
          <w:lang w:eastAsia="en-GB"/>
        </w:rPr>
        <w:drawing>
          <wp:inline distT="0" distB="0" distL="0" distR="0" wp14:anchorId="71AACDCB" wp14:editId="40A5E2DA">
            <wp:extent cx="2733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971550"/>
                    </a:xfrm>
                    <a:prstGeom prst="rect">
                      <a:avLst/>
                    </a:prstGeom>
                    <a:noFill/>
                    <a:ln>
                      <a:noFill/>
                    </a:ln>
                  </pic:spPr>
                </pic:pic>
              </a:graphicData>
            </a:graphic>
          </wp:inline>
        </w:drawing>
      </w:r>
      <w:bookmarkEnd w:id="0"/>
    </w:p>
    <w:p w:rsidR="00F77DFB" w:rsidRPr="000959FF" w:rsidRDefault="00F77DFB" w:rsidP="00F77DFB">
      <w:pPr>
        <w:spacing w:line="240" w:lineRule="auto"/>
        <w:rPr>
          <w:b/>
          <w:sz w:val="24"/>
          <w:szCs w:val="24"/>
          <w:lang w:val="en-US"/>
        </w:rPr>
      </w:pPr>
    </w:p>
    <w:p w:rsidR="00251E80" w:rsidRPr="005F7E1A" w:rsidRDefault="005F7E1A" w:rsidP="005F7E1A">
      <w:pPr>
        <w:pStyle w:val="Heading3"/>
        <w:rPr>
          <w:rFonts w:ascii="Arial" w:hAnsi="Arial" w:cs="Arial"/>
          <w:sz w:val="40"/>
          <w:szCs w:val="40"/>
        </w:rPr>
      </w:pPr>
      <w:r w:rsidRPr="005F7E1A">
        <w:rPr>
          <w:rFonts w:ascii="Arial" w:hAnsi="Arial" w:cs="Arial"/>
          <w:sz w:val="40"/>
          <w:szCs w:val="40"/>
        </w:rPr>
        <w:t>Data Protection Impact Assessment</w:t>
      </w:r>
    </w:p>
    <w:p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768"/>
      </w:tblGrid>
      <w:tr w:rsidR="00065783" w:rsidRPr="000959FF" w:rsidTr="0049238C">
        <w:tc>
          <w:tcPr>
            <w:tcW w:w="9994" w:type="dxa"/>
          </w:tcPr>
          <w:p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rsidTr="007E352D">
        <w:trPr>
          <w:trHeight w:val="6293"/>
        </w:trPr>
        <w:tc>
          <w:tcPr>
            <w:tcW w:w="9994" w:type="dxa"/>
          </w:tcPr>
          <w:p w:rsidR="00582A8A" w:rsidRPr="00642270" w:rsidRDefault="00582A8A" w:rsidP="00642270">
            <w:pPr>
              <w:spacing w:before="120" w:after="120"/>
              <w:rPr>
                <w:lang w:val="en-US"/>
              </w:rPr>
            </w:pPr>
          </w:p>
        </w:tc>
      </w:tr>
    </w:tbl>
    <w:p w:rsidR="00CF39D4" w:rsidRPr="000959FF" w:rsidRDefault="00CF39D4" w:rsidP="00D457A5">
      <w:pPr>
        <w:spacing w:before="120" w:after="120" w:line="240" w:lineRule="auto"/>
        <w:rPr>
          <w:rFonts w:eastAsia="Times New Roman" w:cs="Times New Roman"/>
          <w:szCs w:val="20"/>
          <w:lang w:val="en-US" w:eastAsia="en-GB"/>
        </w:rPr>
      </w:pPr>
    </w:p>
    <w:p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F39D4" w:rsidRPr="000959FF" w:rsidTr="00FA2A9A">
        <w:tc>
          <w:tcPr>
            <w:tcW w:w="9994" w:type="dxa"/>
          </w:tcPr>
          <w:p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rsidTr="00FA2A9A">
        <w:trPr>
          <w:trHeight w:val="4252"/>
        </w:trPr>
        <w:tc>
          <w:tcPr>
            <w:tcW w:w="9994" w:type="dxa"/>
          </w:tcPr>
          <w:p w:rsidR="003B69F8" w:rsidRPr="000959FF" w:rsidRDefault="003B69F8" w:rsidP="00582A8A">
            <w:pPr>
              <w:keepNext/>
              <w:spacing w:before="120" w:after="120"/>
              <w:rPr>
                <w:rFonts w:ascii="Verdana" w:hAnsi="Verdana"/>
                <w:lang w:val="en-US"/>
              </w:rPr>
            </w:pPr>
          </w:p>
        </w:tc>
      </w:tr>
    </w:tbl>
    <w:p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CF39D4" w:rsidRPr="000959FF" w:rsidTr="00C82793">
        <w:tc>
          <w:tcPr>
            <w:tcW w:w="9768" w:type="dxa"/>
          </w:tcPr>
          <w:p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rsidTr="00C82793">
        <w:trPr>
          <w:trHeight w:val="5102"/>
        </w:trPr>
        <w:tc>
          <w:tcPr>
            <w:tcW w:w="9768" w:type="dxa"/>
          </w:tcPr>
          <w:p w:rsidR="003B69F8" w:rsidRPr="000959FF" w:rsidRDefault="003B69F8" w:rsidP="00642270">
            <w:pPr>
              <w:spacing w:before="120" w:after="120"/>
              <w:rPr>
                <w:rFonts w:ascii="Verdana" w:hAnsi="Verdana"/>
                <w:lang w:val="en-US"/>
              </w:rPr>
            </w:pPr>
          </w:p>
        </w:tc>
      </w:tr>
    </w:tbl>
    <w:tbl>
      <w:tblPr>
        <w:tblStyle w:val="TableGrid"/>
        <w:tblpPr w:leftFromText="180" w:rightFromText="180" w:vertAnchor="text" w:horzAnchor="margin" w:tblpY="-382"/>
        <w:tblW w:w="0" w:type="auto"/>
        <w:tblLook w:val="04A0" w:firstRow="1" w:lastRow="0" w:firstColumn="1" w:lastColumn="0" w:noHBand="0" w:noVBand="1"/>
      </w:tblPr>
      <w:tblGrid>
        <w:gridCol w:w="9768"/>
      </w:tblGrid>
      <w:tr w:rsidR="00C82793" w:rsidRPr="000959FF" w:rsidTr="00C82793">
        <w:tc>
          <w:tcPr>
            <w:tcW w:w="9768" w:type="dxa"/>
          </w:tcPr>
          <w:p w:rsidR="00C82793" w:rsidRPr="00FA2A9A" w:rsidRDefault="00C82793" w:rsidP="00C82793">
            <w:pPr>
              <w:keepNext/>
              <w:spacing w:before="120" w:after="120"/>
              <w:rPr>
                <w:rFonts w:ascii="Verdana" w:hAnsi="Verdana"/>
                <w:lang w:val="en-US"/>
              </w:rPr>
            </w:pPr>
            <w:r w:rsidRPr="000959FF">
              <w:rPr>
                <w:rFonts w:ascii="Verdana" w:hAnsi="Verdana"/>
                <w:b/>
                <w:lang w:val="en-US"/>
              </w:rPr>
              <w:lastRenderedPageBreak/>
              <w:t>Describe the context of the processing</w:t>
            </w:r>
            <w:r>
              <w:rPr>
                <w:rFonts w:ascii="Verdana" w:hAnsi="Verdana"/>
                <w:b/>
                <w:lang w:val="en-US"/>
              </w:rPr>
              <w:t xml:space="preserve">: </w:t>
            </w:r>
            <w:r>
              <w:rPr>
                <w:rFonts w:ascii="Verdana" w:hAnsi="Verdana"/>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C82793" w:rsidRPr="000959FF" w:rsidTr="00C82793">
        <w:trPr>
          <w:trHeight w:val="5669"/>
        </w:trPr>
        <w:tc>
          <w:tcPr>
            <w:tcW w:w="9768" w:type="dxa"/>
          </w:tcPr>
          <w:p w:rsidR="00C82793" w:rsidRPr="00066285" w:rsidRDefault="00C82793" w:rsidP="00C82793">
            <w:pPr>
              <w:spacing w:before="120" w:after="120"/>
              <w:rPr>
                <w:rFonts w:ascii="Verdana" w:hAnsi="Verdana"/>
                <w:lang w:val="en-US"/>
              </w:rPr>
            </w:pPr>
          </w:p>
        </w:tc>
      </w:tr>
    </w:tbl>
    <w:p w:rsidR="00CF39D4" w:rsidRPr="000959FF" w:rsidRDefault="00CF39D4" w:rsidP="00CF39D4">
      <w:pPr>
        <w:spacing w:line="240" w:lineRule="auto"/>
        <w:rPr>
          <w:sz w:val="24"/>
          <w:szCs w:val="24"/>
          <w:lang w:val="en-US"/>
        </w:rPr>
      </w:pPr>
    </w:p>
    <w:p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441F5B" w:rsidRPr="000959FF" w:rsidTr="007E352D">
        <w:tc>
          <w:tcPr>
            <w:tcW w:w="9994" w:type="dxa"/>
          </w:tcPr>
          <w:p w:rsidR="00441F5B" w:rsidRPr="007E352D" w:rsidRDefault="00441F5B" w:rsidP="007E352D">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rsidTr="007E352D">
        <w:trPr>
          <w:trHeight w:val="4365"/>
        </w:trPr>
        <w:tc>
          <w:tcPr>
            <w:tcW w:w="9994" w:type="dxa"/>
          </w:tcPr>
          <w:p w:rsidR="00066285" w:rsidRPr="000959FF" w:rsidRDefault="00294B4C" w:rsidP="00294B4C">
            <w:pPr>
              <w:spacing w:before="120" w:after="120"/>
              <w:rPr>
                <w:rFonts w:ascii="Verdana" w:hAnsi="Verdana"/>
                <w:lang w:val="en-US"/>
              </w:rPr>
            </w:pPr>
            <w:r>
              <w:rPr>
                <w:rFonts w:ascii="Verdana" w:hAnsi="Verdana"/>
                <w:lang w:val="en-US"/>
              </w:rPr>
              <w:t xml:space="preserve"> </w:t>
            </w:r>
          </w:p>
        </w:tc>
      </w:tr>
    </w:tbl>
    <w:p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768"/>
      </w:tblGrid>
      <w:tr w:rsidR="004A21D6" w:rsidRPr="000959FF" w:rsidTr="007E352D">
        <w:tc>
          <w:tcPr>
            <w:tcW w:w="9994" w:type="dxa"/>
          </w:tcPr>
          <w:p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rsidTr="00C307DC">
        <w:trPr>
          <w:trHeight w:val="3742"/>
        </w:trPr>
        <w:tc>
          <w:tcPr>
            <w:tcW w:w="9994" w:type="dxa"/>
          </w:tcPr>
          <w:p w:rsidR="007E352D" w:rsidRPr="000959FF" w:rsidRDefault="00294B4C" w:rsidP="00294B4C">
            <w:pPr>
              <w:spacing w:before="120" w:after="120"/>
              <w:rPr>
                <w:rFonts w:ascii="Verdana" w:hAnsi="Verdana"/>
                <w:lang w:val="en-US"/>
              </w:rPr>
            </w:pPr>
            <w:r>
              <w:rPr>
                <w:rFonts w:ascii="Verdana" w:hAnsi="Verdana"/>
                <w:lang w:val="en-US"/>
              </w:rPr>
              <w:t xml:space="preserve"> </w:t>
            </w:r>
          </w:p>
        </w:tc>
      </w:tr>
    </w:tbl>
    <w:p w:rsidR="00441F5B" w:rsidRPr="000959FF" w:rsidRDefault="00441F5B" w:rsidP="00441F5B">
      <w:pPr>
        <w:spacing w:line="240" w:lineRule="auto"/>
        <w:rPr>
          <w:sz w:val="24"/>
          <w:szCs w:val="24"/>
          <w:lang w:val="en-US"/>
        </w:rPr>
      </w:pPr>
    </w:p>
    <w:p w:rsidR="004A21D6" w:rsidRPr="000959FF" w:rsidRDefault="004A21D6" w:rsidP="000959FF">
      <w:pPr>
        <w:pStyle w:val="Heading1"/>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768"/>
      </w:tblGrid>
      <w:tr w:rsidR="004A21D6" w:rsidRPr="000959FF" w:rsidTr="00C307DC">
        <w:tc>
          <w:tcPr>
            <w:tcW w:w="9994" w:type="dxa"/>
          </w:tcPr>
          <w:p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rsidTr="00C307DC">
        <w:trPr>
          <w:trHeight w:val="3912"/>
        </w:trPr>
        <w:tc>
          <w:tcPr>
            <w:tcW w:w="9994" w:type="dxa"/>
          </w:tcPr>
          <w:p w:rsidR="00294B4C" w:rsidRPr="000959FF" w:rsidRDefault="00294B4C" w:rsidP="00BA65CE">
            <w:pPr>
              <w:spacing w:before="120" w:after="120"/>
              <w:rPr>
                <w:rFonts w:ascii="Verdana" w:hAnsi="Verdana"/>
                <w:lang w:val="en-US"/>
              </w:rPr>
            </w:pPr>
            <w:r>
              <w:rPr>
                <w:rFonts w:ascii="Arial" w:hAnsi="Arial" w:cs="Arial"/>
                <w:sz w:val="24"/>
                <w:szCs w:val="24"/>
              </w:rPr>
              <w:t xml:space="preserve"> </w:t>
            </w:r>
          </w:p>
        </w:tc>
      </w:tr>
    </w:tbl>
    <w:p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rsidTr="00642270">
        <w:tc>
          <w:tcPr>
            <w:tcW w:w="5920" w:type="dxa"/>
            <w:shd w:val="clear" w:color="auto" w:fill="FFFFFF" w:themeFill="background1"/>
          </w:tcPr>
          <w:p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rsidTr="00642270">
        <w:trPr>
          <w:trHeight w:val="10527"/>
        </w:trPr>
        <w:tc>
          <w:tcPr>
            <w:tcW w:w="5920" w:type="dxa"/>
          </w:tcPr>
          <w:p w:rsidR="00857B3B" w:rsidRPr="000959FF" w:rsidRDefault="00857B3B" w:rsidP="00D7227C">
            <w:pPr>
              <w:spacing w:before="120" w:after="120"/>
              <w:rPr>
                <w:rFonts w:ascii="Verdana" w:hAnsi="Verdana"/>
                <w:lang w:val="en-US"/>
              </w:rPr>
            </w:pPr>
          </w:p>
        </w:tc>
        <w:tc>
          <w:tcPr>
            <w:tcW w:w="1418" w:type="dxa"/>
          </w:tcPr>
          <w:p w:rsidR="00857B3B" w:rsidRPr="00857B3B" w:rsidRDefault="00857B3B" w:rsidP="00BA65CE">
            <w:pPr>
              <w:spacing w:before="120" w:after="120"/>
              <w:rPr>
                <w:rFonts w:ascii="Verdana" w:hAnsi="Verdana"/>
                <w:sz w:val="22"/>
                <w:lang w:val="en-US"/>
              </w:rPr>
            </w:pPr>
          </w:p>
        </w:tc>
        <w:tc>
          <w:tcPr>
            <w:tcW w:w="1376" w:type="dxa"/>
          </w:tcPr>
          <w:p w:rsidR="00857B3B" w:rsidRPr="00857B3B" w:rsidRDefault="00857B3B" w:rsidP="00BA65CE">
            <w:pPr>
              <w:spacing w:before="120" w:after="120"/>
              <w:rPr>
                <w:rFonts w:ascii="Verdana" w:hAnsi="Verdana"/>
                <w:sz w:val="22"/>
                <w:lang w:val="en-US"/>
              </w:rPr>
            </w:pPr>
          </w:p>
        </w:tc>
        <w:tc>
          <w:tcPr>
            <w:tcW w:w="1260" w:type="dxa"/>
          </w:tcPr>
          <w:p w:rsidR="00857B3B" w:rsidRPr="00857B3B" w:rsidRDefault="00857B3B" w:rsidP="00BA65CE">
            <w:pPr>
              <w:spacing w:before="120" w:after="120"/>
              <w:rPr>
                <w:rFonts w:ascii="Verdana" w:hAnsi="Verdana"/>
                <w:sz w:val="22"/>
                <w:lang w:val="en-US"/>
              </w:rPr>
            </w:pPr>
          </w:p>
        </w:tc>
      </w:tr>
    </w:tbl>
    <w:tbl>
      <w:tblPr>
        <w:tblStyle w:val="TableGrid"/>
        <w:tblpPr w:leftFromText="180" w:rightFromText="180" w:vertAnchor="text" w:horzAnchor="margin" w:tblpY="692"/>
        <w:tblW w:w="9768" w:type="dxa"/>
        <w:tblLook w:val="04A0" w:firstRow="1" w:lastRow="0" w:firstColumn="1" w:lastColumn="0" w:noHBand="0" w:noVBand="1"/>
      </w:tblPr>
      <w:tblGrid>
        <w:gridCol w:w="1656"/>
        <w:gridCol w:w="3774"/>
        <w:gridCol w:w="1486"/>
        <w:gridCol w:w="1425"/>
        <w:gridCol w:w="1427"/>
      </w:tblGrid>
      <w:tr w:rsidR="00642270" w:rsidRPr="000959FF" w:rsidTr="00642270">
        <w:tc>
          <w:tcPr>
            <w:tcW w:w="9768" w:type="dxa"/>
            <w:gridSpan w:val="5"/>
          </w:tcPr>
          <w:p w:rsidR="00642270" w:rsidRPr="000959FF" w:rsidRDefault="00642270" w:rsidP="00642270">
            <w:pPr>
              <w:keepNext/>
              <w:spacing w:before="120" w:after="120"/>
              <w:rPr>
                <w:rFonts w:ascii="Verdana" w:hAnsi="Verdana"/>
                <w:lang w:val="en-US"/>
              </w:rPr>
            </w:pPr>
            <w:r w:rsidRPr="000959FF">
              <w:rPr>
                <w:rFonts w:ascii="Verdana" w:hAnsi="Verdana"/>
                <w:b/>
                <w:lang w:val="en-US"/>
              </w:rPr>
              <w:lastRenderedPageBreak/>
              <w:t xml:space="preserve">Identify </w:t>
            </w:r>
            <w:r>
              <w:rPr>
                <w:rFonts w:ascii="Verdana" w:hAnsi="Verdana"/>
                <w:b/>
                <w:lang w:val="en-US"/>
              </w:rPr>
              <w:t>additional measures you could take to reduce or eliminate risks identified as medium or high risk in step 5</w:t>
            </w:r>
          </w:p>
        </w:tc>
      </w:tr>
      <w:tr w:rsidR="00642270" w:rsidRPr="000959FF" w:rsidTr="00642270">
        <w:tc>
          <w:tcPr>
            <w:tcW w:w="1656" w:type="dxa"/>
            <w:shd w:val="clear" w:color="auto" w:fill="FFFFFF" w:themeFill="background1"/>
          </w:tcPr>
          <w:p w:rsidR="00642270" w:rsidRPr="000959FF" w:rsidRDefault="00642270" w:rsidP="00642270">
            <w:pPr>
              <w:keepNext/>
              <w:spacing w:before="120" w:after="120"/>
              <w:rPr>
                <w:rFonts w:ascii="Verdana" w:hAnsi="Verdana"/>
                <w:b/>
                <w:lang w:val="en-US"/>
              </w:rPr>
            </w:pPr>
            <w:r>
              <w:rPr>
                <w:rFonts w:ascii="Verdana" w:hAnsi="Verdana"/>
                <w:b/>
                <w:lang w:val="en-US"/>
              </w:rPr>
              <w:t xml:space="preserve">Risk </w:t>
            </w:r>
          </w:p>
        </w:tc>
        <w:tc>
          <w:tcPr>
            <w:tcW w:w="3774" w:type="dxa"/>
            <w:shd w:val="clear" w:color="auto" w:fill="FFFFFF" w:themeFill="background1"/>
          </w:tcPr>
          <w:p w:rsidR="00642270" w:rsidRPr="000959FF" w:rsidRDefault="00642270" w:rsidP="00642270">
            <w:pPr>
              <w:keepNext/>
              <w:spacing w:before="120" w:after="120"/>
              <w:rPr>
                <w:rFonts w:ascii="Verdana" w:hAnsi="Verdana"/>
                <w:b/>
                <w:lang w:val="en-US"/>
              </w:rPr>
            </w:pPr>
            <w:r w:rsidRPr="000959FF">
              <w:rPr>
                <w:rFonts w:ascii="Verdana" w:hAnsi="Verdana"/>
                <w:b/>
                <w:lang w:val="en-US"/>
              </w:rPr>
              <w:t>Options to reduce or eliminate risk</w:t>
            </w:r>
          </w:p>
        </w:tc>
        <w:tc>
          <w:tcPr>
            <w:tcW w:w="1486" w:type="dxa"/>
            <w:shd w:val="clear" w:color="auto" w:fill="FFFFFF" w:themeFill="background1"/>
          </w:tcPr>
          <w:p w:rsidR="00642270" w:rsidRPr="000959FF" w:rsidRDefault="00642270" w:rsidP="00642270">
            <w:pPr>
              <w:keepNext/>
              <w:spacing w:before="120" w:after="120"/>
              <w:rPr>
                <w:rFonts w:ascii="Verdana" w:hAnsi="Verdana"/>
                <w:b/>
                <w:lang w:val="en-US"/>
              </w:rPr>
            </w:pPr>
            <w:r w:rsidRPr="000959FF">
              <w:rPr>
                <w:rFonts w:ascii="Verdana" w:hAnsi="Verdana"/>
                <w:b/>
                <w:lang w:val="en-US"/>
              </w:rPr>
              <w:t>Effect on risk</w:t>
            </w:r>
          </w:p>
        </w:tc>
        <w:tc>
          <w:tcPr>
            <w:tcW w:w="1425" w:type="dxa"/>
            <w:shd w:val="clear" w:color="auto" w:fill="FFFFFF" w:themeFill="background1"/>
          </w:tcPr>
          <w:p w:rsidR="00642270" w:rsidRPr="000959FF" w:rsidRDefault="00642270" w:rsidP="00642270">
            <w:pPr>
              <w:keepNext/>
              <w:spacing w:before="120" w:after="120"/>
              <w:rPr>
                <w:rFonts w:ascii="Verdana" w:hAnsi="Verdana"/>
                <w:b/>
                <w:lang w:val="en-US"/>
              </w:rPr>
            </w:pPr>
            <w:r>
              <w:rPr>
                <w:rFonts w:ascii="Verdana" w:hAnsi="Verdana"/>
                <w:b/>
                <w:lang w:val="en-US"/>
              </w:rPr>
              <w:t>Residual</w:t>
            </w:r>
            <w:r w:rsidRPr="000959FF">
              <w:rPr>
                <w:rFonts w:ascii="Verdana" w:hAnsi="Verdana"/>
                <w:b/>
                <w:lang w:val="en-US"/>
              </w:rPr>
              <w:t xml:space="preserve"> risk</w:t>
            </w:r>
          </w:p>
        </w:tc>
        <w:tc>
          <w:tcPr>
            <w:tcW w:w="1427" w:type="dxa"/>
            <w:shd w:val="clear" w:color="auto" w:fill="FFFFFF" w:themeFill="background1"/>
          </w:tcPr>
          <w:p w:rsidR="00642270" w:rsidRPr="000959FF" w:rsidRDefault="00642270" w:rsidP="00642270">
            <w:pPr>
              <w:keepNext/>
              <w:spacing w:before="120" w:after="120"/>
              <w:rPr>
                <w:rFonts w:ascii="Verdana" w:hAnsi="Verdana"/>
                <w:b/>
                <w:lang w:val="en-US"/>
              </w:rPr>
            </w:pPr>
            <w:r>
              <w:rPr>
                <w:rFonts w:ascii="Verdana" w:hAnsi="Verdana"/>
                <w:b/>
                <w:lang w:val="en-US"/>
              </w:rPr>
              <w:t>Measure approved</w:t>
            </w:r>
          </w:p>
        </w:tc>
      </w:tr>
      <w:tr w:rsidR="00642270" w:rsidRPr="000959FF" w:rsidTr="00642270">
        <w:trPr>
          <w:trHeight w:val="10417"/>
        </w:trPr>
        <w:tc>
          <w:tcPr>
            <w:tcW w:w="1656" w:type="dxa"/>
          </w:tcPr>
          <w:p w:rsidR="00642270" w:rsidRPr="000959FF" w:rsidRDefault="00642270" w:rsidP="00642270">
            <w:pPr>
              <w:spacing w:before="120" w:after="120"/>
              <w:rPr>
                <w:rFonts w:ascii="Verdana" w:hAnsi="Verdana"/>
                <w:lang w:val="en-US"/>
              </w:rPr>
            </w:pPr>
          </w:p>
        </w:tc>
        <w:tc>
          <w:tcPr>
            <w:tcW w:w="3774" w:type="dxa"/>
          </w:tcPr>
          <w:p w:rsidR="00642270" w:rsidRPr="000959FF" w:rsidRDefault="00642270" w:rsidP="00642270">
            <w:pPr>
              <w:spacing w:before="120" w:after="120"/>
              <w:rPr>
                <w:rFonts w:ascii="Verdana" w:hAnsi="Verdana"/>
                <w:lang w:val="en-US"/>
              </w:rPr>
            </w:pPr>
          </w:p>
        </w:tc>
        <w:tc>
          <w:tcPr>
            <w:tcW w:w="1486" w:type="dxa"/>
          </w:tcPr>
          <w:p w:rsidR="00642270" w:rsidRPr="000959FF" w:rsidRDefault="00642270" w:rsidP="00642270">
            <w:pPr>
              <w:spacing w:before="120" w:after="120"/>
              <w:rPr>
                <w:rFonts w:ascii="Verdana" w:hAnsi="Verdana"/>
                <w:lang w:val="en-US"/>
              </w:rPr>
            </w:pPr>
            <w:r w:rsidRPr="000959FF">
              <w:rPr>
                <w:rFonts w:ascii="Verdana" w:hAnsi="Verdana"/>
                <w:lang w:val="en-US"/>
              </w:rPr>
              <w:t>Eliminated reduced accepted</w:t>
            </w:r>
          </w:p>
        </w:tc>
        <w:tc>
          <w:tcPr>
            <w:tcW w:w="1425" w:type="dxa"/>
          </w:tcPr>
          <w:p w:rsidR="00642270" w:rsidRPr="000959FF" w:rsidRDefault="00642270" w:rsidP="00642270">
            <w:pPr>
              <w:spacing w:before="120" w:after="120"/>
              <w:rPr>
                <w:rFonts w:ascii="Verdana" w:hAnsi="Verdana"/>
                <w:lang w:val="en-US"/>
              </w:rPr>
            </w:pPr>
            <w:r w:rsidRPr="000959FF">
              <w:rPr>
                <w:rFonts w:ascii="Verdana" w:hAnsi="Verdana"/>
                <w:lang w:val="en-US"/>
              </w:rPr>
              <w:t>Low medium high</w:t>
            </w:r>
          </w:p>
        </w:tc>
        <w:tc>
          <w:tcPr>
            <w:tcW w:w="1427" w:type="dxa"/>
          </w:tcPr>
          <w:p w:rsidR="00642270" w:rsidRPr="000959FF" w:rsidRDefault="00642270" w:rsidP="00642270">
            <w:pPr>
              <w:spacing w:before="120" w:after="120"/>
              <w:rPr>
                <w:rFonts w:ascii="Verdana" w:hAnsi="Verdana"/>
                <w:lang w:val="en-US"/>
              </w:rPr>
            </w:pPr>
            <w:r w:rsidRPr="000959FF">
              <w:rPr>
                <w:rFonts w:ascii="Verdana" w:hAnsi="Verdana"/>
                <w:lang w:val="en-US"/>
              </w:rPr>
              <w:t>Yes/no</w:t>
            </w:r>
          </w:p>
        </w:tc>
      </w:tr>
    </w:tbl>
    <w:p w:rsidR="00BA65CE" w:rsidRDefault="00642270" w:rsidP="000959FF">
      <w:pPr>
        <w:pStyle w:val="Heading1"/>
        <w:rPr>
          <w:lang w:eastAsia="en-GB"/>
        </w:rPr>
      </w:pPr>
      <w:r w:rsidRPr="000959FF">
        <w:rPr>
          <w:lang w:eastAsia="en-GB"/>
        </w:rPr>
        <w:t xml:space="preserve"> </w:t>
      </w:r>
      <w:r w:rsidR="00F27089" w:rsidRPr="000959FF">
        <w:rPr>
          <w:lang w:eastAsia="en-GB"/>
        </w:rPr>
        <w:t xml:space="preserve">Step 6: Identify </w:t>
      </w:r>
      <w:r w:rsidR="00BA65CE">
        <w:rPr>
          <w:lang w:eastAsia="en-GB"/>
        </w:rPr>
        <w:t>m</w:t>
      </w:r>
      <w:r w:rsidR="00F27089" w:rsidRPr="000959FF">
        <w:rPr>
          <w:lang w:eastAsia="en-GB"/>
        </w:rPr>
        <w:t>easures to reduce risk</w:t>
      </w:r>
    </w:p>
    <w:p w:rsidR="00BA65CE" w:rsidRPr="00BA65CE" w:rsidRDefault="00BA65CE" w:rsidP="00BA65CE">
      <w:pPr>
        <w:rPr>
          <w:lang w:val="en-US" w:eastAsia="en-GB"/>
        </w:rPr>
      </w:pPr>
    </w:p>
    <w:p w:rsidR="00BA65CE" w:rsidRPr="00BA65CE" w:rsidRDefault="00BA65CE" w:rsidP="00BA65CE">
      <w:pPr>
        <w:rPr>
          <w:lang w:val="en-US" w:eastAsia="en-GB"/>
        </w:rPr>
      </w:pPr>
    </w:p>
    <w:p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86"/>
        <w:gridCol w:w="3326"/>
        <w:gridCol w:w="3556"/>
      </w:tblGrid>
      <w:tr w:rsidR="006B061A" w:rsidRPr="006B061A" w:rsidTr="006B061A">
        <w:tc>
          <w:tcPr>
            <w:tcW w:w="2943" w:type="dxa"/>
          </w:tcPr>
          <w:p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rsidTr="006B061A">
        <w:tc>
          <w:tcPr>
            <w:tcW w:w="2943" w:type="dxa"/>
          </w:tcPr>
          <w:p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rsidR="006B061A" w:rsidRPr="006B061A" w:rsidRDefault="006B061A" w:rsidP="00A63285">
            <w:pPr>
              <w:spacing w:before="120" w:after="120"/>
              <w:rPr>
                <w:rFonts w:ascii="Verdana" w:hAnsi="Verdana"/>
                <w:lang w:val="en-US"/>
              </w:rPr>
            </w:pPr>
          </w:p>
        </w:tc>
        <w:tc>
          <w:tcPr>
            <w:tcW w:w="3649" w:type="dxa"/>
          </w:tcPr>
          <w:p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rsidTr="006B061A">
        <w:tc>
          <w:tcPr>
            <w:tcW w:w="2943" w:type="dxa"/>
          </w:tcPr>
          <w:p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rsidR="006B061A" w:rsidRPr="006B061A" w:rsidRDefault="006B061A" w:rsidP="00A63285">
            <w:pPr>
              <w:spacing w:before="120" w:after="120"/>
              <w:rPr>
                <w:rFonts w:ascii="Verdana" w:hAnsi="Verdana"/>
                <w:lang w:val="en-US"/>
              </w:rPr>
            </w:pPr>
          </w:p>
        </w:tc>
        <w:tc>
          <w:tcPr>
            <w:tcW w:w="3649" w:type="dxa"/>
          </w:tcPr>
          <w:p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rsidTr="00F57385">
        <w:tc>
          <w:tcPr>
            <w:tcW w:w="2943" w:type="dxa"/>
          </w:tcPr>
          <w:p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rsidR="00F57385" w:rsidRPr="006B061A" w:rsidRDefault="00F57385" w:rsidP="00A63285">
            <w:pPr>
              <w:spacing w:before="120" w:after="120"/>
              <w:rPr>
                <w:rFonts w:ascii="Verdana" w:hAnsi="Verdana"/>
                <w:lang w:val="en-US"/>
              </w:rPr>
            </w:pPr>
          </w:p>
        </w:tc>
        <w:tc>
          <w:tcPr>
            <w:tcW w:w="3649" w:type="dxa"/>
          </w:tcPr>
          <w:p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rsidTr="004B7418">
        <w:trPr>
          <w:trHeight w:val="2268"/>
        </w:trPr>
        <w:tc>
          <w:tcPr>
            <w:tcW w:w="9994" w:type="dxa"/>
            <w:gridSpan w:val="3"/>
          </w:tcPr>
          <w:p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rsidTr="00F57385">
        <w:tc>
          <w:tcPr>
            <w:tcW w:w="2943" w:type="dxa"/>
          </w:tcPr>
          <w:p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rsidR="00F57385" w:rsidRPr="006B061A" w:rsidRDefault="00F57385" w:rsidP="00F57385">
            <w:pPr>
              <w:spacing w:before="120" w:after="120"/>
              <w:rPr>
                <w:rFonts w:ascii="Verdana" w:hAnsi="Verdana"/>
                <w:lang w:val="en-US"/>
              </w:rPr>
            </w:pPr>
          </w:p>
        </w:tc>
        <w:tc>
          <w:tcPr>
            <w:tcW w:w="3649" w:type="dxa"/>
          </w:tcPr>
          <w:p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rsidTr="00352679">
        <w:trPr>
          <w:trHeight w:val="1984"/>
        </w:trPr>
        <w:tc>
          <w:tcPr>
            <w:tcW w:w="9994" w:type="dxa"/>
            <w:gridSpan w:val="3"/>
          </w:tcPr>
          <w:p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rsidTr="00F57385">
        <w:tc>
          <w:tcPr>
            <w:tcW w:w="2943" w:type="dxa"/>
          </w:tcPr>
          <w:p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rsidR="00F57385" w:rsidRPr="006B061A" w:rsidRDefault="00F57385" w:rsidP="00A63285">
            <w:pPr>
              <w:spacing w:before="120" w:after="120"/>
              <w:rPr>
                <w:rFonts w:ascii="Verdana" w:hAnsi="Verdana"/>
                <w:lang w:val="en-US"/>
              </w:rPr>
            </w:pPr>
          </w:p>
        </w:tc>
        <w:tc>
          <w:tcPr>
            <w:tcW w:w="3649" w:type="dxa"/>
          </w:tcPr>
          <w:p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rsidTr="004B7418">
        <w:trPr>
          <w:trHeight w:val="1701"/>
        </w:trPr>
        <w:tc>
          <w:tcPr>
            <w:tcW w:w="9994" w:type="dxa"/>
            <w:gridSpan w:val="3"/>
          </w:tcPr>
          <w:p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rsidTr="00352679">
        <w:tc>
          <w:tcPr>
            <w:tcW w:w="2943" w:type="dxa"/>
          </w:tcPr>
          <w:p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rsidR="00352679" w:rsidRPr="006B061A" w:rsidRDefault="00352679" w:rsidP="00A63285">
            <w:pPr>
              <w:spacing w:before="120" w:after="120"/>
              <w:rPr>
                <w:rFonts w:ascii="Verdana" w:hAnsi="Verdana"/>
                <w:lang w:val="en-US"/>
              </w:rPr>
            </w:pPr>
          </w:p>
        </w:tc>
        <w:tc>
          <w:tcPr>
            <w:tcW w:w="3649" w:type="dxa"/>
          </w:tcPr>
          <w:p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rsidR="006B061A" w:rsidRPr="00CF39D4" w:rsidRDefault="006B061A" w:rsidP="00BA7CB2">
      <w:pPr>
        <w:spacing w:line="240" w:lineRule="auto"/>
        <w:rPr>
          <w:sz w:val="24"/>
          <w:szCs w:val="24"/>
          <w:lang w:val="en-US"/>
        </w:rPr>
      </w:pPr>
    </w:p>
    <w:sectPr w:rsidR="006B061A" w:rsidRPr="00CF39D4" w:rsidSect="0049238C">
      <w:footerReference w:type="default" r:id="rId9"/>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5F" w:rsidRDefault="0039355F" w:rsidP="0048248F">
      <w:pPr>
        <w:spacing w:line="240" w:lineRule="auto"/>
      </w:pPr>
      <w:r>
        <w:separator/>
      </w:r>
    </w:p>
  </w:endnote>
  <w:endnote w:type="continuationSeparator" w:id="0">
    <w:p w:rsidR="0039355F" w:rsidRDefault="0039355F"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85" w:rsidRDefault="00F57385" w:rsidP="0048248F">
    <w:pPr>
      <w:pStyle w:val="Footer"/>
      <w:jc w:val="center"/>
    </w:pPr>
  </w:p>
  <w:p w:rsidR="00F57385" w:rsidRPr="0048248F" w:rsidRDefault="00F57385" w:rsidP="00C307DC">
    <w:pPr>
      <w:pStyle w:val="Footer"/>
      <w:tabs>
        <w:tab w:val="clear" w:pos="9026"/>
        <w:tab w:val="right" w:pos="9603"/>
        <w:tab w:val="right" w:pos="13608"/>
        <w:tab w:val="left" w:pos="13750"/>
      </w:tabs>
      <w:rPr>
        <w:sz w:val="20"/>
      </w:rPr>
    </w:pPr>
    <w:r>
      <w:rPr>
        <w:sz w:val="20"/>
      </w:rPr>
      <w:tab/>
    </w:r>
    <w:r>
      <w:rPr>
        <w:sz w:val="20"/>
      </w:rPr>
      <w:tab/>
    </w:r>
    <w:r>
      <w:rPr>
        <w:sz w:val="20"/>
      </w:rPr>
      <w:tab/>
    </w:r>
    <w:r>
      <w:rPr>
        <w:sz w:val="20"/>
      </w:rPr>
      <w:tab/>
    </w:r>
    <w:r>
      <w:rPr>
        <w:sz w:val="20"/>
      </w:rPr>
      <w:tab/>
    </w:r>
    <w:r>
      <w:rPr>
        <w:sz w:val="20"/>
      </w:rPr>
      <w:tab/>
    </w:r>
    <w:r w:rsidRPr="0048248F">
      <w:rPr>
        <w:sz w:val="20"/>
      </w:rPr>
      <w:tab/>
    </w:r>
    <w:r w:rsidRPr="0048248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5F" w:rsidRDefault="0039355F" w:rsidP="0048248F">
      <w:pPr>
        <w:spacing w:line="240" w:lineRule="auto"/>
      </w:pPr>
      <w:r>
        <w:separator/>
      </w:r>
    </w:p>
  </w:footnote>
  <w:footnote w:type="continuationSeparator" w:id="0">
    <w:p w:rsidR="0039355F" w:rsidRDefault="0039355F"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83167"/>
    <w:multiLevelType w:val="hybridMultilevel"/>
    <w:tmpl w:val="D0E6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65783"/>
    <w:rsid w:val="00066285"/>
    <w:rsid w:val="000959FF"/>
    <w:rsid w:val="000C31E8"/>
    <w:rsid w:val="00106F72"/>
    <w:rsid w:val="0018139E"/>
    <w:rsid w:val="001B3DEE"/>
    <w:rsid w:val="001B6597"/>
    <w:rsid w:val="002046B7"/>
    <w:rsid w:val="00204F3B"/>
    <w:rsid w:val="00215BA4"/>
    <w:rsid w:val="00245600"/>
    <w:rsid w:val="00251E80"/>
    <w:rsid w:val="00294B4C"/>
    <w:rsid w:val="00352679"/>
    <w:rsid w:val="0039281F"/>
    <w:rsid w:val="0039355F"/>
    <w:rsid w:val="003A0192"/>
    <w:rsid w:val="003B69F8"/>
    <w:rsid w:val="00441F5B"/>
    <w:rsid w:val="00456F53"/>
    <w:rsid w:val="00480B84"/>
    <w:rsid w:val="0048248F"/>
    <w:rsid w:val="0049238C"/>
    <w:rsid w:val="004A21D6"/>
    <w:rsid w:val="004B7418"/>
    <w:rsid w:val="00511C53"/>
    <w:rsid w:val="00525F09"/>
    <w:rsid w:val="0053350F"/>
    <w:rsid w:val="00582A8A"/>
    <w:rsid w:val="00583AAF"/>
    <w:rsid w:val="005D6575"/>
    <w:rsid w:val="005F7E1A"/>
    <w:rsid w:val="00642270"/>
    <w:rsid w:val="006857A6"/>
    <w:rsid w:val="006877AF"/>
    <w:rsid w:val="006B061A"/>
    <w:rsid w:val="00757C46"/>
    <w:rsid w:val="00796142"/>
    <w:rsid w:val="007E352D"/>
    <w:rsid w:val="00806EF4"/>
    <w:rsid w:val="00857B3B"/>
    <w:rsid w:val="008B2BDA"/>
    <w:rsid w:val="009F567A"/>
    <w:rsid w:val="00A63285"/>
    <w:rsid w:val="00A93461"/>
    <w:rsid w:val="00B21F45"/>
    <w:rsid w:val="00BA2516"/>
    <w:rsid w:val="00BA65CE"/>
    <w:rsid w:val="00BA7CB2"/>
    <w:rsid w:val="00BC3382"/>
    <w:rsid w:val="00C307DC"/>
    <w:rsid w:val="00C8036D"/>
    <w:rsid w:val="00C82793"/>
    <w:rsid w:val="00CF39D4"/>
    <w:rsid w:val="00CF49A9"/>
    <w:rsid w:val="00D457A5"/>
    <w:rsid w:val="00D709C3"/>
    <w:rsid w:val="00D7227C"/>
    <w:rsid w:val="00DB5741"/>
    <w:rsid w:val="00DC3D22"/>
    <w:rsid w:val="00DF08A1"/>
    <w:rsid w:val="00E555BD"/>
    <w:rsid w:val="00E65D57"/>
    <w:rsid w:val="00E71854"/>
    <w:rsid w:val="00EF6F98"/>
    <w:rsid w:val="00F12967"/>
    <w:rsid w:val="00F2092C"/>
    <w:rsid w:val="00F27089"/>
    <w:rsid w:val="00F5435A"/>
    <w:rsid w:val="00F57385"/>
    <w:rsid w:val="00F77DF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7529"/>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7E1A"/>
    <w:pPr>
      <w:keepNext/>
      <w:spacing w:line="240" w:lineRule="auto"/>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customStyle="1" w:styleId="Heading3Char">
    <w:name w:val="Heading 3 Char"/>
    <w:basedOn w:val="DefaultParagraphFont"/>
    <w:link w:val="Heading3"/>
    <w:uiPriority w:val="9"/>
    <w:rsid w:val="005F7E1A"/>
    <w:rPr>
      <w:b/>
      <w:sz w:val="24"/>
      <w:szCs w:val="24"/>
      <w:lang w:val="en-US"/>
    </w:rPr>
  </w:style>
  <w:style w:type="character" w:styleId="FollowedHyperlink">
    <w:name w:val="FollowedHyperlink"/>
    <w:basedOn w:val="DefaultParagraphFont"/>
    <w:uiPriority w:val="99"/>
    <w:semiHidden/>
    <w:unhideWhenUsed/>
    <w:rsid w:val="005F7E1A"/>
    <w:rPr>
      <w:color w:val="800080" w:themeColor="followedHyperlink"/>
      <w:u w:val="single"/>
    </w:rPr>
  </w:style>
  <w:style w:type="paragraph" w:styleId="ListParagraph">
    <w:name w:val="List Paragraph"/>
    <w:basedOn w:val="Normal"/>
    <w:uiPriority w:val="34"/>
    <w:qFormat/>
    <w:rsid w:val="0058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F6DB-104C-4C21-9E0F-9FEFC60B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Claire Jane McCartan</dc:creator>
  <cp:lastModifiedBy>Ross Henry</cp:lastModifiedBy>
  <cp:revision>3</cp:revision>
  <dcterms:created xsi:type="dcterms:W3CDTF">2018-06-12T09:36:00Z</dcterms:created>
  <dcterms:modified xsi:type="dcterms:W3CDTF">2018-06-12T13:29:00Z</dcterms:modified>
</cp:coreProperties>
</file>