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5" w:rsidRDefault="005A7325" w:rsidP="00085A84">
      <w:pPr>
        <w:spacing w:after="0" w:line="240" w:lineRule="auto"/>
        <w:jc w:val="center"/>
        <w:rPr>
          <w:b/>
          <w:sz w:val="28"/>
          <w:szCs w:val="28"/>
        </w:rPr>
      </w:pPr>
    </w:p>
    <w:p w:rsidR="005313E0" w:rsidRDefault="00530567" w:rsidP="00085A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MSc</w:t>
      </w:r>
      <w:r w:rsidR="005313E0" w:rsidRPr="00085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Caring for Children</w:t>
      </w:r>
      <w:r w:rsidR="00D264FE" w:rsidRPr="00D264FE">
        <w:rPr>
          <w:sz w:val="24"/>
          <w:szCs w:val="24"/>
        </w:rPr>
        <w:t xml:space="preserve"> </w:t>
      </w:r>
      <w:r w:rsidR="00D264FE" w:rsidRPr="00D264FE">
        <w:rPr>
          <w:b/>
          <w:sz w:val="28"/>
          <w:szCs w:val="28"/>
        </w:rPr>
        <w:t>and Young People</w:t>
      </w:r>
      <w:r>
        <w:rPr>
          <w:b/>
          <w:sz w:val="28"/>
          <w:szCs w:val="28"/>
        </w:rPr>
        <w:t xml:space="preserve"> with Complex Health Needs</w:t>
      </w:r>
      <w:r w:rsidR="005313E0" w:rsidRPr="00085A84" w:rsidDel="006252B8">
        <w:rPr>
          <w:b/>
          <w:sz w:val="28"/>
          <w:szCs w:val="28"/>
        </w:rPr>
        <w:t xml:space="preserve"> </w:t>
      </w:r>
    </w:p>
    <w:p w:rsidR="00396EAB" w:rsidRPr="00085A84" w:rsidRDefault="00D36ECC" w:rsidP="00085A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Scholarships</w:t>
      </w:r>
      <w:r w:rsidR="00D264FE">
        <w:rPr>
          <w:b/>
          <w:sz w:val="28"/>
          <w:szCs w:val="28"/>
        </w:rPr>
        <w:t xml:space="preserve"> for</w:t>
      </w:r>
      <w:r w:rsidR="002D2DCF" w:rsidRPr="00085A84">
        <w:rPr>
          <w:b/>
          <w:sz w:val="28"/>
          <w:szCs w:val="28"/>
        </w:rPr>
        <w:t xml:space="preserve"> </w:t>
      </w:r>
      <w:r w:rsidR="005313E0">
        <w:rPr>
          <w:b/>
          <w:sz w:val="28"/>
          <w:szCs w:val="28"/>
        </w:rPr>
        <w:t>201</w:t>
      </w:r>
      <w:r w:rsidR="00E72E1F">
        <w:rPr>
          <w:b/>
          <w:sz w:val="28"/>
          <w:szCs w:val="28"/>
        </w:rPr>
        <w:t>6</w:t>
      </w:r>
      <w:r w:rsidR="005313E0">
        <w:rPr>
          <w:b/>
          <w:sz w:val="28"/>
          <w:szCs w:val="28"/>
        </w:rPr>
        <w:t xml:space="preserve"> entry</w:t>
      </w:r>
    </w:p>
    <w:p w:rsidR="00085A84" w:rsidRDefault="00085A84" w:rsidP="00085A84">
      <w:pPr>
        <w:spacing w:after="0" w:line="240" w:lineRule="auto"/>
        <w:rPr>
          <w:sz w:val="24"/>
          <w:szCs w:val="24"/>
        </w:rPr>
      </w:pPr>
    </w:p>
    <w:p w:rsidR="00530567" w:rsidRDefault="002D2DCF" w:rsidP="00085A84">
      <w:pPr>
        <w:spacing w:after="0" w:line="240" w:lineRule="auto"/>
        <w:rPr>
          <w:sz w:val="24"/>
          <w:szCs w:val="24"/>
        </w:rPr>
      </w:pPr>
      <w:r w:rsidRPr="00085A84">
        <w:rPr>
          <w:sz w:val="24"/>
          <w:szCs w:val="24"/>
        </w:rPr>
        <w:t>The</w:t>
      </w:r>
      <w:r w:rsidR="008E3BD4" w:rsidRPr="00085A84">
        <w:rPr>
          <w:sz w:val="24"/>
          <w:szCs w:val="24"/>
        </w:rPr>
        <w:t xml:space="preserve"> MSc in </w:t>
      </w:r>
      <w:r w:rsidR="00530567">
        <w:rPr>
          <w:sz w:val="24"/>
          <w:szCs w:val="24"/>
        </w:rPr>
        <w:t>Caring for Children</w:t>
      </w:r>
      <w:r w:rsidR="00D264FE" w:rsidRPr="00D264FE">
        <w:rPr>
          <w:sz w:val="24"/>
          <w:szCs w:val="24"/>
        </w:rPr>
        <w:t xml:space="preserve"> </w:t>
      </w:r>
      <w:r w:rsidR="00D264FE">
        <w:rPr>
          <w:sz w:val="24"/>
          <w:szCs w:val="24"/>
        </w:rPr>
        <w:t>and Young People</w:t>
      </w:r>
      <w:r w:rsidR="00530567">
        <w:rPr>
          <w:sz w:val="24"/>
          <w:szCs w:val="24"/>
        </w:rPr>
        <w:t xml:space="preserve"> with Complex Health Needs</w:t>
      </w:r>
      <w:r w:rsidR="008E3BD4" w:rsidRPr="00085A84">
        <w:rPr>
          <w:sz w:val="24"/>
          <w:szCs w:val="24"/>
        </w:rPr>
        <w:t xml:space="preserve"> is a programme which commence</w:t>
      </w:r>
      <w:r w:rsidR="008B3C06">
        <w:rPr>
          <w:sz w:val="24"/>
          <w:szCs w:val="24"/>
        </w:rPr>
        <w:t>d</w:t>
      </w:r>
      <w:r w:rsidR="008E3BD4" w:rsidRPr="00085A84">
        <w:rPr>
          <w:sz w:val="24"/>
          <w:szCs w:val="24"/>
        </w:rPr>
        <w:t xml:space="preserve"> in Queen's University Belfast in October 2014. </w:t>
      </w:r>
    </w:p>
    <w:p w:rsidR="00530567" w:rsidRDefault="00530567" w:rsidP="00085A84">
      <w:pPr>
        <w:spacing w:after="0" w:line="240" w:lineRule="auto"/>
        <w:rPr>
          <w:sz w:val="24"/>
          <w:szCs w:val="24"/>
        </w:rPr>
      </w:pPr>
    </w:p>
    <w:p w:rsidR="002D2DCF" w:rsidRPr="00085A84" w:rsidRDefault="002D2DCF" w:rsidP="00085A84">
      <w:pPr>
        <w:spacing w:after="0" w:line="240" w:lineRule="auto"/>
        <w:rPr>
          <w:sz w:val="24"/>
          <w:szCs w:val="24"/>
        </w:rPr>
      </w:pPr>
      <w:r w:rsidRPr="00085A84">
        <w:rPr>
          <w:sz w:val="24"/>
          <w:szCs w:val="24"/>
        </w:rPr>
        <w:t xml:space="preserve">To mark the </w:t>
      </w:r>
      <w:r w:rsidR="008B3C06">
        <w:rPr>
          <w:sz w:val="24"/>
          <w:szCs w:val="24"/>
        </w:rPr>
        <w:t>continued success</w:t>
      </w:r>
      <w:r w:rsidRPr="00085A84">
        <w:rPr>
          <w:sz w:val="24"/>
          <w:szCs w:val="24"/>
        </w:rPr>
        <w:t xml:space="preserve"> of this course, the </w:t>
      </w:r>
      <w:r w:rsidR="00530567">
        <w:rPr>
          <w:sz w:val="24"/>
          <w:szCs w:val="24"/>
        </w:rPr>
        <w:t xml:space="preserve">School of Nursing &amp; Midwifery </w:t>
      </w:r>
      <w:r w:rsidRPr="00085A84">
        <w:rPr>
          <w:sz w:val="24"/>
          <w:szCs w:val="24"/>
        </w:rPr>
        <w:t xml:space="preserve">is offering </w:t>
      </w:r>
      <w:r w:rsidR="00B83C32">
        <w:rPr>
          <w:sz w:val="24"/>
          <w:szCs w:val="24"/>
        </w:rPr>
        <w:t>awards</w:t>
      </w:r>
      <w:r w:rsidR="00D264FE">
        <w:rPr>
          <w:sz w:val="24"/>
          <w:szCs w:val="24"/>
        </w:rPr>
        <w:t xml:space="preserve"> of £1500</w:t>
      </w:r>
      <w:r w:rsidRPr="00085A84">
        <w:rPr>
          <w:sz w:val="24"/>
          <w:szCs w:val="24"/>
        </w:rPr>
        <w:t xml:space="preserve">. The application criteria </w:t>
      </w:r>
      <w:r w:rsidR="005313E0">
        <w:rPr>
          <w:sz w:val="24"/>
          <w:szCs w:val="24"/>
        </w:rPr>
        <w:t>are</w:t>
      </w:r>
      <w:r w:rsidRPr="00085A84">
        <w:rPr>
          <w:sz w:val="24"/>
          <w:szCs w:val="24"/>
        </w:rPr>
        <w:t xml:space="preserve"> outlined below. </w:t>
      </w:r>
      <w:r w:rsidR="007002DC">
        <w:rPr>
          <w:sz w:val="24"/>
          <w:szCs w:val="24"/>
        </w:rPr>
        <w:t>Please address queries to</w:t>
      </w:r>
      <w:r w:rsidR="008E3BD4" w:rsidRPr="00085A84">
        <w:rPr>
          <w:sz w:val="24"/>
          <w:szCs w:val="24"/>
        </w:rPr>
        <w:t xml:space="preserve"> </w:t>
      </w:r>
      <w:r w:rsidR="00530567">
        <w:rPr>
          <w:sz w:val="24"/>
          <w:szCs w:val="24"/>
        </w:rPr>
        <w:t xml:space="preserve">Caroline Mulvenna </w:t>
      </w:r>
      <w:r w:rsidR="00B83C32">
        <w:rPr>
          <w:sz w:val="24"/>
          <w:szCs w:val="24"/>
        </w:rPr>
        <w:t>at</w:t>
      </w:r>
      <w:r w:rsidR="00530567">
        <w:rPr>
          <w:sz w:val="24"/>
          <w:szCs w:val="24"/>
        </w:rPr>
        <w:t xml:space="preserve"> </w:t>
      </w:r>
      <w:hyperlink r:id="rId8" w:history="1">
        <w:r w:rsidR="00530567" w:rsidRPr="003A382F">
          <w:rPr>
            <w:rStyle w:val="Hyperlink"/>
            <w:sz w:val="24"/>
            <w:szCs w:val="24"/>
          </w:rPr>
          <w:t>c.mulvenna@qub.ac.uk</w:t>
        </w:r>
      </w:hyperlink>
    </w:p>
    <w:p w:rsidR="00085A84" w:rsidRPr="00085A84" w:rsidRDefault="00085A84" w:rsidP="00085A84">
      <w:pPr>
        <w:spacing w:after="0" w:line="240" w:lineRule="auto"/>
        <w:rPr>
          <w:sz w:val="24"/>
          <w:szCs w:val="24"/>
        </w:rPr>
      </w:pPr>
    </w:p>
    <w:p w:rsidR="00614254" w:rsidRDefault="008E3BD4" w:rsidP="00085A84">
      <w:pPr>
        <w:spacing w:after="0" w:line="240" w:lineRule="auto"/>
        <w:rPr>
          <w:sz w:val="24"/>
          <w:szCs w:val="24"/>
          <w:u w:val="single"/>
        </w:rPr>
      </w:pPr>
      <w:r w:rsidRPr="00614254">
        <w:rPr>
          <w:sz w:val="24"/>
          <w:szCs w:val="24"/>
          <w:u w:val="single"/>
        </w:rPr>
        <w:t>Eligibility</w:t>
      </w:r>
    </w:p>
    <w:p w:rsidR="00085A84" w:rsidRPr="00614254" w:rsidRDefault="00085A84" w:rsidP="00085A84">
      <w:pPr>
        <w:spacing w:after="0" w:line="240" w:lineRule="auto"/>
        <w:rPr>
          <w:sz w:val="24"/>
          <w:szCs w:val="24"/>
          <w:u w:val="single"/>
        </w:rPr>
      </w:pPr>
    </w:p>
    <w:p w:rsidR="002D2DCF" w:rsidRPr="00E21A90" w:rsidRDefault="00085A84" w:rsidP="00085A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1A90">
        <w:rPr>
          <w:sz w:val="24"/>
          <w:szCs w:val="24"/>
        </w:rPr>
        <w:t xml:space="preserve">The award is open </w:t>
      </w:r>
      <w:r w:rsidR="002D2DCF" w:rsidRPr="00E21A90">
        <w:rPr>
          <w:sz w:val="24"/>
          <w:szCs w:val="24"/>
        </w:rPr>
        <w:t xml:space="preserve">to those </w:t>
      </w:r>
      <w:r w:rsidR="008B3C06" w:rsidRPr="00E21A90">
        <w:rPr>
          <w:sz w:val="24"/>
          <w:szCs w:val="24"/>
        </w:rPr>
        <w:t xml:space="preserve">who have applied </w:t>
      </w:r>
      <w:r w:rsidR="002D2DCF" w:rsidRPr="00E21A90">
        <w:rPr>
          <w:sz w:val="24"/>
          <w:szCs w:val="24"/>
        </w:rPr>
        <w:t>for</w:t>
      </w:r>
      <w:r w:rsidR="008B3C06" w:rsidRPr="00E21A90">
        <w:rPr>
          <w:sz w:val="24"/>
          <w:szCs w:val="24"/>
        </w:rPr>
        <w:t xml:space="preserve"> </w:t>
      </w:r>
      <w:r w:rsidR="00E21A90" w:rsidRPr="00E21A90">
        <w:rPr>
          <w:sz w:val="24"/>
          <w:szCs w:val="24"/>
        </w:rPr>
        <w:t>201</w:t>
      </w:r>
      <w:r w:rsidR="00E72E1F">
        <w:rPr>
          <w:sz w:val="24"/>
          <w:szCs w:val="24"/>
        </w:rPr>
        <w:t>6</w:t>
      </w:r>
      <w:r w:rsidR="00E21A90" w:rsidRPr="00E21A90">
        <w:rPr>
          <w:sz w:val="24"/>
          <w:szCs w:val="24"/>
        </w:rPr>
        <w:t xml:space="preserve"> </w:t>
      </w:r>
      <w:r w:rsidR="008B3C06" w:rsidRPr="00E21A90">
        <w:rPr>
          <w:sz w:val="24"/>
          <w:szCs w:val="24"/>
        </w:rPr>
        <w:t>entry onto</w:t>
      </w:r>
      <w:r w:rsidR="002D2DCF" w:rsidRPr="00E21A90">
        <w:rPr>
          <w:sz w:val="24"/>
          <w:szCs w:val="24"/>
        </w:rPr>
        <w:t xml:space="preserve"> the M</w:t>
      </w:r>
      <w:r w:rsidR="00530567" w:rsidRPr="00E21A90">
        <w:rPr>
          <w:sz w:val="24"/>
          <w:szCs w:val="24"/>
        </w:rPr>
        <w:t xml:space="preserve">Sc Caring for Children </w:t>
      </w:r>
      <w:r w:rsidR="00D264FE" w:rsidRPr="00E21A90">
        <w:rPr>
          <w:sz w:val="24"/>
          <w:szCs w:val="24"/>
        </w:rPr>
        <w:t xml:space="preserve">and Young People </w:t>
      </w:r>
      <w:r w:rsidR="00530567" w:rsidRPr="00E21A90">
        <w:rPr>
          <w:sz w:val="24"/>
          <w:szCs w:val="24"/>
        </w:rPr>
        <w:t xml:space="preserve">with Complex Health Needs </w:t>
      </w:r>
      <w:r w:rsidR="002D2DCF" w:rsidRPr="00E21A90">
        <w:rPr>
          <w:sz w:val="24"/>
          <w:szCs w:val="24"/>
        </w:rPr>
        <w:t xml:space="preserve">only. </w:t>
      </w:r>
    </w:p>
    <w:p w:rsidR="00085A84" w:rsidRPr="004F14F4" w:rsidRDefault="00D264FE" w:rsidP="004F14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Applicants should hold a</w:t>
      </w:r>
      <w:r w:rsidR="00D5333B" w:rsidRPr="00D533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5333B">
        <w:rPr>
          <w:sz w:val="24"/>
          <w:szCs w:val="24"/>
        </w:rPr>
        <w:t>2.1</w:t>
      </w:r>
      <w:r w:rsidR="00D5333B" w:rsidRPr="00D5333B">
        <w:rPr>
          <w:sz w:val="24"/>
          <w:szCs w:val="24"/>
        </w:rPr>
        <w:t xml:space="preserve"> Honours degree or equivalent recognised qualification in nursing, midwifery, allied health, social care or a related discipline</w:t>
      </w:r>
      <w:r w:rsidR="00D5333B">
        <w:rPr>
          <w:sz w:val="24"/>
          <w:szCs w:val="24"/>
        </w:rPr>
        <w:t>.</w:t>
      </w:r>
      <w:r w:rsidR="004F14F4">
        <w:rPr>
          <w:sz w:val="24"/>
          <w:szCs w:val="24"/>
        </w:rPr>
        <w:t xml:space="preserve">  APL can be considered in some cases.</w:t>
      </w:r>
    </w:p>
    <w:p w:rsidR="00085A84" w:rsidRPr="00E11FED" w:rsidRDefault="00085A84" w:rsidP="00085A8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11FED">
        <w:rPr>
          <w:b/>
          <w:sz w:val="24"/>
          <w:szCs w:val="24"/>
        </w:rPr>
        <w:t xml:space="preserve">Applications must be received by </w:t>
      </w:r>
      <w:r w:rsidR="00933B4A" w:rsidRPr="00E11FED">
        <w:rPr>
          <w:b/>
          <w:sz w:val="24"/>
          <w:szCs w:val="24"/>
        </w:rPr>
        <w:t xml:space="preserve">4pm on </w:t>
      </w:r>
      <w:r w:rsidR="00E72E1F">
        <w:rPr>
          <w:b/>
          <w:sz w:val="24"/>
          <w:szCs w:val="24"/>
        </w:rPr>
        <w:t>29</w:t>
      </w:r>
      <w:r w:rsidR="00E72E1F">
        <w:rPr>
          <w:b/>
          <w:sz w:val="24"/>
          <w:szCs w:val="24"/>
          <w:vertAlign w:val="superscript"/>
        </w:rPr>
        <w:t>th</w:t>
      </w:r>
      <w:r w:rsidR="006252B8" w:rsidRPr="00E11FED">
        <w:rPr>
          <w:b/>
          <w:sz w:val="24"/>
          <w:szCs w:val="24"/>
        </w:rPr>
        <w:t xml:space="preserve"> July, 201</w:t>
      </w:r>
      <w:r w:rsidR="00E72E1F">
        <w:rPr>
          <w:b/>
          <w:sz w:val="24"/>
          <w:szCs w:val="24"/>
        </w:rPr>
        <w:t>6</w:t>
      </w:r>
    </w:p>
    <w:p w:rsidR="00085A84" w:rsidRPr="00614254" w:rsidRDefault="00085A84" w:rsidP="00085A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4254">
        <w:rPr>
          <w:sz w:val="24"/>
          <w:szCs w:val="24"/>
        </w:rPr>
        <w:t xml:space="preserve">Please submit your application by email attachment to </w:t>
      </w:r>
      <w:r w:rsidR="00530567">
        <w:rPr>
          <w:sz w:val="24"/>
          <w:szCs w:val="24"/>
        </w:rPr>
        <w:t xml:space="preserve">Caroline Mulvenna </w:t>
      </w:r>
      <w:r w:rsidR="00B83C32">
        <w:rPr>
          <w:sz w:val="24"/>
          <w:szCs w:val="24"/>
        </w:rPr>
        <w:t>at</w:t>
      </w:r>
      <w:r w:rsidR="00530567">
        <w:rPr>
          <w:sz w:val="24"/>
          <w:szCs w:val="24"/>
        </w:rPr>
        <w:t xml:space="preserve"> </w:t>
      </w:r>
      <w:hyperlink r:id="rId9" w:history="1">
        <w:r w:rsidR="00B50BE4" w:rsidRPr="00BF1D10">
          <w:rPr>
            <w:rStyle w:val="Hyperlink"/>
            <w:sz w:val="24"/>
            <w:szCs w:val="24"/>
          </w:rPr>
          <w:t>nur.registry@qub.ac.uk</w:t>
        </w:r>
      </w:hyperlink>
      <w:r w:rsidR="00530567">
        <w:rPr>
          <w:sz w:val="24"/>
          <w:szCs w:val="24"/>
        </w:rPr>
        <w:t xml:space="preserve"> </w:t>
      </w:r>
    </w:p>
    <w:p w:rsidR="00CB5402" w:rsidRPr="00614254" w:rsidRDefault="00CB5402" w:rsidP="00CB540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4254">
        <w:rPr>
          <w:sz w:val="24"/>
          <w:szCs w:val="24"/>
        </w:rPr>
        <w:t xml:space="preserve">The successful applicants will be informed by the School by </w:t>
      </w:r>
      <w:r w:rsidR="00E72E1F">
        <w:rPr>
          <w:sz w:val="24"/>
          <w:szCs w:val="24"/>
        </w:rPr>
        <w:t>5</w:t>
      </w:r>
      <w:r w:rsidR="000557CD" w:rsidRPr="00614254">
        <w:rPr>
          <w:sz w:val="24"/>
          <w:szCs w:val="24"/>
          <w:vertAlign w:val="superscript"/>
        </w:rPr>
        <w:t>th</w:t>
      </w:r>
      <w:r w:rsidR="00DB5F52" w:rsidRPr="00614254">
        <w:rPr>
          <w:sz w:val="24"/>
          <w:szCs w:val="24"/>
        </w:rPr>
        <w:t xml:space="preserve"> August.</w:t>
      </w:r>
      <w:r w:rsidRPr="00614254">
        <w:rPr>
          <w:sz w:val="24"/>
          <w:szCs w:val="24"/>
        </w:rPr>
        <w:t xml:space="preserve"> </w:t>
      </w:r>
    </w:p>
    <w:p w:rsidR="002D2DCF" w:rsidRPr="00614254" w:rsidRDefault="002D2DCF" w:rsidP="00085A84">
      <w:pPr>
        <w:spacing w:after="0" w:line="240" w:lineRule="auto"/>
        <w:rPr>
          <w:sz w:val="24"/>
          <w:szCs w:val="24"/>
        </w:rPr>
      </w:pPr>
    </w:p>
    <w:p w:rsidR="00614254" w:rsidRDefault="00CB5402" w:rsidP="00085A84">
      <w:pPr>
        <w:spacing w:after="0" w:line="240" w:lineRule="auto"/>
        <w:rPr>
          <w:sz w:val="24"/>
          <w:szCs w:val="24"/>
          <w:u w:val="single"/>
        </w:rPr>
      </w:pPr>
      <w:r w:rsidRPr="00614254">
        <w:rPr>
          <w:sz w:val="24"/>
          <w:szCs w:val="24"/>
          <w:u w:val="single"/>
        </w:rPr>
        <w:t>Criteria</w:t>
      </w:r>
    </w:p>
    <w:p w:rsidR="008E3BD4" w:rsidRPr="00CB5402" w:rsidRDefault="008E3BD4" w:rsidP="00085A84">
      <w:pPr>
        <w:spacing w:after="0" w:line="240" w:lineRule="auto"/>
        <w:rPr>
          <w:sz w:val="24"/>
          <w:szCs w:val="24"/>
          <w:u w:val="single"/>
        </w:rPr>
      </w:pPr>
    </w:p>
    <w:p w:rsidR="008E3BD4" w:rsidRPr="00085A84" w:rsidRDefault="008E3BD4" w:rsidP="00085A84">
      <w:pPr>
        <w:spacing w:after="0" w:line="240" w:lineRule="auto"/>
        <w:rPr>
          <w:sz w:val="24"/>
          <w:szCs w:val="24"/>
        </w:rPr>
      </w:pPr>
      <w:r w:rsidRPr="00085A84">
        <w:rPr>
          <w:sz w:val="24"/>
          <w:szCs w:val="24"/>
        </w:rPr>
        <w:t>Subm</w:t>
      </w:r>
      <w:r w:rsidR="00085A84" w:rsidRPr="00085A84">
        <w:rPr>
          <w:sz w:val="24"/>
          <w:szCs w:val="24"/>
        </w:rPr>
        <w:t xml:space="preserve">it </w:t>
      </w:r>
      <w:r w:rsidR="00085A84" w:rsidRPr="004F14F4">
        <w:rPr>
          <w:b/>
          <w:sz w:val="24"/>
          <w:szCs w:val="24"/>
        </w:rPr>
        <w:t>500 words</w:t>
      </w:r>
      <w:r w:rsidR="00085A84" w:rsidRPr="00085A84">
        <w:rPr>
          <w:sz w:val="24"/>
          <w:szCs w:val="24"/>
        </w:rPr>
        <w:t xml:space="preserve"> on an area</w:t>
      </w:r>
      <w:r w:rsidR="002820CF">
        <w:rPr>
          <w:sz w:val="24"/>
          <w:szCs w:val="24"/>
        </w:rPr>
        <w:t xml:space="preserve"> relevant to </w:t>
      </w:r>
      <w:r w:rsidR="00530567">
        <w:rPr>
          <w:sz w:val="24"/>
          <w:szCs w:val="24"/>
        </w:rPr>
        <w:t>children</w:t>
      </w:r>
      <w:r w:rsidR="00D5333B">
        <w:rPr>
          <w:sz w:val="24"/>
          <w:szCs w:val="24"/>
        </w:rPr>
        <w:t xml:space="preserve"> and young people</w:t>
      </w:r>
      <w:r w:rsidR="00530567">
        <w:rPr>
          <w:sz w:val="24"/>
          <w:szCs w:val="24"/>
        </w:rPr>
        <w:t xml:space="preserve"> with comple</w:t>
      </w:r>
      <w:bookmarkStart w:id="0" w:name="_GoBack"/>
      <w:bookmarkEnd w:id="0"/>
      <w:r w:rsidR="00530567">
        <w:rPr>
          <w:sz w:val="24"/>
          <w:szCs w:val="24"/>
        </w:rPr>
        <w:t>x health needs</w:t>
      </w:r>
      <w:r w:rsidR="00085A84" w:rsidRPr="00085A84">
        <w:rPr>
          <w:sz w:val="24"/>
          <w:szCs w:val="24"/>
        </w:rPr>
        <w:t xml:space="preserve"> in which you would like to carry out research, and which could form the basis of your Master’s </w:t>
      </w:r>
      <w:r w:rsidR="00071B68">
        <w:rPr>
          <w:sz w:val="24"/>
          <w:szCs w:val="24"/>
        </w:rPr>
        <w:t>dissertation</w:t>
      </w:r>
      <w:r w:rsidR="00085A84" w:rsidRPr="00085A84">
        <w:rPr>
          <w:sz w:val="24"/>
          <w:szCs w:val="24"/>
        </w:rPr>
        <w:t xml:space="preserve">. This can be primary or secondary research and can be empirically, theoretically or policy orientated. </w:t>
      </w:r>
      <w:r w:rsidRPr="00085A84">
        <w:rPr>
          <w:sz w:val="24"/>
          <w:szCs w:val="24"/>
        </w:rPr>
        <w:t>There is no need to produce a detailed research proposal but you should indicate: the focus and purpose of the research</w:t>
      </w:r>
      <w:r w:rsidR="0013302F">
        <w:rPr>
          <w:sz w:val="24"/>
          <w:szCs w:val="24"/>
        </w:rPr>
        <w:t xml:space="preserve"> (i</w:t>
      </w:r>
      <w:r w:rsidR="00614254">
        <w:rPr>
          <w:sz w:val="24"/>
          <w:szCs w:val="24"/>
        </w:rPr>
        <w:t>.</w:t>
      </w:r>
      <w:r w:rsidR="0013302F">
        <w:rPr>
          <w:sz w:val="24"/>
          <w:szCs w:val="24"/>
        </w:rPr>
        <w:t>e</w:t>
      </w:r>
      <w:r w:rsidR="00614254">
        <w:rPr>
          <w:sz w:val="24"/>
          <w:szCs w:val="24"/>
        </w:rPr>
        <w:t>.</w:t>
      </w:r>
      <w:r w:rsidR="0013302F">
        <w:rPr>
          <w:sz w:val="24"/>
          <w:szCs w:val="24"/>
        </w:rPr>
        <w:t xml:space="preserve"> your research question)</w:t>
      </w:r>
      <w:r w:rsidRPr="00085A84">
        <w:rPr>
          <w:sz w:val="24"/>
          <w:szCs w:val="24"/>
        </w:rPr>
        <w:t>; how the research would be carried out</w:t>
      </w:r>
      <w:r w:rsidR="002820CF">
        <w:rPr>
          <w:sz w:val="24"/>
          <w:szCs w:val="24"/>
        </w:rPr>
        <w:t xml:space="preserve"> and </w:t>
      </w:r>
      <w:r w:rsidRPr="00085A84">
        <w:rPr>
          <w:sz w:val="24"/>
          <w:szCs w:val="24"/>
        </w:rPr>
        <w:t>the contribution to knowledge.</w:t>
      </w:r>
    </w:p>
    <w:p w:rsidR="00085A84" w:rsidRDefault="00085A84" w:rsidP="00085A84">
      <w:pPr>
        <w:spacing w:after="0" w:line="240" w:lineRule="auto"/>
        <w:rPr>
          <w:sz w:val="24"/>
          <w:szCs w:val="24"/>
        </w:rPr>
      </w:pPr>
    </w:p>
    <w:p w:rsidR="00614254" w:rsidRDefault="00CB5402" w:rsidP="00085A8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Assessment criteria</w:t>
      </w:r>
    </w:p>
    <w:p w:rsidR="002D2DCF" w:rsidRPr="00CB5402" w:rsidRDefault="002D2DCF" w:rsidP="00085A84">
      <w:pPr>
        <w:spacing w:after="0" w:line="240" w:lineRule="auto"/>
        <w:rPr>
          <w:sz w:val="24"/>
          <w:szCs w:val="24"/>
          <w:u w:val="single"/>
        </w:rPr>
      </w:pPr>
    </w:p>
    <w:p w:rsidR="00085A84" w:rsidRDefault="00085A84" w:rsidP="00085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applications will be scored on the following criteria</w:t>
      </w:r>
      <w:r w:rsidR="00CB5402">
        <w:rPr>
          <w:sz w:val="24"/>
          <w:szCs w:val="24"/>
        </w:rPr>
        <w:t>:</w:t>
      </w:r>
    </w:p>
    <w:p w:rsidR="005A7325" w:rsidRPr="008B3C06" w:rsidRDefault="002D2DCF" w:rsidP="008B3C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402">
        <w:rPr>
          <w:sz w:val="24"/>
          <w:szCs w:val="24"/>
        </w:rPr>
        <w:t>Originality</w:t>
      </w:r>
      <w:r w:rsidR="00CB5402" w:rsidRPr="00CB5402">
        <w:rPr>
          <w:sz w:val="24"/>
          <w:szCs w:val="24"/>
        </w:rPr>
        <w:t xml:space="preserve"> – the research </w:t>
      </w:r>
      <w:r w:rsidR="00CB5402">
        <w:rPr>
          <w:sz w:val="24"/>
          <w:szCs w:val="24"/>
        </w:rPr>
        <w:t xml:space="preserve">idea </w:t>
      </w:r>
      <w:r w:rsidR="00CB5402" w:rsidRPr="00CB5402">
        <w:rPr>
          <w:sz w:val="24"/>
          <w:szCs w:val="24"/>
        </w:rPr>
        <w:t>represents independent thinking</w:t>
      </w:r>
      <w:r w:rsidR="00600AFE">
        <w:rPr>
          <w:sz w:val="24"/>
          <w:szCs w:val="24"/>
        </w:rPr>
        <w:t xml:space="preserve">, a novel approach to an issue </w:t>
      </w:r>
      <w:r w:rsidR="00CB5402" w:rsidRPr="00CB5402">
        <w:rPr>
          <w:sz w:val="24"/>
          <w:szCs w:val="24"/>
        </w:rPr>
        <w:t>and a contribution to knowledge</w:t>
      </w:r>
      <w:r w:rsidR="002820CF">
        <w:rPr>
          <w:sz w:val="24"/>
          <w:szCs w:val="24"/>
        </w:rPr>
        <w:t xml:space="preserve">; </w:t>
      </w:r>
    </w:p>
    <w:p w:rsidR="00CB5402" w:rsidRDefault="00CB5402" w:rsidP="00085A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402">
        <w:rPr>
          <w:sz w:val="24"/>
          <w:szCs w:val="24"/>
        </w:rPr>
        <w:t xml:space="preserve">Feasibility </w:t>
      </w:r>
      <w:r>
        <w:rPr>
          <w:sz w:val="24"/>
          <w:szCs w:val="24"/>
        </w:rPr>
        <w:t>–</w:t>
      </w:r>
      <w:r w:rsidRPr="00CB5402">
        <w:rPr>
          <w:sz w:val="24"/>
          <w:szCs w:val="24"/>
        </w:rPr>
        <w:t xml:space="preserve"> </w:t>
      </w:r>
      <w:r>
        <w:rPr>
          <w:sz w:val="24"/>
          <w:szCs w:val="24"/>
        </w:rPr>
        <w:t>the research plan is manageable within the timeframe and appropriate to Masters level study; the proposed methods and research design are appropriate for answering the research question</w:t>
      </w:r>
      <w:r w:rsidR="00EA3DB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D2DCF" w:rsidRPr="00CB5402" w:rsidRDefault="002D2DCF" w:rsidP="00085A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B5402">
        <w:rPr>
          <w:sz w:val="24"/>
          <w:szCs w:val="24"/>
        </w:rPr>
        <w:t>Impact</w:t>
      </w:r>
      <w:r w:rsidR="00CB5402">
        <w:rPr>
          <w:sz w:val="24"/>
          <w:szCs w:val="24"/>
        </w:rPr>
        <w:t xml:space="preserve"> – the policy or practice relevance of the research and/or how it will add to understanding.</w:t>
      </w:r>
    </w:p>
    <w:p w:rsidR="00CB5402" w:rsidRPr="00085A84" w:rsidRDefault="00CB5402" w:rsidP="00085A84">
      <w:pPr>
        <w:spacing w:after="0" w:line="240" w:lineRule="auto"/>
        <w:rPr>
          <w:sz w:val="24"/>
          <w:szCs w:val="24"/>
        </w:rPr>
      </w:pPr>
    </w:p>
    <w:p w:rsidR="004F14F4" w:rsidRPr="004F14F4" w:rsidRDefault="004F14F4" w:rsidP="00D5333B">
      <w:pPr>
        <w:spacing w:after="0" w:line="240" w:lineRule="auto"/>
        <w:rPr>
          <w:sz w:val="24"/>
          <w:szCs w:val="24"/>
        </w:rPr>
      </w:pPr>
      <w:r w:rsidRPr="002A33BC">
        <w:rPr>
          <w:sz w:val="24"/>
          <w:szCs w:val="24"/>
          <w:u w:val="single"/>
        </w:rPr>
        <w:t>Awards</w:t>
      </w:r>
      <w:r w:rsidRPr="004F14F4">
        <w:rPr>
          <w:sz w:val="24"/>
          <w:szCs w:val="24"/>
        </w:rPr>
        <w:t>: the award of £1500 will be discounted from the winner’s fees.</w:t>
      </w:r>
    </w:p>
    <w:p w:rsidR="004F14F4" w:rsidRDefault="004F14F4" w:rsidP="00D5333B">
      <w:pPr>
        <w:spacing w:after="0" w:line="240" w:lineRule="auto"/>
        <w:rPr>
          <w:b/>
          <w:sz w:val="28"/>
          <w:szCs w:val="28"/>
        </w:rPr>
      </w:pPr>
    </w:p>
    <w:p w:rsidR="004F14F4" w:rsidRDefault="004F14F4" w:rsidP="00D5333B">
      <w:pPr>
        <w:spacing w:after="0" w:line="240" w:lineRule="auto"/>
        <w:rPr>
          <w:b/>
          <w:sz w:val="28"/>
          <w:szCs w:val="28"/>
        </w:rPr>
      </w:pPr>
    </w:p>
    <w:p w:rsidR="004F14F4" w:rsidRDefault="004F14F4" w:rsidP="00D5333B">
      <w:pPr>
        <w:spacing w:after="0" w:line="240" w:lineRule="auto"/>
        <w:rPr>
          <w:b/>
          <w:sz w:val="28"/>
          <w:szCs w:val="28"/>
        </w:rPr>
      </w:pPr>
    </w:p>
    <w:p w:rsidR="00933B4A" w:rsidRDefault="00530567" w:rsidP="004F14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MSc Caring for Children with Complex Health Needs</w:t>
      </w:r>
    </w:p>
    <w:p w:rsidR="00933B4A" w:rsidRDefault="00933B4A" w:rsidP="00933B4A">
      <w:pPr>
        <w:jc w:val="center"/>
        <w:rPr>
          <w:b/>
          <w:sz w:val="28"/>
          <w:szCs w:val="28"/>
        </w:rPr>
      </w:pPr>
      <w:r w:rsidRPr="00085A84">
        <w:rPr>
          <w:b/>
          <w:sz w:val="28"/>
          <w:szCs w:val="28"/>
        </w:rPr>
        <w:t>FEES-ONLY SCHOLARSHIPS</w:t>
      </w:r>
    </w:p>
    <w:p w:rsidR="00933B4A" w:rsidRDefault="00933B4A" w:rsidP="00933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933B4A" w:rsidRDefault="00933B4A" w:rsidP="00933B4A">
      <w:pPr>
        <w:jc w:val="center"/>
        <w:rPr>
          <w:b/>
          <w:sz w:val="28"/>
          <w:szCs w:val="28"/>
        </w:rPr>
      </w:pPr>
    </w:p>
    <w:p w:rsidR="00933B4A" w:rsidRDefault="00933B4A" w:rsidP="00933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933B4A" w:rsidRDefault="00933B4A" w:rsidP="00933B4A">
      <w:pPr>
        <w:rPr>
          <w:b/>
          <w:sz w:val="28"/>
          <w:szCs w:val="28"/>
        </w:rPr>
      </w:pPr>
    </w:p>
    <w:p w:rsidR="00933B4A" w:rsidRDefault="00933B4A" w:rsidP="00933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DETAILS: </w:t>
      </w:r>
    </w:p>
    <w:p w:rsidR="00933B4A" w:rsidRDefault="00933B4A" w:rsidP="00933B4A">
      <w:pPr>
        <w:rPr>
          <w:b/>
          <w:sz w:val="28"/>
          <w:szCs w:val="28"/>
        </w:rPr>
      </w:pPr>
    </w:p>
    <w:p w:rsidR="00933B4A" w:rsidRDefault="00933B4A" w:rsidP="00933B4A">
      <w:pPr>
        <w:pBdr>
          <w:bottom w:val="single" w:sz="6" w:space="1" w:color="auto"/>
        </w:pBdr>
        <w:rPr>
          <w:sz w:val="20"/>
          <w:szCs w:val="28"/>
        </w:rPr>
      </w:pPr>
    </w:p>
    <w:p w:rsidR="00933B4A" w:rsidRDefault="00933B4A" w:rsidP="00933B4A">
      <w:pPr>
        <w:rPr>
          <w:sz w:val="20"/>
          <w:szCs w:val="28"/>
        </w:rPr>
      </w:pPr>
    </w:p>
    <w:p w:rsidR="00933B4A" w:rsidRPr="00933B4A" w:rsidRDefault="00933B4A" w:rsidP="00933B4A">
      <w:pPr>
        <w:rPr>
          <w:b/>
          <w:sz w:val="28"/>
          <w:szCs w:val="28"/>
        </w:rPr>
      </w:pPr>
      <w:r w:rsidRPr="00933B4A">
        <w:rPr>
          <w:b/>
          <w:sz w:val="28"/>
          <w:szCs w:val="28"/>
        </w:rPr>
        <w:t xml:space="preserve">Proposed </w:t>
      </w:r>
      <w:r w:rsidR="00530567">
        <w:rPr>
          <w:b/>
          <w:sz w:val="28"/>
          <w:szCs w:val="28"/>
        </w:rPr>
        <w:t>Children with Complex Health Needs</w:t>
      </w:r>
      <w:r w:rsidRPr="00933B4A">
        <w:rPr>
          <w:b/>
          <w:sz w:val="28"/>
          <w:szCs w:val="28"/>
        </w:rPr>
        <w:t xml:space="preserve"> research area (500 words max.)</w:t>
      </w:r>
    </w:p>
    <w:p w:rsidR="002D2DCF" w:rsidRPr="00530567" w:rsidRDefault="002D2DCF" w:rsidP="00933B4A">
      <w:pPr>
        <w:rPr>
          <w:sz w:val="24"/>
          <w:szCs w:val="24"/>
        </w:rPr>
      </w:pPr>
    </w:p>
    <w:sectPr w:rsidR="002D2DCF" w:rsidRPr="00530567" w:rsidSect="00727D1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F4" w:rsidRDefault="004F14F4">
      <w:pPr>
        <w:spacing w:after="0" w:line="240" w:lineRule="auto"/>
      </w:pPr>
      <w:r>
        <w:separator/>
      </w:r>
    </w:p>
  </w:endnote>
  <w:endnote w:type="continuationSeparator" w:id="0">
    <w:p w:rsidR="004F14F4" w:rsidRDefault="004F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F4" w:rsidRDefault="004F14F4">
    <w:pPr>
      <w:pStyle w:val="Footer"/>
    </w:pPr>
    <w:r>
      <w:rPr>
        <w:sz w:val="24"/>
        <w:szCs w:val="24"/>
      </w:rPr>
      <w:tab/>
    </w:r>
    <w:r>
      <w:rPr>
        <w:sz w:val="24"/>
        <w:szCs w:val="24"/>
      </w:rPr>
      <w:tab/>
      <w:t xml:space="preserve">CLOSING DATE: </w:t>
    </w:r>
    <w:r w:rsidR="00E72E1F">
      <w:rPr>
        <w:sz w:val="24"/>
        <w:szCs w:val="24"/>
      </w:rPr>
      <w:t>29</w:t>
    </w:r>
    <w:r>
      <w:rPr>
        <w:sz w:val="24"/>
        <w:szCs w:val="24"/>
      </w:rPr>
      <w:t>.07.1</w:t>
    </w:r>
    <w:r w:rsidR="00E72E1F">
      <w:rPr>
        <w:sz w:val="24"/>
        <w:szCs w:val="24"/>
      </w:rPr>
      <w:t>6</w:t>
    </w:r>
    <w:r>
      <w:rPr>
        <w:sz w:val="24"/>
        <w:szCs w:val="24"/>
      </w:rPr>
      <w:t xml:space="preserve"> at 4pm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F4" w:rsidRDefault="004F14F4">
      <w:pPr>
        <w:spacing w:after="0" w:line="240" w:lineRule="auto"/>
      </w:pPr>
      <w:r>
        <w:separator/>
      </w:r>
    </w:p>
  </w:footnote>
  <w:footnote w:type="continuationSeparator" w:id="0">
    <w:p w:rsidR="004F14F4" w:rsidRDefault="004F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F4" w:rsidRDefault="00E72E1F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3360" behindDoc="0" locked="0" layoutInCell="1" allowOverlap="1" wp14:anchorId="38686156" wp14:editId="176AFE94">
          <wp:simplePos x="0" y="0"/>
          <wp:positionH relativeFrom="margin">
            <wp:posOffset>4237355</wp:posOffset>
          </wp:positionH>
          <wp:positionV relativeFrom="margin">
            <wp:posOffset>-678180</wp:posOffset>
          </wp:positionV>
          <wp:extent cx="1728470" cy="67056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DC683AD" wp14:editId="73B66C5F">
          <wp:simplePos x="0" y="0"/>
          <wp:positionH relativeFrom="column">
            <wp:posOffset>7620</wp:posOffset>
          </wp:positionH>
          <wp:positionV relativeFrom="paragraph">
            <wp:posOffset>-274320</wp:posOffset>
          </wp:positionV>
          <wp:extent cx="1706880" cy="688340"/>
          <wp:effectExtent l="0" t="0" r="7620" b="0"/>
          <wp:wrapSquare wrapText="right"/>
          <wp:docPr id="2" name="Picture 2" descr="Que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en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4F4" w:rsidRDefault="008B3C06" w:rsidP="008B3C06">
    <w:pPr>
      <w:pStyle w:val="Header"/>
      <w:tabs>
        <w:tab w:val="clear" w:pos="4320"/>
        <w:tab w:val="clear" w:pos="8640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512B"/>
    <w:multiLevelType w:val="hybridMultilevel"/>
    <w:tmpl w:val="51CA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B515B"/>
    <w:multiLevelType w:val="hybridMultilevel"/>
    <w:tmpl w:val="8730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CF"/>
    <w:rsid w:val="000557CD"/>
    <w:rsid w:val="00071B68"/>
    <w:rsid w:val="00085A84"/>
    <w:rsid w:val="0013302F"/>
    <w:rsid w:val="001823AF"/>
    <w:rsid w:val="001A4DFA"/>
    <w:rsid w:val="002554F0"/>
    <w:rsid w:val="002820CF"/>
    <w:rsid w:val="002A33BC"/>
    <w:rsid w:val="002D2DCF"/>
    <w:rsid w:val="002E7BC9"/>
    <w:rsid w:val="00396EAB"/>
    <w:rsid w:val="004F14F4"/>
    <w:rsid w:val="00530567"/>
    <w:rsid w:val="005313E0"/>
    <w:rsid w:val="005A7325"/>
    <w:rsid w:val="00600AFE"/>
    <w:rsid w:val="00614254"/>
    <w:rsid w:val="006252B8"/>
    <w:rsid w:val="007002DC"/>
    <w:rsid w:val="00727D1D"/>
    <w:rsid w:val="00733220"/>
    <w:rsid w:val="00736C57"/>
    <w:rsid w:val="00782A30"/>
    <w:rsid w:val="008B3C06"/>
    <w:rsid w:val="008E3BD4"/>
    <w:rsid w:val="00933B4A"/>
    <w:rsid w:val="00B171B8"/>
    <w:rsid w:val="00B50BE4"/>
    <w:rsid w:val="00B83C32"/>
    <w:rsid w:val="00CB5402"/>
    <w:rsid w:val="00CD36C6"/>
    <w:rsid w:val="00D264FE"/>
    <w:rsid w:val="00D36ECC"/>
    <w:rsid w:val="00D5333B"/>
    <w:rsid w:val="00DB5F52"/>
    <w:rsid w:val="00E11FED"/>
    <w:rsid w:val="00E21A90"/>
    <w:rsid w:val="00E72E1F"/>
    <w:rsid w:val="00EA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B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4A"/>
  </w:style>
  <w:style w:type="paragraph" w:styleId="Footer">
    <w:name w:val="footer"/>
    <w:basedOn w:val="Normal"/>
    <w:link w:val="FooterChar"/>
    <w:uiPriority w:val="99"/>
    <w:unhideWhenUsed/>
    <w:rsid w:val="00933B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B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4A"/>
  </w:style>
  <w:style w:type="paragraph" w:styleId="Footer">
    <w:name w:val="footer"/>
    <w:basedOn w:val="Normal"/>
    <w:link w:val="FooterChar"/>
    <w:uiPriority w:val="99"/>
    <w:unhideWhenUsed/>
    <w:rsid w:val="00933B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ulvenna@qub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r.registry@qub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Mulvenna</dc:creator>
  <cp:lastModifiedBy>Caroline Mulvenna</cp:lastModifiedBy>
  <cp:revision>3</cp:revision>
  <dcterms:created xsi:type="dcterms:W3CDTF">2016-06-20T09:47:00Z</dcterms:created>
  <dcterms:modified xsi:type="dcterms:W3CDTF">2016-07-04T14:13:00Z</dcterms:modified>
</cp:coreProperties>
</file>