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5B" w:rsidRPr="00F82D42" w:rsidRDefault="001D36A3" w:rsidP="00F82D42">
      <w:pPr>
        <w:spacing w:line="360" w:lineRule="auto"/>
        <w:rPr>
          <w:sz w:val="24"/>
          <w:szCs w:val="24"/>
        </w:rPr>
      </w:pPr>
      <w:r w:rsidRPr="00F82D42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5283713B" wp14:editId="179BC34C">
            <wp:extent cx="2162175" cy="790575"/>
            <wp:effectExtent l="0" t="0" r="9525" b="9525"/>
            <wp:docPr id="3" name="Picture 3" descr="QueenÔÇÖs Red Logo -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enÔÇÖs Red Logo - Landsca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F0" w:rsidRPr="00F82D42" w:rsidRDefault="005553AD" w:rsidP="00F82D42">
      <w:pPr>
        <w:spacing w:after="0" w:line="360" w:lineRule="auto"/>
        <w:jc w:val="center"/>
        <w:rPr>
          <w:b/>
          <w:sz w:val="24"/>
          <w:szCs w:val="24"/>
        </w:rPr>
      </w:pPr>
      <w:r w:rsidRPr="00F82D42">
        <w:rPr>
          <w:b/>
          <w:sz w:val="24"/>
          <w:szCs w:val="24"/>
        </w:rPr>
        <w:t>Research Degree Programmes</w:t>
      </w:r>
      <w:r w:rsidR="009E2D86" w:rsidRPr="00F82D42">
        <w:rPr>
          <w:b/>
          <w:sz w:val="24"/>
          <w:szCs w:val="24"/>
        </w:rPr>
        <w:t xml:space="preserve"> Exception Request: Supervisor Appointment</w:t>
      </w:r>
    </w:p>
    <w:p w:rsidR="008A04F0" w:rsidRPr="00F82D42" w:rsidRDefault="008A04F0" w:rsidP="00F82D42">
      <w:pPr>
        <w:spacing w:after="0" w:line="360" w:lineRule="auto"/>
        <w:rPr>
          <w:sz w:val="24"/>
          <w:szCs w:val="24"/>
        </w:rPr>
      </w:pPr>
    </w:p>
    <w:p w:rsidR="00CE08A4" w:rsidRPr="00F82D42" w:rsidRDefault="008A04F0" w:rsidP="00F82D42">
      <w:pPr>
        <w:keepNext/>
        <w:spacing w:after="0" w:line="360" w:lineRule="auto"/>
        <w:ind w:right="-2"/>
        <w:jc w:val="both"/>
        <w:rPr>
          <w:rFonts w:cs="Arial"/>
          <w:sz w:val="24"/>
          <w:szCs w:val="24"/>
        </w:rPr>
      </w:pPr>
      <w:r w:rsidRPr="00F82D42">
        <w:rPr>
          <w:rFonts w:cs="Arial"/>
          <w:sz w:val="24"/>
          <w:szCs w:val="24"/>
        </w:rPr>
        <w:t xml:space="preserve">Supervisors should normally only be appointed if they meet the conditions and staff categories outlined in the </w:t>
      </w:r>
      <w:hyperlink r:id="rId6" w:history="1">
        <w:r w:rsidRPr="00F82D42">
          <w:rPr>
            <w:rStyle w:val="Hyperlink"/>
            <w:rFonts w:cs="Arial"/>
            <w:sz w:val="24"/>
            <w:szCs w:val="24"/>
          </w:rPr>
          <w:t>Study Regulations for Research Degree Programmes</w:t>
        </w:r>
      </w:hyperlink>
      <w:r w:rsidRPr="00F82D42">
        <w:rPr>
          <w:rFonts w:cs="Arial"/>
          <w:sz w:val="24"/>
          <w:szCs w:val="24"/>
        </w:rPr>
        <w:t xml:space="preserve">, regulation 6.1.  </w:t>
      </w:r>
      <w:r w:rsidR="00C14688" w:rsidRPr="00F82D42">
        <w:rPr>
          <w:rFonts w:cs="Arial"/>
          <w:sz w:val="24"/>
          <w:szCs w:val="24"/>
        </w:rPr>
        <w:t>C</w:t>
      </w:r>
      <w:r w:rsidRPr="00F82D42">
        <w:rPr>
          <w:rFonts w:cs="Arial"/>
          <w:sz w:val="24"/>
          <w:szCs w:val="24"/>
        </w:rPr>
        <w:t xml:space="preserve">omplete this form to request </w:t>
      </w:r>
      <w:r w:rsidR="00C14688" w:rsidRPr="00F82D42">
        <w:rPr>
          <w:rFonts w:cs="Arial"/>
          <w:sz w:val="24"/>
          <w:szCs w:val="24"/>
        </w:rPr>
        <w:t>permission to appoint</w:t>
      </w:r>
      <w:r w:rsidRPr="00F82D42">
        <w:rPr>
          <w:rFonts w:cs="Arial"/>
          <w:sz w:val="24"/>
          <w:szCs w:val="24"/>
        </w:rPr>
        <w:t xml:space="preserve"> a supervisor in exceptional circumstances.</w:t>
      </w:r>
    </w:p>
    <w:p w:rsidR="008A04F0" w:rsidRPr="00F82D42" w:rsidRDefault="009E2D86" w:rsidP="00F82D42">
      <w:pPr>
        <w:keepNext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right="-2"/>
        <w:jc w:val="center"/>
        <w:rPr>
          <w:rFonts w:cs="Arial"/>
          <w:b/>
          <w:sz w:val="24"/>
          <w:szCs w:val="24"/>
        </w:rPr>
      </w:pPr>
      <w:r w:rsidRPr="00F82D42">
        <w:rPr>
          <w:rFonts w:cs="Arial"/>
          <w:b/>
          <w:sz w:val="24"/>
          <w:szCs w:val="24"/>
        </w:rPr>
        <w:t>Exception/</w:t>
      </w:r>
      <w:r w:rsidR="00CE08A4" w:rsidRPr="00F82D42">
        <w:rPr>
          <w:rFonts w:cs="Arial"/>
          <w:b/>
          <w:sz w:val="24"/>
          <w:szCs w:val="24"/>
        </w:rPr>
        <w:t>Concession Request</w:t>
      </w:r>
    </w:p>
    <w:p w:rsidR="00176042" w:rsidRPr="00F82D42" w:rsidRDefault="00176042" w:rsidP="00F82D42">
      <w:pPr>
        <w:keepNext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right="-2"/>
        <w:jc w:val="center"/>
        <w:rPr>
          <w:rFonts w:cs="Arial"/>
          <w:b/>
          <w:sz w:val="24"/>
          <w:szCs w:val="24"/>
        </w:rPr>
      </w:pPr>
    </w:p>
    <w:p w:rsidR="008A04F0" w:rsidRPr="00F82D42" w:rsidRDefault="008A04F0" w:rsidP="00F82D42">
      <w:pPr>
        <w:keepNext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right="-2"/>
        <w:jc w:val="both"/>
        <w:rPr>
          <w:rFonts w:cs="Arial"/>
          <w:sz w:val="24"/>
          <w:szCs w:val="24"/>
        </w:rPr>
      </w:pPr>
      <w:r w:rsidRPr="00F82D42">
        <w:rPr>
          <w:rFonts w:cs="Arial"/>
          <w:sz w:val="24"/>
          <w:szCs w:val="24"/>
        </w:rPr>
        <w:t>Please select the relevant exception category</w:t>
      </w:r>
      <w:r w:rsidR="00634082" w:rsidRPr="00F82D42">
        <w:rPr>
          <w:rFonts w:cs="Arial"/>
          <w:sz w:val="24"/>
          <w:szCs w:val="24"/>
        </w:rPr>
        <w:t>*</w:t>
      </w:r>
      <w:r w:rsidRPr="00F82D42">
        <w:rPr>
          <w:rFonts w:cs="Arial"/>
          <w:sz w:val="24"/>
          <w:szCs w:val="24"/>
        </w:rPr>
        <w:t xml:space="preserve"> below:</w:t>
      </w:r>
    </w:p>
    <w:p w:rsidR="008A04F0" w:rsidRPr="00F82D42" w:rsidRDefault="008A04F0" w:rsidP="00F82D42">
      <w:pPr>
        <w:keepNext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right="-2"/>
        <w:jc w:val="both"/>
        <w:rPr>
          <w:rFonts w:cs="Arial"/>
          <w:sz w:val="24"/>
          <w:szCs w:val="24"/>
        </w:rPr>
      </w:pPr>
    </w:p>
    <w:p w:rsidR="008A04F0" w:rsidRPr="00F82D42" w:rsidRDefault="00B81097" w:rsidP="00F82D42">
      <w:pPr>
        <w:keepNext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left="720" w:right="-2" w:hanging="720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1181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F0" w:rsidRPr="00F82D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04F0" w:rsidRPr="00F82D42">
        <w:rPr>
          <w:rFonts w:cs="Arial"/>
          <w:sz w:val="24"/>
          <w:szCs w:val="24"/>
        </w:rPr>
        <w:tab/>
        <w:t xml:space="preserve">Nominated principal supervisor does not belong to any of the staff categories </w:t>
      </w:r>
      <w:r w:rsidR="00176042" w:rsidRPr="00F82D42">
        <w:rPr>
          <w:rFonts w:cs="Arial"/>
          <w:sz w:val="24"/>
          <w:szCs w:val="24"/>
        </w:rPr>
        <w:t>specified</w:t>
      </w:r>
      <w:r w:rsidR="008A04F0" w:rsidRPr="00F82D42">
        <w:rPr>
          <w:rFonts w:cs="Arial"/>
          <w:sz w:val="24"/>
          <w:szCs w:val="24"/>
        </w:rPr>
        <w:t xml:space="preserve"> in regulation 6.1.6</w:t>
      </w:r>
      <w:r w:rsidR="00176042" w:rsidRPr="00F82D42">
        <w:rPr>
          <w:rFonts w:cs="Arial"/>
          <w:sz w:val="24"/>
          <w:szCs w:val="24"/>
        </w:rPr>
        <w:t>, but is</w:t>
      </w:r>
      <w:r w:rsidR="008A04F0" w:rsidRPr="00F82D42">
        <w:rPr>
          <w:rFonts w:cs="Arial"/>
          <w:sz w:val="24"/>
          <w:szCs w:val="24"/>
        </w:rPr>
        <w:t xml:space="preserve"> an individual (e.g. research fellow) who has consi</w:t>
      </w:r>
      <w:r w:rsidR="00176042" w:rsidRPr="00F82D42">
        <w:rPr>
          <w:rFonts w:cs="Arial"/>
          <w:sz w:val="24"/>
          <w:szCs w:val="24"/>
        </w:rPr>
        <w:t>derable postdoctoral experience</w:t>
      </w:r>
      <w:r w:rsidR="008A04F0" w:rsidRPr="00F82D42">
        <w:rPr>
          <w:rFonts w:cs="Arial"/>
          <w:sz w:val="24"/>
          <w:szCs w:val="24"/>
        </w:rPr>
        <w:t>.</w:t>
      </w:r>
    </w:p>
    <w:p w:rsidR="008A04F0" w:rsidRPr="00F82D42" w:rsidRDefault="00B81097" w:rsidP="00F82D42">
      <w:pPr>
        <w:keepNext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left="720" w:right="-2" w:hanging="720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4670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F0" w:rsidRPr="00F82D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04F0" w:rsidRPr="00F82D42">
        <w:rPr>
          <w:rFonts w:cs="Arial"/>
          <w:sz w:val="24"/>
          <w:szCs w:val="24"/>
        </w:rPr>
        <w:tab/>
        <w:t>Nominated secondary or co-supervisor does not belong to any of the staff categories outlined in regulation 6.1.6 or 6.1.7 (e.g. research fellow).</w:t>
      </w:r>
    </w:p>
    <w:p w:rsidR="008A04F0" w:rsidRPr="00F82D42" w:rsidRDefault="00B81097" w:rsidP="00F82D42">
      <w:pPr>
        <w:keepNext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right="-2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0737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F0" w:rsidRPr="00F82D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04F0" w:rsidRPr="00F82D42">
        <w:rPr>
          <w:rFonts w:cs="Arial"/>
          <w:sz w:val="24"/>
          <w:szCs w:val="24"/>
        </w:rPr>
        <w:tab/>
        <w:t>Nominated supervisor holds a fixed term contract.</w:t>
      </w:r>
    </w:p>
    <w:p w:rsidR="008A04F0" w:rsidRPr="00F82D42" w:rsidRDefault="00B81097" w:rsidP="00F82D42">
      <w:pPr>
        <w:keepNext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right="-2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1784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4F0" w:rsidRPr="00F82D4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04F0" w:rsidRPr="00F82D42">
        <w:rPr>
          <w:rFonts w:cs="Arial"/>
          <w:sz w:val="24"/>
          <w:szCs w:val="24"/>
        </w:rPr>
        <w:tab/>
        <w:t>Other – please specify:</w:t>
      </w:r>
    </w:p>
    <w:p w:rsidR="00634082" w:rsidRPr="00F82D42" w:rsidRDefault="00634082" w:rsidP="00F82D42">
      <w:pPr>
        <w:keepNext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right="-2"/>
        <w:jc w:val="both"/>
        <w:rPr>
          <w:rFonts w:cs="Arial"/>
          <w:sz w:val="24"/>
          <w:szCs w:val="24"/>
        </w:rPr>
      </w:pPr>
    </w:p>
    <w:p w:rsidR="00176042" w:rsidRPr="00F82D42" w:rsidRDefault="00634082" w:rsidP="00F82D42">
      <w:pPr>
        <w:keepNext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right="-2"/>
        <w:jc w:val="both"/>
        <w:rPr>
          <w:rFonts w:cs="Arial"/>
          <w:sz w:val="24"/>
          <w:szCs w:val="24"/>
        </w:rPr>
      </w:pPr>
      <w:r w:rsidRPr="00F82D42">
        <w:rPr>
          <w:rFonts w:cs="Arial"/>
          <w:sz w:val="24"/>
          <w:szCs w:val="24"/>
        </w:rPr>
        <w:t>* Refer to the Quality Framework for Collaborative Arrangements for external supervisor nominees.</w:t>
      </w:r>
    </w:p>
    <w:p w:rsidR="008A04F0" w:rsidRDefault="00CE08A4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F82D42">
        <w:rPr>
          <w:b/>
          <w:sz w:val="24"/>
          <w:szCs w:val="24"/>
        </w:rPr>
        <w:t>Supporting Information</w:t>
      </w:r>
    </w:p>
    <w:p w:rsidR="00B81097" w:rsidRPr="00F82D42" w:rsidRDefault="00B81097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</w:rPr>
      </w:pPr>
    </w:p>
    <w:p w:rsidR="00176042" w:rsidRPr="00F82D42" w:rsidRDefault="00B81097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F82D42">
        <w:rPr>
          <w:sz w:val="24"/>
          <w:szCs w:val="24"/>
        </w:rPr>
        <w:t>School:</w:t>
      </w:r>
    </w:p>
    <w:p w:rsidR="00CE08A4" w:rsidRPr="00F82D42" w:rsidRDefault="00CE08A4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F82D42">
        <w:rPr>
          <w:sz w:val="24"/>
          <w:szCs w:val="24"/>
        </w:rPr>
        <w:t>Nominee Supervisor’s Name:</w:t>
      </w:r>
      <w:r w:rsidR="00A435C1" w:rsidRPr="00F82D42">
        <w:rPr>
          <w:sz w:val="24"/>
          <w:szCs w:val="24"/>
        </w:rPr>
        <w:tab/>
      </w:r>
      <w:r w:rsidR="00A435C1" w:rsidRPr="00F82D42">
        <w:rPr>
          <w:sz w:val="24"/>
          <w:szCs w:val="24"/>
        </w:rPr>
        <w:tab/>
      </w:r>
      <w:r w:rsidR="00A435C1" w:rsidRPr="00F82D42">
        <w:rPr>
          <w:sz w:val="24"/>
          <w:szCs w:val="24"/>
        </w:rPr>
        <w:tab/>
      </w:r>
      <w:r w:rsidR="00A435C1" w:rsidRPr="00F82D42">
        <w:rPr>
          <w:sz w:val="24"/>
          <w:szCs w:val="24"/>
        </w:rPr>
        <w:tab/>
      </w:r>
      <w:r w:rsidR="00A435C1" w:rsidRPr="00F82D42">
        <w:rPr>
          <w:sz w:val="24"/>
          <w:szCs w:val="24"/>
        </w:rPr>
        <w:tab/>
      </w:r>
      <w:r w:rsidR="000F69BF" w:rsidRPr="00F82D42">
        <w:rPr>
          <w:sz w:val="24"/>
          <w:szCs w:val="24"/>
        </w:rPr>
        <w:tab/>
      </w:r>
    </w:p>
    <w:p w:rsidR="000F69BF" w:rsidRPr="00F82D42" w:rsidRDefault="00A435C1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F82D42">
        <w:rPr>
          <w:sz w:val="24"/>
          <w:szCs w:val="24"/>
        </w:rPr>
        <w:t>Current Job Title:</w:t>
      </w:r>
    </w:p>
    <w:p w:rsidR="00A435C1" w:rsidRDefault="00A435C1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B81097" w:rsidRDefault="00B81097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2D42" w:rsidRDefault="00B81097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 Number:</w:t>
      </w:r>
    </w:p>
    <w:p w:rsidR="00B81097" w:rsidRDefault="00B81097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Title of Thesis/Project:</w:t>
      </w:r>
    </w:p>
    <w:p w:rsidR="00C14688" w:rsidRPr="00F82D42" w:rsidRDefault="005553AD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</w:rPr>
      </w:pPr>
      <w:r w:rsidRPr="00F82D42">
        <w:rPr>
          <w:sz w:val="24"/>
          <w:szCs w:val="24"/>
        </w:rPr>
        <w:t>Outline</w:t>
      </w:r>
      <w:r w:rsidR="00C14688" w:rsidRPr="00F82D42">
        <w:rPr>
          <w:sz w:val="24"/>
          <w:szCs w:val="24"/>
        </w:rPr>
        <w:t xml:space="preserve"> the exceptional circumstances leading to the request, and the nominee’s postdoctoral experience:</w:t>
      </w:r>
    </w:p>
    <w:p w:rsidR="00C14688" w:rsidRPr="00F82D42" w:rsidRDefault="00C14688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C14688" w:rsidRPr="00F82D42" w:rsidRDefault="00C14688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FD064C" w:rsidRPr="00F82D42" w:rsidRDefault="00FD064C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FD064C" w:rsidRPr="00F82D42" w:rsidRDefault="00FD064C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FD064C" w:rsidRPr="00F82D42" w:rsidRDefault="00FD064C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FD064C" w:rsidRPr="00F82D42" w:rsidRDefault="00FD064C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1D36A3" w:rsidRPr="00F82D42" w:rsidRDefault="001D36A3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634082" w:rsidRPr="00F82D42" w:rsidRDefault="00634082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0F69BF" w:rsidRPr="00F82D42" w:rsidRDefault="000F69BF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FD064C" w:rsidRPr="00F82D42" w:rsidRDefault="00FD064C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FD064C" w:rsidRPr="00F82D42" w:rsidRDefault="00FD064C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FD064C" w:rsidRPr="00F82D42" w:rsidRDefault="00FD064C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FD064C" w:rsidRPr="00F82D42" w:rsidRDefault="00FD064C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C14688" w:rsidRPr="00F82D42" w:rsidRDefault="00C14688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176042" w:rsidRPr="00F82D42" w:rsidRDefault="00176042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C14688" w:rsidRPr="00F82D42" w:rsidRDefault="00C14688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C14688" w:rsidRPr="00F82D42" w:rsidRDefault="00C14688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C14688" w:rsidRDefault="00C14688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F82D42" w:rsidRDefault="00F82D42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F82D42" w:rsidRDefault="00F82D42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F82D42" w:rsidRDefault="00F82D42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F82D42" w:rsidRPr="00F82D42" w:rsidRDefault="00F82D42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0F69BF" w:rsidRPr="00F82D42" w:rsidRDefault="000F69BF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F82D42">
        <w:rPr>
          <w:sz w:val="24"/>
          <w:szCs w:val="24"/>
        </w:rPr>
        <w:t xml:space="preserve">Nominee’s CV must be attached.  Check box to confirm attachment. </w:t>
      </w:r>
      <w:sdt>
        <w:sdtPr>
          <w:rPr>
            <w:sz w:val="24"/>
            <w:szCs w:val="24"/>
          </w:rPr>
          <w:id w:val="-60419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D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76042" w:rsidRPr="00F82D42" w:rsidRDefault="00176042" w:rsidP="00F8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8A04F0" w:rsidRPr="00F82D42" w:rsidRDefault="00C14688" w:rsidP="00F82D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F82D42">
        <w:rPr>
          <w:b/>
          <w:sz w:val="24"/>
          <w:szCs w:val="24"/>
        </w:rPr>
        <w:t>Endorsement</w:t>
      </w:r>
    </w:p>
    <w:p w:rsidR="00176042" w:rsidRPr="00F82D42" w:rsidRDefault="00176042" w:rsidP="00F82D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C14688" w:rsidRPr="00F82D42" w:rsidRDefault="000F69BF" w:rsidP="00F82D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F82D42">
        <w:rPr>
          <w:sz w:val="24"/>
          <w:szCs w:val="24"/>
        </w:rPr>
        <w:t xml:space="preserve">Endorsed by </w:t>
      </w:r>
      <w:r w:rsidR="00C14688" w:rsidRPr="00F82D42">
        <w:rPr>
          <w:sz w:val="24"/>
          <w:szCs w:val="24"/>
        </w:rPr>
        <w:t xml:space="preserve">Head </w:t>
      </w:r>
      <w:r w:rsidRPr="00F82D42">
        <w:rPr>
          <w:sz w:val="24"/>
          <w:szCs w:val="24"/>
        </w:rPr>
        <w:t>of School/Institute/Centre</w:t>
      </w:r>
    </w:p>
    <w:p w:rsidR="00C14688" w:rsidRPr="00F82D42" w:rsidRDefault="000F69BF" w:rsidP="00F82D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F82D42">
        <w:rPr>
          <w:sz w:val="24"/>
          <w:szCs w:val="24"/>
        </w:rPr>
        <w:t>Signature:</w:t>
      </w:r>
      <w:r w:rsidRPr="00F82D42">
        <w:rPr>
          <w:sz w:val="24"/>
          <w:szCs w:val="24"/>
        </w:rPr>
        <w:tab/>
      </w:r>
      <w:r w:rsidRPr="00F82D42">
        <w:rPr>
          <w:sz w:val="24"/>
          <w:szCs w:val="24"/>
        </w:rPr>
        <w:tab/>
      </w:r>
      <w:r w:rsidRPr="00F82D42">
        <w:rPr>
          <w:sz w:val="24"/>
          <w:szCs w:val="24"/>
        </w:rPr>
        <w:tab/>
      </w:r>
      <w:r w:rsidRPr="00F82D42">
        <w:rPr>
          <w:sz w:val="24"/>
          <w:szCs w:val="24"/>
        </w:rPr>
        <w:tab/>
      </w:r>
      <w:r w:rsidRPr="00F82D42">
        <w:rPr>
          <w:sz w:val="24"/>
          <w:szCs w:val="24"/>
        </w:rPr>
        <w:tab/>
      </w:r>
      <w:r w:rsidRPr="00F82D42">
        <w:rPr>
          <w:sz w:val="24"/>
          <w:szCs w:val="24"/>
        </w:rPr>
        <w:tab/>
      </w:r>
      <w:r w:rsidRPr="00F82D42">
        <w:rPr>
          <w:sz w:val="24"/>
          <w:szCs w:val="24"/>
        </w:rPr>
        <w:tab/>
      </w:r>
      <w:r w:rsidRPr="00F82D42">
        <w:rPr>
          <w:sz w:val="24"/>
          <w:szCs w:val="24"/>
        </w:rPr>
        <w:tab/>
      </w:r>
      <w:r w:rsidR="00C14688" w:rsidRPr="00F82D42">
        <w:rPr>
          <w:sz w:val="24"/>
          <w:szCs w:val="24"/>
        </w:rPr>
        <w:t>Date:</w:t>
      </w:r>
    </w:p>
    <w:p w:rsidR="00FD064C" w:rsidRPr="00F82D42" w:rsidRDefault="00FD064C" w:rsidP="00F82D4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8A04F0" w:rsidRPr="00F82D42" w:rsidRDefault="00C14688" w:rsidP="00F82D42">
      <w:pPr>
        <w:keepNext/>
        <w:spacing w:after="0" w:line="360" w:lineRule="auto"/>
        <w:ind w:right="-2"/>
        <w:jc w:val="center"/>
        <w:rPr>
          <w:rFonts w:cs="Arial"/>
          <w:i/>
          <w:sz w:val="24"/>
          <w:szCs w:val="24"/>
        </w:rPr>
      </w:pPr>
      <w:r w:rsidRPr="00F82D42">
        <w:rPr>
          <w:rFonts w:cs="Arial"/>
          <w:i/>
          <w:sz w:val="24"/>
          <w:szCs w:val="24"/>
        </w:rPr>
        <w:t>Please return this form to Academic Affairs (</w:t>
      </w:r>
      <w:hyperlink r:id="rId7" w:history="1">
        <w:r w:rsidR="001D3B81" w:rsidRPr="00F82D42">
          <w:rPr>
            <w:rStyle w:val="Hyperlink"/>
            <w:rFonts w:cs="Arial"/>
            <w:i/>
            <w:sz w:val="24"/>
            <w:szCs w:val="24"/>
          </w:rPr>
          <w:t>qar@qub.ac.uk</w:t>
        </w:r>
      </w:hyperlink>
      <w:r w:rsidRPr="00F82D42">
        <w:rPr>
          <w:rFonts w:cs="Arial"/>
          <w:i/>
          <w:sz w:val="24"/>
          <w:szCs w:val="24"/>
        </w:rPr>
        <w:t>) for the consideration of the University’s Research and Postgraduate Committee.</w:t>
      </w:r>
    </w:p>
    <w:sectPr w:rsidR="008A04F0" w:rsidRPr="00F82D42" w:rsidSect="00776675"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6A74"/>
    <w:multiLevelType w:val="hybridMultilevel"/>
    <w:tmpl w:val="7AE63252"/>
    <w:lvl w:ilvl="0" w:tplc="A6CA3E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F0"/>
    <w:rsid w:val="000F69BF"/>
    <w:rsid w:val="00176042"/>
    <w:rsid w:val="001D36A3"/>
    <w:rsid w:val="001D3B81"/>
    <w:rsid w:val="0046096D"/>
    <w:rsid w:val="00497FDD"/>
    <w:rsid w:val="005553AD"/>
    <w:rsid w:val="00634082"/>
    <w:rsid w:val="00763D98"/>
    <w:rsid w:val="00776675"/>
    <w:rsid w:val="008A04F0"/>
    <w:rsid w:val="009E2D86"/>
    <w:rsid w:val="00A4017E"/>
    <w:rsid w:val="00A435C1"/>
    <w:rsid w:val="00B0165B"/>
    <w:rsid w:val="00B81097"/>
    <w:rsid w:val="00C14688"/>
    <w:rsid w:val="00CE08A4"/>
    <w:rsid w:val="00F82D42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EBC1"/>
  <w15:chartTrackingRefBased/>
  <w15:docId w15:val="{673C214E-7151-4D23-A83C-30CE16D4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4F0"/>
    <w:rPr>
      <w:b w:val="0"/>
      <w:bCs w:val="0"/>
      <w:strike w:val="0"/>
      <w:dstrike w:val="0"/>
      <w:color w:val="C41030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3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ar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directorates/AcademicStudentAffairs/AcademicAffairs/GeneralRegulations/StudyRegulations/StudyRegulationsforResearchDegreeProgramm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Spence</dc:creator>
  <cp:keywords/>
  <dc:description/>
  <cp:lastModifiedBy>Jenny Brown</cp:lastModifiedBy>
  <cp:revision>3</cp:revision>
  <dcterms:created xsi:type="dcterms:W3CDTF">2020-09-21T14:48:00Z</dcterms:created>
  <dcterms:modified xsi:type="dcterms:W3CDTF">2020-11-18T10:34:00Z</dcterms:modified>
</cp:coreProperties>
</file>