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193D" w14:textId="77777777" w:rsidR="00D7682E" w:rsidRDefault="000A1F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13E09" wp14:editId="5C159BF6">
                <wp:simplePos x="0" y="0"/>
                <wp:positionH relativeFrom="margin">
                  <wp:posOffset>-244549</wp:posOffset>
                </wp:positionH>
                <wp:positionV relativeFrom="paragraph">
                  <wp:posOffset>207350</wp:posOffset>
                </wp:positionV>
                <wp:extent cx="6549656" cy="776176"/>
                <wp:effectExtent l="0" t="0" r="2286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7761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612DC" id="Rectangle 1" o:spid="_x0000_s1026" style="position:absolute;margin-left:-19.25pt;margin-top:16.35pt;width:515.7pt;height:61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28670357" w14:textId="495CE8DE" w:rsidR="00A23C73" w:rsidRDefault="00A23C73">
      <w:pPr>
        <w:sectPr w:rsidR="00A23C73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F7F3B4" w14:textId="77777777" w:rsidR="000A1FFF" w:rsidRPr="000A1FFF" w:rsidRDefault="00A23C73">
      <w:pPr>
        <w:rPr>
          <w:b/>
          <w:sz w:val="24"/>
        </w:rPr>
      </w:pPr>
      <w:r w:rsidRPr="000A1FFF">
        <w:rPr>
          <w:b/>
          <w:sz w:val="24"/>
        </w:rPr>
        <w:t>Name:</w:t>
      </w:r>
    </w:p>
    <w:p w14:paraId="4D4D04BA" w14:textId="77777777" w:rsidR="000A1FFF" w:rsidRPr="000A1FFF" w:rsidRDefault="00A23C73">
      <w:pPr>
        <w:rPr>
          <w:b/>
          <w:sz w:val="24"/>
        </w:rPr>
      </w:pPr>
      <w:r w:rsidRPr="000A1FFF">
        <w:rPr>
          <w:b/>
          <w:sz w:val="24"/>
        </w:rPr>
        <w:t xml:space="preserve">Research Group:   </w:t>
      </w:r>
      <w:r w:rsidR="000A1FFF" w:rsidRPr="000A1FFF">
        <w:rPr>
          <w:b/>
          <w:sz w:val="24"/>
        </w:rPr>
        <w:br w:type="column"/>
      </w:r>
      <w:r w:rsidRPr="000A1FFF">
        <w:rPr>
          <w:b/>
          <w:sz w:val="24"/>
        </w:rPr>
        <w:t>Supervisor/Manager:</w:t>
      </w:r>
    </w:p>
    <w:p w14:paraId="1EBB2039" w14:textId="77777777" w:rsidR="00A23C73" w:rsidRPr="005F48D4" w:rsidRDefault="000A1FFF">
      <w:pPr>
        <w:rPr>
          <w:b/>
          <w:sz w:val="24"/>
        </w:rPr>
        <w:sectPr w:rsidR="00A23C73" w:rsidRPr="005F48D4" w:rsidSect="00A23C7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b/>
          <w:sz w:val="24"/>
        </w:rPr>
        <w:t>Room</w:t>
      </w:r>
      <w:r w:rsidR="00A23C73" w:rsidRPr="000A1FFF">
        <w:rPr>
          <w:b/>
          <w:sz w:val="24"/>
        </w:rPr>
        <w:t xml:space="preserve"> location</w:t>
      </w:r>
      <w:r>
        <w:rPr>
          <w:b/>
          <w:sz w:val="24"/>
        </w:rPr>
        <w:t>(s)</w:t>
      </w:r>
      <w:r w:rsidR="007164DF">
        <w:rPr>
          <w:b/>
          <w:sz w:val="24"/>
        </w:rPr>
        <w:t xml:space="preserve"> &amp; number</w:t>
      </w:r>
    </w:p>
    <w:p w14:paraId="0BCFFD95" w14:textId="77777777" w:rsidR="00A23C73" w:rsidRDefault="00A23C73">
      <w:pPr>
        <w:sectPr w:rsidR="00A23C73" w:rsidSect="00A23C7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33"/>
      </w:tblGrid>
      <w:tr w:rsidR="000A1FFF" w14:paraId="060E1BAF" w14:textId="77777777" w:rsidTr="000A1FFF">
        <w:tc>
          <w:tcPr>
            <w:tcW w:w="7083" w:type="dxa"/>
            <w:gridSpan w:val="2"/>
          </w:tcPr>
          <w:p w14:paraId="406302F7" w14:textId="77777777" w:rsidR="000A1FFF" w:rsidRPr="000A1FFF" w:rsidRDefault="000A1FFF" w:rsidP="000A1FFF">
            <w:pPr>
              <w:jc w:val="center"/>
              <w:rPr>
                <w:b/>
                <w:sz w:val="24"/>
              </w:rPr>
            </w:pPr>
            <w:r w:rsidRPr="000A1FFF">
              <w:rPr>
                <w:b/>
                <w:sz w:val="24"/>
              </w:rPr>
              <w:t>Action</w:t>
            </w:r>
          </w:p>
        </w:tc>
        <w:tc>
          <w:tcPr>
            <w:tcW w:w="1933" w:type="dxa"/>
          </w:tcPr>
          <w:p w14:paraId="31758F7A" w14:textId="77777777" w:rsidR="000A1FFF" w:rsidRPr="000A1FFF" w:rsidRDefault="000A1FFF" w:rsidP="000A1FFF">
            <w:pPr>
              <w:jc w:val="center"/>
              <w:rPr>
                <w:b/>
                <w:sz w:val="24"/>
              </w:rPr>
            </w:pPr>
            <w:r w:rsidRPr="000A1FFF">
              <w:rPr>
                <w:b/>
                <w:sz w:val="24"/>
              </w:rPr>
              <w:t>Complete</w:t>
            </w:r>
            <w:r w:rsidR="006C181F">
              <w:rPr>
                <w:b/>
                <w:sz w:val="24"/>
              </w:rPr>
              <w:t>d</w:t>
            </w:r>
          </w:p>
        </w:tc>
      </w:tr>
      <w:tr w:rsidR="006C181F" w14:paraId="0EA04547" w14:textId="77777777" w:rsidTr="007439F4">
        <w:tc>
          <w:tcPr>
            <w:tcW w:w="1696" w:type="dxa"/>
            <w:vMerge w:val="restart"/>
            <w:vAlign w:val="center"/>
          </w:tcPr>
          <w:p w14:paraId="6648AC50" w14:textId="77777777" w:rsidR="006C181F" w:rsidRDefault="006C181F" w:rsidP="006C181F">
            <w:pPr>
              <w:jc w:val="center"/>
            </w:pPr>
            <w:r>
              <w:t>Consumables</w:t>
            </w:r>
          </w:p>
        </w:tc>
        <w:tc>
          <w:tcPr>
            <w:tcW w:w="5387" w:type="dxa"/>
          </w:tcPr>
          <w:p w14:paraId="0D076B8E" w14:textId="512E236C" w:rsidR="006C181F" w:rsidRDefault="006C181F" w:rsidP="00872AC4">
            <w:pPr>
              <w:jc w:val="both"/>
            </w:pPr>
            <w:r>
              <w:t>Chemicals and biological agents identified for disposal</w:t>
            </w:r>
            <w:r w:rsidR="005F48D4">
              <w:t xml:space="preserve">, </w:t>
            </w:r>
            <w:r w:rsidR="00872AC4">
              <w:t>separated,</w:t>
            </w:r>
            <w:r w:rsidR="005F48D4">
              <w:t xml:space="preserve"> and reported to lab manager</w:t>
            </w:r>
            <w:r>
              <w:t>.</w:t>
            </w:r>
          </w:p>
        </w:tc>
        <w:tc>
          <w:tcPr>
            <w:tcW w:w="1933" w:type="dxa"/>
          </w:tcPr>
          <w:p w14:paraId="70B5EF0A" w14:textId="77777777" w:rsidR="006C181F" w:rsidRDefault="006C181F"/>
        </w:tc>
      </w:tr>
      <w:tr w:rsidR="006C181F" w14:paraId="3F2C6407" w14:textId="77777777" w:rsidTr="007439F4">
        <w:tc>
          <w:tcPr>
            <w:tcW w:w="1696" w:type="dxa"/>
            <w:vMerge/>
          </w:tcPr>
          <w:p w14:paraId="358E64F9" w14:textId="77777777" w:rsidR="006C181F" w:rsidRDefault="006C181F"/>
        </w:tc>
        <w:tc>
          <w:tcPr>
            <w:tcW w:w="5387" w:type="dxa"/>
          </w:tcPr>
          <w:p w14:paraId="32C4766E" w14:textId="77777777" w:rsidR="006C181F" w:rsidRDefault="006C181F" w:rsidP="00872AC4">
            <w:pPr>
              <w:jc w:val="both"/>
            </w:pPr>
            <w:r>
              <w:t xml:space="preserve">Remaining chemicals and biological agents properly labelled and list compiled outlining name, date of expiry and storage location.  </w:t>
            </w:r>
          </w:p>
        </w:tc>
        <w:tc>
          <w:tcPr>
            <w:tcW w:w="1933" w:type="dxa"/>
          </w:tcPr>
          <w:p w14:paraId="360028DD" w14:textId="77777777" w:rsidR="006C181F" w:rsidRDefault="006C181F"/>
        </w:tc>
      </w:tr>
      <w:tr w:rsidR="006C181F" w14:paraId="799A4D85" w14:textId="77777777" w:rsidTr="007439F4">
        <w:tc>
          <w:tcPr>
            <w:tcW w:w="1696" w:type="dxa"/>
            <w:vMerge/>
          </w:tcPr>
          <w:p w14:paraId="25062DCC" w14:textId="77777777" w:rsidR="006C181F" w:rsidRDefault="006C181F"/>
        </w:tc>
        <w:tc>
          <w:tcPr>
            <w:tcW w:w="5387" w:type="dxa"/>
          </w:tcPr>
          <w:p w14:paraId="7917A8FF" w14:textId="44624B13" w:rsidR="006C181F" w:rsidRDefault="006C181F" w:rsidP="00872AC4">
            <w:pPr>
              <w:jc w:val="both"/>
            </w:pPr>
            <w:r>
              <w:t xml:space="preserve">Person identified to assume responsibility of all outstanding chemicals, biological </w:t>
            </w:r>
            <w:r w:rsidR="00872AC4">
              <w:t>agents,</w:t>
            </w:r>
            <w:r>
              <w:t xml:space="preserve"> and general consumables (please state name).</w:t>
            </w:r>
          </w:p>
        </w:tc>
        <w:tc>
          <w:tcPr>
            <w:tcW w:w="1933" w:type="dxa"/>
          </w:tcPr>
          <w:p w14:paraId="1BBB4031" w14:textId="77777777" w:rsidR="006C181F" w:rsidRDefault="006C181F"/>
        </w:tc>
      </w:tr>
      <w:tr w:rsidR="006C181F" w14:paraId="76CE91BB" w14:textId="77777777" w:rsidTr="007439F4">
        <w:tc>
          <w:tcPr>
            <w:tcW w:w="1696" w:type="dxa"/>
            <w:vMerge w:val="restart"/>
            <w:vAlign w:val="center"/>
          </w:tcPr>
          <w:p w14:paraId="2F9CF096" w14:textId="77777777" w:rsidR="006C181F" w:rsidRDefault="006C181F" w:rsidP="006C181F">
            <w:pPr>
              <w:jc w:val="center"/>
            </w:pPr>
            <w:r>
              <w:t>Equipment</w:t>
            </w:r>
          </w:p>
        </w:tc>
        <w:tc>
          <w:tcPr>
            <w:tcW w:w="5387" w:type="dxa"/>
          </w:tcPr>
          <w:p w14:paraId="32C67B57" w14:textId="77777777" w:rsidR="006C181F" w:rsidRDefault="006C181F" w:rsidP="00872AC4">
            <w:pPr>
              <w:jc w:val="both"/>
            </w:pPr>
            <w:r>
              <w:t>All equipment used has been cleaned/decontaminated.</w:t>
            </w:r>
          </w:p>
        </w:tc>
        <w:tc>
          <w:tcPr>
            <w:tcW w:w="1933" w:type="dxa"/>
          </w:tcPr>
          <w:p w14:paraId="03769213" w14:textId="77777777" w:rsidR="006C181F" w:rsidRDefault="006C181F"/>
        </w:tc>
      </w:tr>
      <w:tr w:rsidR="006C181F" w14:paraId="372CD1E2" w14:textId="77777777" w:rsidTr="007439F4">
        <w:tc>
          <w:tcPr>
            <w:tcW w:w="1696" w:type="dxa"/>
            <w:vMerge/>
          </w:tcPr>
          <w:p w14:paraId="6DB9A0ED" w14:textId="77777777" w:rsidR="006C181F" w:rsidRDefault="006C181F"/>
        </w:tc>
        <w:tc>
          <w:tcPr>
            <w:tcW w:w="5387" w:type="dxa"/>
          </w:tcPr>
          <w:p w14:paraId="055F96D1" w14:textId="77777777" w:rsidR="006C181F" w:rsidRDefault="006C181F" w:rsidP="00872AC4">
            <w:pPr>
              <w:jc w:val="both"/>
            </w:pPr>
            <w:r>
              <w:t xml:space="preserve">Equipment inventory ID, PAT status and </w:t>
            </w:r>
            <w:r w:rsidR="00DF0EAE">
              <w:t xml:space="preserve">working status </w:t>
            </w:r>
            <w:r>
              <w:t>has been recorded and relayed to lab manager.</w:t>
            </w:r>
          </w:p>
        </w:tc>
        <w:tc>
          <w:tcPr>
            <w:tcW w:w="1933" w:type="dxa"/>
          </w:tcPr>
          <w:p w14:paraId="3F298700" w14:textId="77777777" w:rsidR="006C181F" w:rsidRDefault="006C181F"/>
        </w:tc>
      </w:tr>
      <w:tr w:rsidR="006C181F" w14:paraId="5D78CADE" w14:textId="77777777" w:rsidTr="007439F4">
        <w:tc>
          <w:tcPr>
            <w:tcW w:w="1696" w:type="dxa"/>
            <w:vMerge/>
          </w:tcPr>
          <w:p w14:paraId="4D7C9E7F" w14:textId="77777777" w:rsidR="006C181F" w:rsidRDefault="006C181F"/>
        </w:tc>
        <w:tc>
          <w:tcPr>
            <w:tcW w:w="5387" w:type="dxa"/>
          </w:tcPr>
          <w:p w14:paraId="40D94E58" w14:textId="77777777" w:rsidR="006C181F" w:rsidRDefault="006C181F" w:rsidP="00872AC4">
            <w:pPr>
              <w:jc w:val="both"/>
            </w:pPr>
            <w:r>
              <w:t>Equipment SOP’s and User Manuals have been passed to the lab manager.</w:t>
            </w:r>
          </w:p>
        </w:tc>
        <w:tc>
          <w:tcPr>
            <w:tcW w:w="1933" w:type="dxa"/>
          </w:tcPr>
          <w:p w14:paraId="6B9F687F" w14:textId="77777777" w:rsidR="006C181F" w:rsidRDefault="006C181F"/>
        </w:tc>
      </w:tr>
      <w:tr w:rsidR="006C181F" w14:paraId="0CEA5CF0" w14:textId="77777777" w:rsidTr="007439F4">
        <w:tc>
          <w:tcPr>
            <w:tcW w:w="1696" w:type="dxa"/>
            <w:vMerge/>
          </w:tcPr>
          <w:p w14:paraId="7E0B94DD" w14:textId="77777777" w:rsidR="006C181F" w:rsidRDefault="006C181F"/>
        </w:tc>
        <w:tc>
          <w:tcPr>
            <w:tcW w:w="5387" w:type="dxa"/>
          </w:tcPr>
          <w:p w14:paraId="1D5AE9E8" w14:textId="77777777" w:rsidR="006C181F" w:rsidRDefault="006C181F" w:rsidP="00872AC4">
            <w:pPr>
              <w:jc w:val="both"/>
            </w:pPr>
            <w:r>
              <w:t>Any borrowed equipment has been returned to the rightful owner.</w:t>
            </w:r>
          </w:p>
        </w:tc>
        <w:tc>
          <w:tcPr>
            <w:tcW w:w="1933" w:type="dxa"/>
          </w:tcPr>
          <w:p w14:paraId="43CC3A6E" w14:textId="77777777" w:rsidR="006C181F" w:rsidRDefault="006C181F"/>
        </w:tc>
      </w:tr>
      <w:tr w:rsidR="00DF0EAE" w14:paraId="527C8B8E" w14:textId="77777777" w:rsidTr="007439F4">
        <w:tc>
          <w:tcPr>
            <w:tcW w:w="1696" w:type="dxa"/>
            <w:vMerge w:val="restart"/>
            <w:vAlign w:val="center"/>
          </w:tcPr>
          <w:p w14:paraId="15FC27E6" w14:textId="77777777" w:rsidR="00DF0EAE" w:rsidRDefault="00DF0EAE" w:rsidP="00DF0EAE">
            <w:pPr>
              <w:jc w:val="center"/>
            </w:pPr>
            <w:r>
              <w:t>Samples</w:t>
            </w:r>
          </w:p>
        </w:tc>
        <w:tc>
          <w:tcPr>
            <w:tcW w:w="5387" w:type="dxa"/>
          </w:tcPr>
          <w:p w14:paraId="05936BB0" w14:textId="77777777" w:rsidR="00DF0EAE" w:rsidRDefault="00DF0EAE" w:rsidP="00872AC4">
            <w:pPr>
              <w:jc w:val="both"/>
            </w:pPr>
            <w:r>
              <w:t>All fridges, freezers and ambient storage areas have been cleared of expired samples and samples disposed of.</w:t>
            </w:r>
          </w:p>
        </w:tc>
        <w:tc>
          <w:tcPr>
            <w:tcW w:w="1933" w:type="dxa"/>
          </w:tcPr>
          <w:p w14:paraId="0396FD35" w14:textId="77777777" w:rsidR="00DF0EAE" w:rsidRDefault="00DF0EAE"/>
        </w:tc>
      </w:tr>
      <w:tr w:rsidR="00DF0EAE" w14:paraId="71B1DBBD" w14:textId="77777777" w:rsidTr="007439F4">
        <w:tc>
          <w:tcPr>
            <w:tcW w:w="1696" w:type="dxa"/>
            <w:vMerge/>
          </w:tcPr>
          <w:p w14:paraId="0F02B45C" w14:textId="77777777" w:rsidR="00DF0EAE" w:rsidRDefault="00DF0EAE"/>
        </w:tc>
        <w:tc>
          <w:tcPr>
            <w:tcW w:w="5387" w:type="dxa"/>
          </w:tcPr>
          <w:p w14:paraId="75CDE4DE" w14:textId="77777777" w:rsidR="00DF0EAE" w:rsidRDefault="00DF0EAE" w:rsidP="00872AC4">
            <w:pPr>
              <w:jc w:val="both"/>
            </w:pPr>
            <w:r>
              <w:t>Any remaining samples have been clearly labelled and a person has been identified to assume responsibility of them.</w:t>
            </w:r>
          </w:p>
        </w:tc>
        <w:tc>
          <w:tcPr>
            <w:tcW w:w="1933" w:type="dxa"/>
          </w:tcPr>
          <w:p w14:paraId="76D2025F" w14:textId="77777777" w:rsidR="00DF0EAE" w:rsidRDefault="00DF0EAE"/>
        </w:tc>
      </w:tr>
      <w:tr w:rsidR="005F48D4" w14:paraId="06A6385C" w14:textId="77777777" w:rsidTr="007439F4">
        <w:tc>
          <w:tcPr>
            <w:tcW w:w="1696" w:type="dxa"/>
            <w:vMerge w:val="restart"/>
            <w:vAlign w:val="center"/>
          </w:tcPr>
          <w:p w14:paraId="4F47CAC9" w14:textId="77777777" w:rsidR="005F48D4" w:rsidRDefault="005F48D4" w:rsidP="005F48D4">
            <w:pPr>
              <w:jc w:val="center"/>
            </w:pPr>
            <w:r>
              <w:t>Other/General</w:t>
            </w:r>
          </w:p>
        </w:tc>
        <w:tc>
          <w:tcPr>
            <w:tcW w:w="5387" w:type="dxa"/>
          </w:tcPr>
          <w:p w14:paraId="103B54DE" w14:textId="21CA0A3A" w:rsidR="005F48D4" w:rsidRDefault="005F48D4" w:rsidP="00872AC4">
            <w:pPr>
              <w:jc w:val="both"/>
            </w:pPr>
            <w:r>
              <w:t>Office and/or write up areas have been completely cleared of all</w:t>
            </w:r>
            <w:r w:rsidR="007164DF">
              <w:t xml:space="preserve"> paperwork and </w:t>
            </w:r>
            <w:r>
              <w:t>responsibly recycled or disposed of.  Area is clean and ready for new occupant.</w:t>
            </w:r>
          </w:p>
        </w:tc>
        <w:tc>
          <w:tcPr>
            <w:tcW w:w="1933" w:type="dxa"/>
          </w:tcPr>
          <w:p w14:paraId="4F3385F0" w14:textId="77777777" w:rsidR="005F48D4" w:rsidRDefault="005F48D4"/>
        </w:tc>
      </w:tr>
      <w:tr w:rsidR="005F48D4" w14:paraId="09419B61" w14:textId="77777777" w:rsidTr="007439F4">
        <w:tc>
          <w:tcPr>
            <w:tcW w:w="1696" w:type="dxa"/>
            <w:vMerge/>
          </w:tcPr>
          <w:p w14:paraId="31CCD1AD" w14:textId="77777777" w:rsidR="005F48D4" w:rsidRDefault="005F48D4"/>
        </w:tc>
        <w:tc>
          <w:tcPr>
            <w:tcW w:w="5387" w:type="dxa"/>
          </w:tcPr>
          <w:p w14:paraId="1994B2CA" w14:textId="60A3C441" w:rsidR="005F48D4" w:rsidRDefault="007164DF" w:rsidP="00872AC4">
            <w:pPr>
              <w:jc w:val="both"/>
            </w:pPr>
            <w:r>
              <w:t>IT</w:t>
            </w:r>
            <w:r w:rsidR="005F48D4">
              <w:t xml:space="preserve"> equipment has been returned to supervisor.</w:t>
            </w:r>
            <w:r>
              <w:t xml:space="preserve">  If otherwise, approval has been given by Head of School.</w:t>
            </w:r>
          </w:p>
        </w:tc>
        <w:tc>
          <w:tcPr>
            <w:tcW w:w="1933" w:type="dxa"/>
          </w:tcPr>
          <w:p w14:paraId="789BBA28" w14:textId="77777777" w:rsidR="005F48D4" w:rsidRDefault="005F48D4"/>
        </w:tc>
      </w:tr>
      <w:tr w:rsidR="005F48D4" w14:paraId="561AE2C8" w14:textId="77777777" w:rsidTr="007439F4">
        <w:tc>
          <w:tcPr>
            <w:tcW w:w="1696" w:type="dxa"/>
            <w:vMerge/>
          </w:tcPr>
          <w:p w14:paraId="34F27BAE" w14:textId="77777777" w:rsidR="005F48D4" w:rsidRDefault="005F48D4"/>
        </w:tc>
        <w:tc>
          <w:tcPr>
            <w:tcW w:w="5387" w:type="dxa"/>
          </w:tcPr>
          <w:p w14:paraId="557F98D4" w14:textId="77777777" w:rsidR="005F48D4" w:rsidRDefault="005F48D4" w:rsidP="00872AC4">
            <w:pPr>
              <w:jc w:val="both"/>
            </w:pPr>
            <w:r>
              <w:t>All project data has been shared with the project manager (where appropriate).</w:t>
            </w:r>
          </w:p>
        </w:tc>
        <w:tc>
          <w:tcPr>
            <w:tcW w:w="1933" w:type="dxa"/>
          </w:tcPr>
          <w:p w14:paraId="1B16D5F5" w14:textId="77777777" w:rsidR="005F48D4" w:rsidRDefault="005F48D4"/>
        </w:tc>
      </w:tr>
      <w:tr w:rsidR="005F48D4" w14:paraId="76588EDF" w14:textId="77777777" w:rsidTr="007439F4">
        <w:tc>
          <w:tcPr>
            <w:tcW w:w="1696" w:type="dxa"/>
            <w:vMerge/>
          </w:tcPr>
          <w:p w14:paraId="607AF722" w14:textId="77777777" w:rsidR="005F48D4" w:rsidRDefault="005F48D4"/>
        </w:tc>
        <w:tc>
          <w:tcPr>
            <w:tcW w:w="5387" w:type="dxa"/>
          </w:tcPr>
          <w:p w14:paraId="6867C371" w14:textId="3452A7F5" w:rsidR="005F48D4" w:rsidRDefault="005F48D4" w:rsidP="00872AC4">
            <w:pPr>
              <w:jc w:val="both"/>
            </w:pPr>
            <w:r>
              <w:t xml:space="preserve">All personal data has been removed from </w:t>
            </w:r>
            <w:r w:rsidR="007164DF">
              <w:t>IT</w:t>
            </w:r>
            <w:r>
              <w:t xml:space="preserve"> equipment.</w:t>
            </w:r>
          </w:p>
        </w:tc>
        <w:tc>
          <w:tcPr>
            <w:tcW w:w="1933" w:type="dxa"/>
          </w:tcPr>
          <w:p w14:paraId="6FC1BC0F" w14:textId="77777777" w:rsidR="005F48D4" w:rsidRDefault="005F48D4"/>
        </w:tc>
      </w:tr>
    </w:tbl>
    <w:p w14:paraId="3E6DF1EE" w14:textId="77777777" w:rsidR="000A1FFF" w:rsidRDefault="000A1FFF"/>
    <w:p w14:paraId="1AE7071D" w14:textId="77777777" w:rsidR="005F48D4" w:rsidRPr="005F48D4" w:rsidRDefault="005F48D4">
      <w:pPr>
        <w:rPr>
          <w:b/>
          <w:sz w:val="24"/>
        </w:rPr>
      </w:pPr>
      <w:r w:rsidRPr="005F48D4">
        <w:rPr>
          <w:b/>
          <w:sz w:val="24"/>
        </w:rPr>
        <w:t>Forwarding Information</w:t>
      </w:r>
    </w:p>
    <w:p w14:paraId="2C089A3C" w14:textId="77777777" w:rsidR="005F48D4" w:rsidRDefault="005F48D4">
      <w:r>
        <w:t>Address:                                                                Phone:                                                   Email:</w:t>
      </w:r>
    </w:p>
    <w:p w14:paraId="02C02EF5" w14:textId="77777777" w:rsidR="00EC641E" w:rsidRDefault="00EC641E"/>
    <w:tbl>
      <w:tblPr>
        <w:tblStyle w:val="TableGrid"/>
        <w:tblpPr w:leftFromText="180" w:rightFromText="180" w:vertAnchor="text" w:horzAnchor="margin" w:tblpXSpec="right" w:tblpY="458"/>
        <w:tblW w:w="4819" w:type="dxa"/>
        <w:tblLook w:val="04A0" w:firstRow="1" w:lastRow="0" w:firstColumn="1" w:lastColumn="0" w:noHBand="0" w:noVBand="1"/>
      </w:tblPr>
      <w:tblGrid>
        <w:gridCol w:w="1129"/>
        <w:gridCol w:w="3690"/>
      </w:tblGrid>
      <w:tr w:rsidR="00EC641E" w14:paraId="7BDC70D1" w14:textId="77777777" w:rsidTr="00EC641E">
        <w:trPr>
          <w:trHeight w:val="26"/>
        </w:trPr>
        <w:tc>
          <w:tcPr>
            <w:tcW w:w="1129" w:type="dxa"/>
            <w:vAlign w:val="center"/>
          </w:tcPr>
          <w:p w14:paraId="67E25E4B" w14:textId="77777777" w:rsidR="00EC641E" w:rsidRDefault="00EC641E" w:rsidP="00EC641E">
            <w:pPr>
              <w:jc w:val="center"/>
            </w:pPr>
            <w:r>
              <w:t>Manager</w:t>
            </w:r>
          </w:p>
          <w:p w14:paraId="72485FA0" w14:textId="77777777" w:rsidR="00EC641E" w:rsidRDefault="00EC641E" w:rsidP="00EC641E">
            <w:pPr>
              <w:jc w:val="center"/>
            </w:pPr>
          </w:p>
        </w:tc>
        <w:tc>
          <w:tcPr>
            <w:tcW w:w="3690" w:type="dxa"/>
          </w:tcPr>
          <w:p w14:paraId="5D896B0B" w14:textId="77777777" w:rsidR="00EC641E" w:rsidRDefault="00EC641E" w:rsidP="00EC641E"/>
        </w:tc>
      </w:tr>
      <w:tr w:rsidR="00EC641E" w14:paraId="527C91C0" w14:textId="77777777" w:rsidTr="00EC641E">
        <w:trPr>
          <w:trHeight w:val="26"/>
        </w:trPr>
        <w:tc>
          <w:tcPr>
            <w:tcW w:w="1129" w:type="dxa"/>
            <w:vAlign w:val="center"/>
          </w:tcPr>
          <w:p w14:paraId="52E0EA60" w14:textId="77777777" w:rsidR="00EC641E" w:rsidRDefault="00EC641E" w:rsidP="00EC641E">
            <w:pPr>
              <w:jc w:val="center"/>
            </w:pPr>
            <w:r>
              <w:t>Leaver</w:t>
            </w:r>
          </w:p>
          <w:p w14:paraId="198C46CF" w14:textId="77777777" w:rsidR="00EC641E" w:rsidRDefault="00EC641E" w:rsidP="00EC641E">
            <w:pPr>
              <w:jc w:val="center"/>
            </w:pPr>
          </w:p>
        </w:tc>
        <w:tc>
          <w:tcPr>
            <w:tcW w:w="3690" w:type="dxa"/>
          </w:tcPr>
          <w:p w14:paraId="35853630" w14:textId="77777777" w:rsidR="00EC641E" w:rsidRDefault="00EC641E" w:rsidP="00EC641E"/>
        </w:tc>
      </w:tr>
    </w:tbl>
    <w:p w14:paraId="7B4051FD" w14:textId="0F49FEF4" w:rsidR="00EC641E" w:rsidRPr="00EC641E" w:rsidRDefault="00EC641E">
      <w:pPr>
        <w:rPr>
          <w:b/>
          <w:sz w:val="24"/>
        </w:rPr>
      </w:pPr>
      <w:r w:rsidRPr="00EC641E">
        <w:rPr>
          <w:b/>
          <w:sz w:val="24"/>
        </w:rPr>
        <w:t>Declaration</w:t>
      </w:r>
    </w:p>
    <w:p w14:paraId="0069A267" w14:textId="77777777" w:rsidR="00EC641E" w:rsidRDefault="00EC641E">
      <w:pPr>
        <w:sectPr w:rsidR="00EC641E" w:rsidSect="000A1FF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BEC8BB" w14:textId="6A5D09EC" w:rsidR="00EC641E" w:rsidRDefault="00EC641E" w:rsidP="00EC641E">
      <w:pPr>
        <w:sectPr w:rsidR="00EC641E" w:rsidSect="00EC641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The completed checklist has been reviewed and matters have been satisfactorily addressed</w:t>
      </w:r>
    </w:p>
    <w:p w14:paraId="0A858DA6" w14:textId="116CC972" w:rsidR="007439F4" w:rsidRDefault="007439F4"/>
    <w:sectPr w:rsidR="007439F4" w:rsidSect="000A1FF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286B" w14:textId="77777777" w:rsidR="00A23C73" w:rsidRDefault="00A23C73" w:rsidP="00A23C73">
      <w:pPr>
        <w:spacing w:after="0" w:line="240" w:lineRule="auto"/>
      </w:pPr>
      <w:r>
        <w:separator/>
      </w:r>
    </w:p>
  </w:endnote>
  <w:endnote w:type="continuationSeparator" w:id="0">
    <w:p w14:paraId="4A6AA457" w14:textId="77777777" w:rsidR="00A23C73" w:rsidRDefault="00A23C73" w:rsidP="00A2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0B27" w14:textId="77777777" w:rsidR="00A23C73" w:rsidRDefault="00A23C73" w:rsidP="00A23C73">
      <w:pPr>
        <w:spacing w:after="0" w:line="240" w:lineRule="auto"/>
      </w:pPr>
      <w:r>
        <w:separator/>
      </w:r>
    </w:p>
  </w:footnote>
  <w:footnote w:type="continuationSeparator" w:id="0">
    <w:p w14:paraId="7C0DA67B" w14:textId="77777777" w:rsidR="00A23C73" w:rsidRDefault="00A23C73" w:rsidP="00A2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A6CC" w14:textId="10E694AB" w:rsidR="00A23C73" w:rsidRDefault="00BF232A" w:rsidP="00A23C73">
    <w:pPr>
      <w:pStyle w:val="Header"/>
      <w:tabs>
        <w:tab w:val="clear" w:pos="4513"/>
        <w:tab w:val="clear" w:pos="9026"/>
        <w:tab w:val="left" w:pos="7451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CAC42" wp14:editId="674B1A48">
          <wp:simplePos x="0" y="0"/>
          <wp:positionH relativeFrom="column">
            <wp:posOffset>-527050</wp:posOffset>
          </wp:positionH>
          <wp:positionV relativeFrom="paragraph">
            <wp:posOffset>-48260</wp:posOffset>
          </wp:positionV>
          <wp:extent cx="584200" cy="584200"/>
          <wp:effectExtent l="0" t="0" r="6350" b="6350"/>
          <wp:wrapSquare wrapText="bothSides"/>
          <wp:docPr id="5" name="Picture 5" descr="Arrow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rrow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9109D1" wp14:editId="25002CC0">
          <wp:simplePos x="0" y="0"/>
          <wp:positionH relativeFrom="column">
            <wp:posOffset>56515</wp:posOffset>
          </wp:positionH>
          <wp:positionV relativeFrom="paragraph">
            <wp:posOffset>-30480</wp:posOffset>
          </wp:positionV>
          <wp:extent cx="1571625" cy="566420"/>
          <wp:effectExtent l="0" t="0" r="9525" b="5080"/>
          <wp:wrapSquare wrapText="bothSides"/>
          <wp:docPr id="6" name="Picture 6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red and white sig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FC662" w14:textId="77777777" w:rsidR="00A23C73" w:rsidRDefault="00A23C73" w:rsidP="00A23C73">
    <w:pPr>
      <w:pStyle w:val="Header"/>
      <w:tabs>
        <w:tab w:val="clear" w:pos="4513"/>
        <w:tab w:val="clear" w:pos="9026"/>
        <w:tab w:val="left" w:pos="7451"/>
      </w:tabs>
      <w:jc w:val="center"/>
    </w:pPr>
    <w:r>
      <w:t xml:space="preserve">  </w:t>
    </w:r>
    <w:r w:rsidRPr="00A23C73">
      <w:rPr>
        <w:b/>
        <w:color w:val="595959" w:themeColor="text1" w:themeTint="A6"/>
        <w:sz w:val="40"/>
      </w:rPr>
      <w:t>Laboratory Personnel Exit Protocol</w:t>
    </w:r>
  </w:p>
  <w:p w14:paraId="474A9B7B" w14:textId="77777777" w:rsidR="00A23C73" w:rsidRDefault="00A23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73"/>
    <w:rsid w:val="000A1FFF"/>
    <w:rsid w:val="00230D4C"/>
    <w:rsid w:val="005F48D4"/>
    <w:rsid w:val="006A21EB"/>
    <w:rsid w:val="006C181F"/>
    <w:rsid w:val="00706BB8"/>
    <w:rsid w:val="007164DF"/>
    <w:rsid w:val="007439F4"/>
    <w:rsid w:val="00872AC4"/>
    <w:rsid w:val="00A23C73"/>
    <w:rsid w:val="00BF232A"/>
    <w:rsid w:val="00C72499"/>
    <w:rsid w:val="00CB6211"/>
    <w:rsid w:val="00CE6580"/>
    <w:rsid w:val="00DD094F"/>
    <w:rsid w:val="00DF0EAE"/>
    <w:rsid w:val="00E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DC406"/>
  <w15:chartTrackingRefBased/>
  <w15:docId w15:val="{131B2CCF-FEE5-4E6E-9ABB-3BDA379D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C73"/>
  </w:style>
  <w:style w:type="paragraph" w:styleId="Footer">
    <w:name w:val="footer"/>
    <w:basedOn w:val="Normal"/>
    <w:link w:val="FooterChar"/>
    <w:uiPriority w:val="99"/>
    <w:unhideWhenUsed/>
    <w:rsid w:val="00A23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C73"/>
  </w:style>
  <w:style w:type="table" w:styleId="TableGrid">
    <w:name w:val="Table Grid"/>
    <w:basedOn w:val="TableNormal"/>
    <w:uiPriority w:val="39"/>
    <w:rsid w:val="000A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03f48-f29e-4146-84f9-1a2a4ee30876" xsi:nil="true"/>
    <lcf76f155ced4ddcb4097134ff3c332f xmlns="aee20234-dd44-43c8-a8be-ca8a4e9ea3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01046D5C404783B9A34A53116F28" ma:contentTypeVersion="16" ma:contentTypeDescription="Create a new document." ma:contentTypeScope="" ma:versionID="10e2acb06c91d268e202fb646fd79d7a">
  <xsd:schema xmlns:xsd="http://www.w3.org/2001/XMLSchema" xmlns:xs="http://www.w3.org/2001/XMLSchema" xmlns:p="http://schemas.microsoft.com/office/2006/metadata/properties" xmlns:ns2="aee20234-dd44-43c8-a8be-ca8a4e9ea364" xmlns:ns3="fa003f48-f29e-4146-84f9-1a2a4ee30876" targetNamespace="http://schemas.microsoft.com/office/2006/metadata/properties" ma:root="true" ma:fieldsID="b0410803ec754712583539e6e42aa5d4" ns2:_="" ns3:_="">
    <xsd:import namespace="aee20234-dd44-43c8-a8be-ca8a4e9ea364"/>
    <xsd:import namespace="fa003f48-f29e-4146-84f9-1a2a4ee30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0234-dd44-43c8-a8be-ca8a4e9e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f48-f29e-4146-84f9-1a2a4ee30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793004-33b6-4659-b140-d175f2551b4e}" ma:internalName="TaxCatchAll" ma:showField="CatchAllData" ma:web="fa003f48-f29e-4146-84f9-1a2a4ee30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5F239-645C-42C0-A4A3-EDFE2FCE06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180a72-07ce-4b67-aa66-78f1725ee795"/>
    <ds:schemaRef ds:uri="1d37bbc0-b777-412c-84a1-e9b2d6d5a51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E17BD3-4DFB-479B-9B87-0D2AB779C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DEE18-BB51-40C7-A565-9872C6BDB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O'Hagan</dc:creator>
  <cp:keywords/>
  <dc:description/>
  <cp:lastModifiedBy>Naomi Martin</cp:lastModifiedBy>
  <cp:revision>8</cp:revision>
  <cp:lastPrinted>2022-01-17T14:37:00Z</cp:lastPrinted>
  <dcterms:created xsi:type="dcterms:W3CDTF">2022-01-24T10:15:00Z</dcterms:created>
  <dcterms:modified xsi:type="dcterms:W3CDTF">2022-08-01T11:56:00Z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0x010100480C01046D5C404783B9A34A53116F28</vt:lpwstr>
  </property>
</Properties>
</file>