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620" w:rsidRPr="00021D69" w:rsidRDefault="00767620" w:rsidP="00767620">
      <w:pPr>
        <w:rPr>
          <w:b/>
        </w:rPr>
      </w:pPr>
    </w:p>
    <w:p w:rsidR="00091D43" w:rsidRPr="008F0BE2" w:rsidRDefault="00091D43" w:rsidP="007C3A1D">
      <w:pPr>
        <w:jc w:val="right"/>
        <w:rPr>
          <w:b/>
          <w:color w:val="C00000"/>
        </w:rPr>
      </w:pPr>
      <w:r>
        <w:rPr>
          <w:b/>
          <w:noProof/>
          <w:color w:val="FFFFFF" w:themeColor="background1"/>
          <w:lang w:eastAsia="en-GB"/>
        </w:rPr>
        <mc:AlternateContent>
          <mc:Choice Requires="wpg">
            <w:drawing>
              <wp:anchor distT="0" distB="0" distL="114300" distR="114300" simplePos="0" relativeHeight="251659264" behindDoc="1" locked="0" layoutInCell="1" allowOverlap="1" wp14:anchorId="2755BC34" wp14:editId="1F21DD40">
                <wp:simplePos x="0" y="0"/>
                <wp:positionH relativeFrom="margin">
                  <wp:align>center</wp:align>
                </wp:positionH>
                <wp:positionV relativeFrom="page">
                  <wp:posOffset>419100</wp:posOffset>
                </wp:positionV>
                <wp:extent cx="7121525" cy="2667000"/>
                <wp:effectExtent l="0" t="0" r="317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1525" cy="2667000"/>
                          <a:chOff x="416" y="920"/>
                          <a:chExt cx="11215" cy="4518"/>
                        </a:xfrm>
                      </wpg:grpSpPr>
                      <pic:pic xmlns:pic="http://schemas.openxmlformats.org/drawingml/2006/picture">
                        <pic:nvPicPr>
                          <pic:cNvPr id="3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397" y="2227"/>
                            <a:ext cx="6125" cy="2437"/>
                          </a:xfrm>
                          <a:prstGeom prst="rect">
                            <a:avLst/>
                          </a:prstGeom>
                          <a:noFill/>
                          <a:extLst>
                            <a:ext uri="{909E8E84-426E-40DD-AFC4-6F175D3DCCD1}">
                              <a14:hiddenFill xmlns:a14="http://schemas.microsoft.com/office/drawing/2010/main">
                                <a:solidFill>
                                  <a:srgbClr val="FFFFFF"/>
                                </a:solidFill>
                              </a14:hiddenFill>
                            </a:ext>
                          </a:extLst>
                        </pic:spPr>
                      </pic:pic>
                      <wpg:grpSp>
                        <wpg:cNvPr id="31" name="Group 32"/>
                        <wpg:cNvGrpSpPr>
                          <a:grpSpLocks/>
                        </wpg:cNvGrpSpPr>
                        <wpg:grpSpPr bwMode="auto">
                          <a:xfrm>
                            <a:off x="416" y="920"/>
                            <a:ext cx="11215" cy="4518"/>
                            <a:chOff x="416" y="920"/>
                            <a:chExt cx="11215" cy="4518"/>
                          </a:xfrm>
                        </wpg:grpSpPr>
                        <wps:wsp>
                          <wps:cNvPr id="32" name="Freeform 33"/>
                          <wps:cNvSpPr>
                            <a:spLocks/>
                          </wps:cNvSpPr>
                          <wps:spPr bwMode="auto">
                            <a:xfrm>
                              <a:off x="421" y="925"/>
                              <a:ext cx="11201" cy="4490"/>
                            </a:xfrm>
                            <a:custGeom>
                              <a:avLst/>
                              <a:gdLst>
                                <a:gd name="T0" fmla="+- 0 11622 421"/>
                                <a:gd name="T1" fmla="*/ T0 w 11201"/>
                                <a:gd name="T2" fmla="+- 0 3840 925"/>
                                <a:gd name="T3" fmla="*/ 3840 h 4490"/>
                                <a:gd name="T4" fmla="+- 0 5965 421"/>
                                <a:gd name="T5" fmla="*/ T4 w 11201"/>
                                <a:gd name="T6" fmla="+- 0 3840 925"/>
                                <a:gd name="T7" fmla="*/ 3840 h 4490"/>
                                <a:gd name="T8" fmla="+- 0 11622 421"/>
                                <a:gd name="T9" fmla="*/ T8 w 11201"/>
                                <a:gd name="T10" fmla="+- 0 5416 925"/>
                                <a:gd name="T11" fmla="*/ 5416 h 4490"/>
                                <a:gd name="T12" fmla="+- 0 11622 421"/>
                                <a:gd name="T13" fmla="*/ T12 w 11201"/>
                                <a:gd name="T14" fmla="+- 0 3840 925"/>
                                <a:gd name="T15" fmla="*/ 3840 h 4490"/>
                              </a:gdLst>
                              <a:ahLst/>
                              <a:cxnLst>
                                <a:cxn ang="0">
                                  <a:pos x="T1" y="T3"/>
                                </a:cxn>
                                <a:cxn ang="0">
                                  <a:pos x="T5" y="T7"/>
                                </a:cxn>
                                <a:cxn ang="0">
                                  <a:pos x="T9" y="T11"/>
                                </a:cxn>
                                <a:cxn ang="0">
                                  <a:pos x="T13" y="T15"/>
                                </a:cxn>
                              </a:cxnLst>
                              <a:rect l="0" t="0" r="r" b="b"/>
                              <a:pathLst>
                                <a:path w="11201" h="4490">
                                  <a:moveTo>
                                    <a:pt x="11201" y="2915"/>
                                  </a:moveTo>
                                  <a:lnTo>
                                    <a:pt x="5544" y="2915"/>
                                  </a:lnTo>
                                  <a:lnTo>
                                    <a:pt x="11201" y="4491"/>
                                  </a:lnTo>
                                  <a:lnTo>
                                    <a:pt x="11201" y="2915"/>
                                  </a:lnTo>
                                  <a:close/>
                                </a:path>
                              </a:pathLst>
                            </a:custGeom>
                            <a:solidFill>
                              <a:srgbClr val="5B9B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4"/>
                          <wps:cNvSpPr>
                            <a:spLocks/>
                          </wps:cNvSpPr>
                          <wps:spPr bwMode="auto">
                            <a:xfrm>
                              <a:off x="421" y="925"/>
                              <a:ext cx="11201" cy="4490"/>
                            </a:xfrm>
                            <a:custGeom>
                              <a:avLst/>
                              <a:gdLst>
                                <a:gd name="T0" fmla="+- 0 11622 421"/>
                                <a:gd name="T1" fmla="*/ T0 w 11201"/>
                                <a:gd name="T2" fmla="+- 0 925 925"/>
                                <a:gd name="T3" fmla="*/ 925 h 4490"/>
                                <a:gd name="T4" fmla="+- 0 421 421"/>
                                <a:gd name="T5" fmla="*/ T4 w 11201"/>
                                <a:gd name="T6" fmla="+- 0 925 925"/>
                                <a:gd name="T7" fmla="*/ 925 h 4490"/>
                                <a:gd name="T8" fmla="+- 0 421 421"/>
                                <a:gd name="T9" fmla="*/ T8 w 11201"/>
                                <a:gd name="T10" fmla="+- 0 5264 925"/>
                                <a:gd name="T11" fmla="*/ 5264 h 4490"/>
                                <a:gd name="T12" fmla="+- 0 5965 421"/>
                                <a:gd name="T13" fmla="*/ T12 w 11201"/>
                                <a:gd name="T14" fmla="+- 0 3840 925"/>
                                <a:gd name="T15" fmla="*/ 3840 h 4490"/>
                                <a:gd name="T16" fmla="+- 0 11622 421"/>
                                <a:gd name="T17" fmla="*/ T16 w 11201"/>
                                <a:gd name="T18" fmla="+- 0 3840 925"/>
                                <a:gd name="T19" fmla="*/ 3840 h 4490"/>
                                <a:gd name="T20" fmla="+- 0 11622 421"/>
                                <a:gd name="T21" fmla="*/ T20 w 11201"/>
                                <a:gd name="T22" fmla="+- 0 925 925"/>
                                <a:gd name="T23" fmla="*/ 925 h 4490"/>
                              </a:gdLst>
                              <a:ahLst/>
                              <a:cxnLst>
                                <a:cxn ang="0">
                                  <a:pos x="T1" y="T3"/>
                                </a:cxn>
                                <a:cxn ang="0">
                                  <a:pos x="T5" y="T7"/>
                                </a:cxn>
                                <a:cxn ang="0">
                                  <a:pos x="T9" y="T11"/>
                                </a:cxn>
                                <a:cxn ang="0">
                                  <a:pos x="T13" y="T15"/>
                                </a:cxn>
                                <a:cxn ang="0">
                                  <a:pos x="T17" y="T19"/>
                                </a:cxn>
                                <a:cxn ang="0">
                                  <a:pos x="T21" y="T23"/>
                                </a:cxn>
                              </a:cxnLst>
                              <a:rect l="0" t="0" r="r" b="b"/>
                              <a:pathLst>
                                <a:path w="11201" h="4490">
                                  <a:moveTo>
                                    <a:pt x="11201" y="0"/>
                                  </a:moveTo>
                                  <a:lnTo>
                                    <a:pt x="0" y="0"/>
                                  </a:lnTo>
                                  <a:lnTo>
                                    <a:pt x="0" y="4339"/>
                                  </a:lnTo>
                                  <a:lnTo>
                                    <a:pt x="5544" y="2915"/>
                                  </a:lnTo>
                                  <a:lnTo>
                                    <a:pt x="11201" y="2915"/>
                                  </a:lnTo>
                                  <a:lnTo>
                                    <a:pt x="11201" y="0"/>
                                  </a:lnTo>
                                  <a:close/>
                                </a:path>
                              </a:pathLst>
                            </a:custGeom>
                            <a:solidFill>
                              <a:srgbClr val="5B9B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 name="Picture 35"/>
                            <pic:cNvPicPr>
                              <a:picLocks noChangeAspect="1" noChangeArrowheads="1"/>
                            </pic:cNvPicPr>
                          </pic:nvPicPr>
                          <pic:blipFill rotWithShape="1">
                            <a:blip r:embed="rId11">
                              <a:extLst>
                                <a:ext uri="{28A0092B-C50C-407E-A947-70E740481C1C}">
                                  <a14:useLocalDpi xmlns:a14="http://schemas.microsoft.com/office/drawing/2010/main" val="0"/>
                                </a:ext>
                              </a:extLst>
                            </a:blip>
                            <a:srcRect b="6669"/>
                            <a:stretch/>
                          </pic:blipFill>
                          <pic:spPr bwMode="auto">
                            <a:xfrm>
                              <a:off x="416" y="920"/>
                              <a:ext cx="11215" cy="451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11FFE505" id="Group 1" o:spid="_x0000_s1026" style="position:absolute;margin-left:0;margin-top:33pt;width:560.75pt;height:210pt;z-index:-251657216;mso-position-horizontal:center;mso-position-horizontal-relative:margin;mso-position-vertical-relative:page" coordorigin="416,920" coordsize="11215,451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7" type="#_x0000_t75" style="position:absolute;left:1397;top:2227;width:6125;height:24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qZ8wHDAAAA2wAAAA8AAABkcnMvZG93bnJldi54bWxET89rwjAUvg/8H8ITvM3UyaTtjDKnc7KD&#10;oBvs+myebWfzUpKo3X9vDsKOH9/v6bwzjbiQ87VlBaNhAoK4sLrmUsH31/tjCsIHZI2NZVLwRx7m&#10;s97DFHNtr7yjyz6UIoawz1FBFUKbS+mLigz6oW2JI3e0zmCI0JVSO7zGcNPIpySZSIM1x4YKW3qr&#10;qDjtz0bB+vi8XGZZ9vPx+ZssVvUhdek2VWrQ715fQATqwr/47t5oBeO4Pn6JP0DOb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pnzAcMAAADbAAAADwAAAAAAAAAAAAAAAACf&#10;AgAAZHJzL2Rvd25yZXYueG1sUEsFBgAAAAAEAAQA9wAAAI8DAAAAAA==&#10;">
                  <v:imagedata r:id="rId12" o:title=""/>
                </v:shape>
                <v:group id="Group 32" o:spid="_x0000_s1028" style="position:absolute;left:416;top:920;width:11215;height:4518" coordorigin="416,920" coordsize="11215,45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33" o:spid="_x0000_s1029" style="position:absolute;left:421;top:925;width:11201;height:4490;visibility:visible;mso-wrap-style:square;v-text-anchor:top" coordsize="11201,4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ZTbMIA&#10;AADbAAAADwAAAGRycy9kb3ducmV2LnhtbESPQWvCQBSE74L/YXkFL1I3ptSWmI2IYOlVG/D6yD6z&#10;odm3YXeN8d93C4Ueh5n5hil3k+3FSD50jhWsVxkI4sbpjlsF9dfx+R1EiMgae8ek4EEBdtV8VmKh&#10;3Z1PNJ5jKxKEQ4EKTIxDIWVoDFkMKzcQJ+/qvMWYpG+l9nhPcNvLPMs20mLHacHgQAdDzff5ZhXk&#10;H5d2fD0Zi9lwyf1meXyr67VSi6dpvwURaYr/4b/2p1bwksPvl/QDZ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dlNswgAAANsAAAAPAAAAAAAAAAAAAAAAAJgCAABkcnMvZG93&#10;bnJldi54bWxQSwUGAAAAAAQABAD1AAAAhwMAAAAA&#10;" path="m11201,2915r-5657,l11201,4491r,-1576xe" fillcolor="#5b9bd5" stroked="f">
                    <v:path arrowok="t" o:connecttype="custom" o:connectlocs="11201,3840;5544,3840;11201,5416;11201,3840" o:connectangles="0,0,0,0"/>
                  </v:shape>
                  <v:shape id="Freeform 34" o:spid="_x0000_s1030" style="position:absolute;left:421;top:925;width:11201;height:4490;visibility:visible;mso-wrap-style:square;v-text-anchor:top" coordsize="11201,4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r298IA&#10;AADbAAAADwAAAGRycy9kb3ducmV2LnhtbESPQWvCQBSE70L/w/IKXqRujJiW1FWKoHhVA14f2dds&#10;aPZt2N3G9N93BcHjMDPfMOvtaDsxkA+tYwWLeQaCuHa65UZBddm/fYAIEVlj55gU/FGA7eZlssZS&#10;uxufaDjHRiQIhxIVmBj7UspQG7IY5q4nTt638xZjkr6R2uMtwW0n8ywrpMWW04LBnnaG6p/zr1WQ&#10;H67NsDoZi1l/zX0x279X1UKp6ev49Qki0hif4Uf7qBUsl3D/kn6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vb3wgAAANsAAAAPAAAAAAAAAAAAAAAAAJgCAABkcnMvZG93&#10;bnJldi54bWxQSwUGAAAAAAQABAD1AAAAhwMAAAAA&#10;" path="m11201,l,,,4339,5544,2915r5657,l11201,xe" fillcolor="#5b9bd5" stroked="f">
                    <v:path arrowok="t" o:connecttype="custom" o:connectlocs="11201,925;0,925;0,5264;5544,3840;11201,3840;11201,925" o:connectangles="0,0,0,0,0,0"/>
                  </v:shape>
                  <v:shape id="Picture 35" o:spid="_x0000_s1031" type="#_x0000_t75" style="position:absolute;left:416;top:920;width:11215;height:45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FpVs/EAAAA2wAAAA8AAABkcnMvZG93bnJldi54bWxEj09rwkAUxO9Cv8PyCt7MJiqlxKwSKoIX&#10;C9XS9vjMvvyh2bchu4nx23cLhR6HmfkNk+0m04qRetdYVpBEMQjiwuqGKwXvl8PiGYTzyBpby6Tg&#10;Tg5224dZhqm2N36j8ewrESDsUlRQe9+lUrqiJoMush1x8ErbG/RB9pXUPd4C3LRyGcdP0mDDYaHG&#10;jl5qKr7Pg1GwzuPi9UufePjQSTnIfP8prxel5o9TvgHhafL/4b/2UStYreH3S/gBcvs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FpVs/EAAAA2wAAAA8AAAAAAAAAAAAAAAAA&#10;nwIAAGRycy9kb3ducmV2LnhtbFBLBQYAAAAABAAEAPcAAACQAwAAAAA=&#10;">
                    <v:imagedata r:id="rId13" o:title="" cropbottom="4371f"/>
                  </v:shape>
                </v:group>
                <w10:wrap anchorx="margin" anchory="page"/>
              </v:group>
            </w:pict>
          </mc:Fallback>
        </mc:AlternateContent>
      </w:r>
      <w:r w:rsidR="0019568A">
        <w:rPr>
          <w:b/>
          <w:color w:val="FFFFFF" w:themeColor="background1"/>
        </w:rPr>
        <w:t>ED-65</w:t>
      </w:r>
    </w:p>
    <w:p w:rsidR="00091D43" w:rsidRDefault="00091D43" w:rsidP="00091D43">
      <w:pPr>
        <w:tabs>
          <w:tab w:val="left" w:pos="2670"/>
        </w:tabs>
        <w:spacing w:after="120"/>
      </w:pPr>
    </w:p>
    <w:p w:rsidR="00091D43" w:rsidRDefault="00091D43" w:rsidP="00091D43">
      <w:pPr>
        <w:spacing w:after="120"/>
      </w:pPr>
    </w:p>
    <w:p w:rsidR="00091D43" w:rsidRDefault="00091D43" w:rsidP="00091D43">
      <w:pPr>
        <w:spacing w:after="120"/>
      </w:pPr>
    </w:p>
    <w:p w:rsidR="00091D43" w:rsidRDefault="00091D43" w:rsidP="00091D43">
      <w:pPr>
        <w:spacing w:after="120"/>
      </w:pPr>
    </w:p>
    <w:p w:rsidR="00091D43" w:rsidRDefault="00091D43" w:rsidP="00091D43">
      <w:pPr>
        <w:spacing w:after="120"/>
      </w:pPr>
    </w:p>
    <w:p w:rsidR="00091D43" w:rsidRDefault="00091D43" w:rsidP="00091D43">
      <w:pPr>
        <w:spacing w:after="120" w:line="240" w:lineRule="auto"/>
        <w:rPr>
          <w:caps/>
          <w:color w:val="C00000"/>
          <w:sz w:val="36"/>
          <w:szCs w:val="36"/>
        </w:rPr>
      </w:pPr>
    </w:p>
    <w:p w:rsidR="00091D43" w:rsidRDefault="00091D43" w:rsidP="00091D43">
      <w:pPr>
        <w:spacing w:after="120" w:line="240" w:lineRule="auto"/>
        <w:rPr>
          <w:caps/>
          <w:color w:val="C00000"/>
          <w:sz w:val="36"/>
          <w:szCs w:val="36"/>
        </w:rPr>
      </w:pPr>
    </w:p>
    <w:p w:rsidR="00091D43" w:rsidRDefault="00091D43" w:rsidP="00091D43">
      <w:pPr>
        <w:spacing w:after="120" w:line="240" w:lineRule="auto"/>
        <w:rPr>
          <w:caps/>
          <w:color w:val="C00000"/>
          <w:sz w:val="36"/>
          <w:szCs w:val="36"/>
        </w:rPr>
      </w:pPr>
      <w:r w:rsidRPr="00FA758B">
        <w:rPr>
          <w:noProof/>
          <w:lang w:eastAsia="en-GB"/>
        </w:rPr>
        <w:drawing>
          <wp:inline distT="0" distB="0" distL="0" distR="0" wp14:anchorId="7131A93A" wp14:editId="19361321">
            <wp:extent cx="2834994" cy="1007110"/>
            <wp:effectExtent l="0" t="0" r="381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44167" cy="1010369"/>
                    </a:xfrm>
                    <a:prstGeom prst="rect">
                      <a:avLst/>
                    </a:prstGeom>
                    <a:noFill/>
                    <a:ln>
                      <a:noFill/>
                    </a:ln>
                  </pic:spPr>
                </pic:pic>
              </a:graphicData>
            </a:graphic>
          </wp:inline>
        </w:drawing>
      </w:r>
    </w:p>
    <w:p w:rsidR="00091D43" w:rsidRDefault="00091D43" w:rsidP="00091D43">
      <w:pPr>
        <w:spacing w:after="120" w:line="240" w:lineRule="auto"/>
        <w:rPr>
          <w:caps/>
          <w:color w:val="C00000"/>
          <w:sz w:val="32"/>
          <w:szCs w:val="32"/>
        </w:rPr>
      </w:pPr>
    </w:p>
    <w:p w:rsidR="00091D43" w:rsidRDefault="00091D43" w:rsidP="00091D43">
      <w:pPr>
        <w:spacing w:after="120" w:line="240" w:lineRule="auto"/>
        <w:jc w:val="right"/>
        <w:rPr>
          <w:caps/>
          <w:color w:val="C00000"/>
          <w:sz w:val="32"/>
          <w:szCs w:val="32"/>
        </w:rPr>
      </w:pPr>
    </w:p>
    <w:p w:rsidR="00091D43" w:rsidRDefault="00091D43" w:rsidP="00091D43">
      <w:pPr>
        <w:spacing w:after="120" w:line="240" w:lineRule="auto"/>
        <w:jc w:val="right"/>
        <w:rPr>
          <w:caps/>
          <w:color w:val="C00000"/>
          <w:sz w:val="32"/>
          <w:szCs w:val="32"/>
        </w:rPr>
      </w:pPr>
    </w:p>
    <w:p w:rsidR="00091D43" w:rsidRPr="00F81159" w:rsidRDefault="00091D43" w:rsidP="00091D43">
      <w:pPr>
        <w:spacing w:after="120" w:line="240" w:lineRule="auto"/>
        <w:jc w:val="right"/>
        <w:rPr>
          <w:b/>
          <w:caps/>
          <w:color w:val="C00000"/>
          <w:sz w:val="32"/>
          <w:szCs w:val="32"/>
        </w:rPr>
      </w:pPr>
      <w:r w:rsidRPr="00F81159">
        <w:rPr>
          <w:b/>
          <w:caps/>
          <w:color w:val="C00000"/>
          <w:sz w:val="32"/>
          <w:szCs w:val="32"/>
        </w:rPr>
        <w:t>Queen’s University Belfast</w:t>
      </w:r>
    </w:p>
    <w:p w:rsidR="00091D43" w:rsidRDefault="007561D3" w:rsidP="00091D43">
      <w:pPr>
        <w:spacing w:after="120" w:line="240" w:lineRule="auto"/>
        <w:jc w:val="right"/>
        <w:rPr>
          <w:caps/>
          <w:color w:val="C00000"/>
          <w:sz w:val="32"/>
          <w:szCs w:val="32"/>
        </w:rPr>
      </w:pPr>
      <w:r>
        <w:rPr>
          <w:caps/>
          <w:color w:val="C00000"/>
          <w:sz w:val="32"/>
          <w:szCs w:val="32"/>
        </w:rPr>
        <w:t>Control of access to buildings</w:t>
      </w:r>
    </w:p>
    <w:p w:rsidR="00091D43" w:rsidRPr="000062CC" w:rsidRDefault="00091D43" w:rsidP="00091D43">
      <w:pPr>
        <w:spacing w:after="120" w:line="240" w:lineRule="auto"/>
        <w:jc w:val="right"/>
        <w:rPr>
          <w:caps/>
          <w:color w:val="C00000"/>
          <w:sz w:val="32"/>
          <w:szCs w:val="32"/>
        </w:rPr>
      </w:pPr>
      <w:r>
        <w:rPr>
          <w:caps/>
          <w:color w:val="C00000"/>
          <w:sz w:val="32"/>
          <w:szCs w:val="32"/>
        </w:rPr>
        <w:t>policy and procedures</w:t>
      </w:r>
    </w:p>
    <w:p w:rsidR="00091D43" w:rsidRPr="001802A0" w:rsidRDefault="00091D43" w:rsidP="00091D43">
      <w:pPr>
        <w:spacing w:after="120" w:line="240" w:lineRule="auto"/>
        <w:jc w:val="right"/>
        <w:rPr>
          <w:sz w:val="32"/>
          <w:szCs w:val="32"/>
        </w:rPr>
      </w:pPr>
      <w:r w:rsidRPr="001802A0">
        <w:rPr>
          <w:sz w:val="32"/>
          <w:szCs w:val="32"/>
        </w:rPr>
        <w:t>Estates Directorate</w:t>
      </w:r>
    </w:p>
    <w:p w:rsidR="00091D43" w:rsidRDefault="00091D43" w:rsidP="00091D43">
      <w:pPr>
        <w:spacing w:after="120" w:line="240" w:lineRule="auto"/>
        <w:jc w:val="right"/>
        <w:rPr>
          <w:b/>
          <w:color w:val="C00000"/>
          <w:sz w:val="28"/>
          <w:szCs w:val="28"/>
        </w:rPr>
      </w:pPr>
    </w:p>
    <w:p w:rsidR="00091D43" w:rsidRDefault="00091D43" w:rsidP="00091D43">
      <w:pPr>
        <w:spacing w:after="120" w:line="240" w:lineRule="auto"/>
        <w:jc w:val="right"/>
        <w:rPr>
          <w:b/>
          <w:color w:val="C00000"/>
          <w:sz w:val="28"/>
          <w:szCs w:val="28"/>
        </w:rPr>
      </w:pPr>
    </w:p>
    <w:p w:rsidR="00091D43" w:rsidRDefault="00091D43" w:rsidP="00091D43">
      <w:pPr>
        <w:spacing w:after="120" w:line="240" w:lineRule="auto"/>
        <w:jc w:val="right"/>
        <w:rPr>
          <w:b/>
          <w:color w:val="C00000"/>
          <w:sz w:val="28"/>
          <w:szCs w:val="28"/>
        </w:rPr>
      </w:pPr>
    </w:p>
    <w:p w:rsidR="00091D43" w:rsidRDefault="00091D43" w:rsidP="00091D43">
      <w:pPr>
        <w:spacing w:after="120" w:line="240" w:lineRule="auto"/>
        <w:jc w:val="right"/>
        <w:rPr>
          <w:b/>
          <w:color w:val="C00000"/>
          <w:sz w:val="28"/>
          <w:szCs w:val="28"/>
        </w:rPr>
      </w:pPr>
    </w:p>
    <w:p w:rsidR="00091D43" w:rsidRDefault="00091D43" w:rsidP="00091D43">
      <w:pPr>
        <w:spacing w:after="120" w:line="240" w:lineRule="auto"/>
        <w:jc w:val="right"/>
        <w:rPr>
          <w:b/>
          <w:color w:val="C00000"/>
          <w:sz w:val="28"/>
          <w:szCs w:val="28"/>
        </w:rPr>
      </w:pPr>
    </w:p>
    <w:p w:rsidR="00091D43" w:rsidRDefault="00091D43" w:rsidP="00091D43">
      <w:pPr>
        <w:spacing w:after="120" w:line="240" w:lineRule="auto"/>
        <w:jc w:val="right"/>
        <w:rPr>
          <w:b/>
          <w:color w:val="C00000"/>
          <w:sz w:val="28"/>
          <w:szCs w:val="28"/>
        </w:rPr>
      </w:pPr>
    </w:p>
    <w:p w:rsidR="00091D43" w:rsidRPr="00FA758B" w:rsidRDefault="00091D43" w:rsidP="00091D43">
      <w:pPr>
        <w:spacing w:after="120" w:line="240" w:lineRule="auto"/>
        <w:jc w:val="right"/>
        <w:rPr>
          <w:b/>
          <w:color w:val="C00000"/>
          <w:sz w:val="28"/>
          <w:szCs w:val="28"/>
        </w:rPr>
      </w:pPr>
      <w:r>
        <w:rPr>
          <w:b/>
          <w:color w:val="C00000"/>
          <w:sz w:val="28"/>
          <w:szCs w:val="28"/>
        </w:rPr>
        <w:t>Overview</w:t>
      </w:r>
    </w:p>
    <w:p w:rsidR="00091D43" w:rsidRPr="00091D43" w:rsidRDefault="00091D43" w:rsidP="00091D43">
      <w:pPr>
        <w:spacing w:after="120" w:line="240" w:lineRule="auto"/>
        <w:jc w:val="right"/>
        <w:rPr>
          <w:sz w:val="21"/>
          <w:szCs w:val="21"/>
        </w:rPr>
      </w:pPr>
      <w:r w:rsidRPr="00091D43">
        <w:rPr>
          <w:sz w:val="21"/>
          <w:szCs w:val="21"/>
        </w:rPr>
        <w:t>The physical access to most University buildings is controlled centrally by Estates Security</w:t>
      </w:r>
      <w:proofErr w:type="gramStart"/>
      <w:r w:rsidRPr="00091D43">
        <w:rPr>
          <w:sz w:val="21"/>
          <w:szCs w:val="21"/>
        </w:rPr>
        <w:t xml:space="preserve">. </w:t>
      </w:r>
      <w:proofErr w:type="gramEnd"/>
      <w:r w:rsidRPr="00091D43">
        <w:rPr>
          <w:sz w:val="21"/>
          <w:szCs w:val="21"/>
        </w:rPr>
        <w:t>This Policy and Procedure provides details on how access can be granted to individuals, it applies to Staff, Students, Contractors, Additional Persons and Visitors on official University Business.</w:t>
      </w:r>
    </w:p>
    <w:p w:rsidR="00091D43" w:rsidRDefault="00091D43" w:rsidP="00091D43">
      <w:pPr>
        <w:spacing w:after="120" w:line="240" w:lineRule="auto"/>
      </w:pPr>
    </w:p>
    <w:p w:rsidR="00091D43" w:rsidRDefault="00091D43" w:rsidP="00091D43">
      <w:pPr>
        <w:spacing w:after="120" w:line="240" w:lineRule="auto"/>
      </w:pPr>
    </w:p>
    <w:p w:rsidR="00091D43" w:rsidRPr="009E159E" w:rsidRDefault="00091D43" w:rsidP="009E159E">
      <w:pPr>
        <w:spacing w:after="0" w:line="240" w:lineRule="auto"/>
        <w:jc w:val="right"/>
      </w:pPr>
      <w:r w:rsidRPr="009E159E">
        <w:t>Developed by Estates Directorate</w:t>
      </w:r>
    </w:p>
    <w:p w:rsidR="00091D43" w:rsidRPr="009E159E" w:rsidRDefault="0081582A" w:rsidP="009E159E">
      <w:pPr>
        <w:spacing w:after="0" w:line="240" w:lineRule="auto"/>
        <w:jc w:val="right"/>
      </w:pPr>
      <w:r w:rsidRPr="009E159E">
        <w:t>11 May</w:t>
      </w:r>
      <w:r w:rsidR="00026A1F">
        <w:t xml:space="preserve"> </w:t>
      </w:r>
      <w:r w:rsidR="00091D43" w:rsidRPr="009E159E">
        <w:t>2016</w:t>
      </w:r>
    </w:p>
    <w:p w:rsidR="00091D43" w:rsidRDefault="00091D43" w:rsidP="009E159E">
      <w:pPr>
        <w:spacing w:after="0" w:line="240" w:lineRule="auto"/>
        <w:jc w:val="right"/>
        <w:rPr>
          <w:sz w:val="28"/>
          <w:szCs w:val="28"/>
        </w:rPr>
        <w:sectPr w:rsidR="00091D43" w:rsidSect="00091D43">
          <w:footerReference w:type="default" r:id="rId15"/>
          <w:pgSz w:w="11906" w:h="16838"/>
          <w:pgMar w:top="737" w:right="1418" w:bottom="1418" w:left="1418" w:header="709" w:footer="709" w:gutter="0"/>
          <w:cols w:space="708"/>
          <w:docGrid w:linePitch="360"/>
        </w:sectPr>
      </w:pPr>
    </w:p>
    <w:p w:rsidR="0081582A" w:rsidRDefault="0081582A" w:rsidP="0081582A">
      <w:pPr>
        <w:jc w:val="center"/>
        <w:rPr>
          <w:b/>
        </w:rPr>
      </w:pPr>
      <w:r>
        <w:rPr>
          <w:b/>
        </w:rPr>
        <w:lastRenderedPageBreak/>
        <w:t>Contents</w:t>
      </w:r>
    </w:p>
    <w:p w:rsidR="0081582A" w:rsidRPr="00021D69" w:rsidRDefault="0081582A" w:rsidP="0081582A">
      <w:pPr>
        <w:jc w:val="center"/>
        <w:rPr>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434"/>
      </w:tblGrid>
      <w:tr w:rsidR="0081582A" w:rsidRPr="00021D69" w:rsidTr="00FE4444">
        <w:tc>
          <w:tcPr>
            <w:tcW w:w="3888" w:type="dxa"/>
          </w:tcPr>
          <w:p w:rsidR="0081582A" w:rsidRPr="00021D69" w:rsidRDefault="0081582A" w:rsidP="00FE4444">
            <w:pPr>
              <w:spacing w:before="120"/>
            </w:pPr>
            <w:r w:rsidRPr="00021D69">
              <w:t>Reference</w:t>
            </w:r>
          </w:p>
        </w:tc>
        <w:tc>
          <w:tcPr>
            <w:tcW w:w="5434" w:type="dxa"/>
            <w:vAlign w:val="center"/>
          </w:tcPr>
          <w:p w:rsidR="0081582A" w:rsidRPr="00021D69" w:rsidRDefault="0081582A" w:rsidP="00FE4444">
            <w:r>
              <w:t>ED-65-001</w:t>
            </w:r>
          </w:p>
        </w:tc>
      </w:tr>
      <w:tr w:rsidR="0081582A" w:rsidRPr="00021D69" w:rsidTr="00FE4444">
        <w:tc>
          <w:tcPr>
            <w:tcW w:w="3888" w:type="dxa"/>
          </w:tcPr>
          <w:p w:rsidR="0081582A" w:rsidRPr="00021D69" w:rsidRDefault="0081582A" w:rsidP="00FE4444">
            <w:pPr>
              <w:spacing w:before="120"/>
            </w:pPr>
            <w:r w:rsidRPr="00021D69">
              <w:t>Date approved</w:t>
            </w:r>
          </w:p>
        </w:tc>
        <w:tc>
          <w:tcPr>
            <w:tcW w:w="5434" w:type="dxa"/>
            <w:vAlign w:val="center"/>
          </w:tcPr>
          <w:p w:rsidR="0081582A" w:rsidRPr="00021D69" w:rsidRDefault="0081582A" w:rsidP="00FE4444">
            <w:r>
              <w:t>11 May 2016</w:t>
            </w:r>
          </w:p>
        </w:tc>
      </w:tr>
      <w:tr w:rsidR="0081582A" w:rsidRPr="00021D69" w:rsidTr="00FE4444">
        <w:tc>
          <w:tcPr>
            <w:tcW w:w="3888" w:type="dxa"/>
          </w:tcPr>
          <w:p w:rsidR="0081582A" w:rsidRPr="00021D69" w:rsidRDefault="0081582A" w:rsidP="00FE4444">
            <w:pPr>
              <w:spacing w:before="120"/>
            </w:pPr>
            <w:r w:rsidRPr="00021D69">
              <w:t>Approving Body</w:t>
            </w:r>
          </w:p>
        </w:tc>
        <w:tc>
          <w:tcPr>
            <w:tcW w:w="5434" w:type="dxa"/>
            <w:vAlign w:val="center"/>
          </w:tcPr>
          <w:p w:rsidR="0081582A" w:rsidRPr="00625E4B" w:rsidRDefault="0081582A" w:rsidP="00FE4444">
            <w:r>
              <w:t>Health &amp; Safety Management Group</w:t>
            </w:r>
          </w:p>
        </w:tc>
      </w:tr>
      <w:tr w:rsidR="0081582A" w:rsidRPr="00021D69" w:rsidTr="00FE4444">
        <w:tc>
          <w:tcPr>
            <w:tcW w:w="3888" w:type="dxa"/>
          </w:tcPr>
          <w:p w:rsidR="0081582A" w:rsidRPr="00021D69" w:rsidRDefault="0081582A" w:rsidP="00FE4444">
            <w:pPr>
              <w:spacing w:before="120"/>
            </w:pPr>
            <w:r w:rsidRPr="00021D69">
              <w:t>Implementation date</w:t>
            </w:r>
          </w:p>
        </w:tc>
        <w:tc>
          <w:tcPr>
            <w:tcW w:w="5434" w:type="dxa"/>
            <w:vAlign w:val="center"/>
          </w:tcPr>
          <w:p w:rsidR="0081582A" w:rsidRPr="00021D69" w:rsidRDefault="0081582A" w:rsidP="00FE4444">
            <w:r>
              <w:t>11 May 2016</w:t>
            </w:r>
          </w:p>
        </w:tc>
      </w:tr>
      <w:tr w:rsidR="0081582A" w:rsidRPr="00021D69" w:rsidTr="00FE4444">
        <w:tc>
          <w:tcPr>
            <w:tcW w:w="3888" w:type="dxa"/>
          </w:tcPr>
          <w:p w:rsidR="0081582A" w:rsidRPr="00021D69" w:rsidRDefault="0081582A" w:rsidP="00FE4444">
            <w:pPr>
              <w:spacing w:before="120"/>
            </w:pPr>
            <w:r w:rsidRPr="00021D69">
              <w:t>Version</w:t>
            </w:r>
          </w:p>
        </w:tc>
        <w:tc>
          <w:tcPr>
            <w:tcW w:w="5434" w:type="dxa"/>
            <w:vAlign w:val="center"/>
          </w:tcPr>
          <w:p w:rsidR="0081582A" w:rsidRPr="00021D69" w:rsidRDefault="0081582A" w:rsidP="00FE4444">
            <w:r>
              <w:t>2016/001</w:t>
            </w:r>
          </w:p>
        </w:tc>
      </w:tr>
      <w:tr w:rsidR="0081582A" w:rsidRPr="00021D69" w:rsidTr="00FE4444">
        <w:tc>
          <w:tcPr>
            <w:tcW w:w="3888" w:type="dxa"/>
          </w:tcPr>
          <w:p w:rsidR="0081582A" w:rsidRPr="00021D69" w:rsidRDefault="0081582A" w:rsidP="00FE4444">
            <w:pPr>
              <w:spacing w:before="120"/>
            </w:pPr>
            <w:r w:rsidRPr="00021D69">
              <w:t>Supersedes</w:t>
            </w:r>
          </w:p>
        </w:tc>
        <w:tc>
          <w:tcPr>
            <w:tcW w:w="5434" w:type="dxa"/>
            <w:vAlign w:val="center"/>
          </w:tcPr>
          <w:p w:rsidR="0081582A" w:rsidRPr="00021D69" w:rsidRDefault="0081582A" w:rsidP="00FE4444">
            <w:r>
              <w:t>N/A</w:t>
            </w:r>
          </w:p>
        </w:tc>
      </w:tr>
      <w:tr w:rsidR="0081582A" w:rsidRPr="00021D69" w:rsidTr="00FE4444">
        <w:tc>
          <w:tcPr>
            <w:tcW w:w="3888" w:type="dxa"/>
          </w:tcPr>
          <w:p w:rsidR="0081582A" w:rsidRPr="00021D69" w:rsidRDefault="0081582A" w:rsidP="00FE4444">
            <w:pPr>
              <w:spacing w:before="120"/>
            </w:pPr>
            <w:r w:rsidRPr="00021D69">
              <w:t>Consultation undertaken</w:t>
            </w:r>
          </w:p>
        </w:tc>
        <w:tc>
          <w:tcPr>
            <w:tcW w:w="5434" w:type="dxa"/>
            <w:vAlign w:val="center"/>
          </w:tcPr>
          <w:p w:rsidR="0081582A" w:rsidRPr="00625E4B" w:rsidRDefault="0081582A" w:rsidP="00FE4444">
            <w:r>
              <w:t>Health &amp; Safety Compliance Committee and Health &amp; Safety Review Group</w:t>
            </w:r>
          </w:p>
        </w:tc>
      </w:tr>
      <w:tr w:rsidR="0081582A" w:rsidRPr="00021D69" w:rsidTr="00FE4444">
        <w:tc>
          <w:tcPr>
            <w:tcW w:w="3888" w:type="dxa"/>
          </w:tcPr>
          <w:p w:rsidR="0081582A" w:rsidRPr="00021D69" w:rsidRDefault="0081582A" w:rsidP="00FE4444">
            <w:pPr>
              <w:spacing w:before="120"/>
            </w:pPr>
            <w:r w:rsidRPr="00021D69">
              <w:t>Target audience</w:t>
            </w:r>
          </w:p>
        </w:tc>
        <w:tc>
          <w:tcPr>
            <w:tcW w:w="5434" w:type="dxa"/>
            <w:vAlign w:val="center"/>
          </w:tcPr>
          <w:p w:rsidR="0081582A" w:rsidRPr="00021D69" w:rsidRDefault="0081582A" w:rsidP="00FE4444">
            <w:r>
              <w:t>All Students, Staff and Contractors</w:t>
            </w:r>
          </w:p>
        </w:tc>
      </w:tr>
      <w:tr w:rsidR="0081582A" w:rsidRPr="00021D69" w:rsidTr="00FE4444">
        <w:tc>
          <w:tcPr>
            <w:tcW w:w="3888" w:type="dxa"/>
          </w:tcPr>
          <w:p w:rsidR="0081582A" w:rsidRPr="00021D69" w:rsidRDefault="0081582A" w:rsidP="00FE4444">
            <w:pPr>
              <w:spacing w:before="120"/>
            </w:pPr>
            <w:r w:rsidRPr="00021D69">
              <w:t>Supporting Procedure(s)</w:t>
            </w:r>
          </w:p>
        </w:tc>
        <w:tc>
          <w:tcPr>
            <w:tcW w:w="5434" w:type="dxa"/>
            <w:vAlign w:val="center"/>
          </w:tcPr>
          <w:p w:rsidR="0081582A" w:rsidRPr="00021D69" w:rsidRDefault="0081582A" w:rsidP="00FE4444">
            <w:r>
              <w:t>Included</w:t>
            </w:r>
          </w:p>
        </w:tc>
      </w:tr>
      <w:tr w:rsidR="0081582A" w:rsidRPr="00021D69" w:rsidTr="00FE4444">
        <w:tc>
          <w:tcPr>
            <w:tcW w:w="3888" w:type="dxa"/>
          </w:tcPr>
          <w:p w:rsidR="0081582A" w:rsidRPr="00021D69" w:rsidRDefault="0081582A" w:rsidP="00FE4444">
            <w:pPr>
              <w:spacing w:before="120"/>
            </w:pPr>
            <w:r w:rsidRPr="00021D69">
              <w:t>Review Date</w:t>
            </w:r>
          </w:p>
        </w:tc>
        <w:tc>
          <w:tcPr>
            <w:tcW w:w="5434" w:type="dxa"/>
            <w:vAlign w:val="center"/>
          </w:tcPr>
          <w:p w:rsidR="0081582A" w:rsidRPr="00021D69" w:rsidRDefault="0081582A" w:rsidP="00FE4444">
            <w:r>
              <w:t>May 2018</w:t>
            </w:r>
          </w:p>
        </w:tc>
      </w:tr>
      <w:tr w:rsidR="0081582A" w:rsidRPr="00021D69" w:rsidTr="00FE4444">
        <w:tc>
          <w:tcPr>
            <w:tcW w:w="3888" w:type="dxa"/>
          </w:tcPr>
          <w:p w:rsidR="0081582A" w:rsidRPr="00021D69" w:rsidRDefault="0081582A" w:rsidP="00FE4444">
            <w:pPr>
              <w:spacing w:before="120"/>
            </w:pPr>
            <w:r>
              <w:t>Author</w:t>
            </w:r>
          </w:p>
        </w:tc>
        <w:tc>
          <w:tcPr>
            <w:tcW w:w="5434" w:type="dxa"/>
            <w:vAlign w:val="center"/>
          </w:tcPr>
          <w:p w:rsidR="0081582A" w:rsidRPr="00021D69" w:rsidRDefault="0081582A" w:rsidP="00FE4444">
            <w:r>
              <w:t>Head of Administration &amp; Resources (Estates Directorate)</w:t>
            </w:r>
          </w:p>
        </w:tc>
      </w:tr>
      <w:tr w:rsidR="0081582A" w:rsidRPr="00021D69" w:rsidTr="00FE4444">
        <w:tc>
          <w:tcPr>
            <w:tcW w:w="3888" w:type="dxa"/>
          </w:tcPr>
          <w:p w:rsidR="0081582A" w:rsidRPr="00021D69" w:rsidRDefault="0081582A" w:rsidP="00FE4444">
            <w:pPr>
              <w:spacing w:before="120"/>
            </w:pPr>
            <w:r>
              <w:t>Responsible Managers</w:t>
            </w:r>
          </w:p>
        </w:tc>
        <w:tc>
          <w:tcPr>
            <w:tcW w:w="5434" w:type="dxa"/>
            <w:vAlign w:val="center"/>
          </w:tcPr>
          <w:p w:rsidR="0081582A" w:rsidRPr="00021D69" w:rsidRDefault="0081582A" w:rsidP="00FE4444">
            <w:r>
              <w:t>Directors, Directors of Operation, Pro-Vice-Chancellors, Heads of Service</w:t>
            </w:r>
          </w:p>
        </w:tc>
      </w:tr>
      <w:tr w:rsidR="0081582A" w:rsidRPr="00021D69" w:rsidTr="00FE4444">
        <w:tc>
          <w:tcPr>
            <w:tcW w:w="3888" w:type="dxa"/>
          </w:tcPr>
          <w:p w:rsidR="0081582A" w:rsidRPr="00021D69" w:rsidRDefault="0081582A" w:rsidP="00FE4444">
            <w:pPr>
              <w:spacing w:before="120"/>
            </w:pPr>
            <w:r>
              <w:t>Competent Person (if applicable)</w:t>
            </w:r>
          </w:p>
        </w:tc>
        <w:tc>
          <w:tcPr>
            <w:tcW w:w="5434" w:type="dxa"/>
            <w:vAlign w:val="center"/>
          </w:tcPr>
          <w:p w:rsidR="0081582A" w:rsidRPr="00021D69" w:rsidRDefault="0081582A" w:rsidP="00FE4444">
            <w:r>
              <w:t>N/A</w:t>
            </w:r>
          </w:p>
        </w:tc>
      </w:tr>
      <w:tr w:rsidR="0081582A" w:rsidRPr="00021D69" w:rsidTr="00FE4444">
        <w:tc>
          <w:tcPr>
            <w:tcW w:w="3888" w:type="dxa"/>
          </w:tcPr>
          <w:p w:rsidR="0081582A" w:rsidRPr="00021D69" w:rsidRDefault="0081582A" w:rsidP="00FE4444">
            <w:pPr>
              <w:spacing w:before="120"/>
            </w:pPr>
            <w:r>
              <w:t>Duty Holder (if applicable)</w:t>
            </w:r>
          </w:p>
        </w:tc>
        <w:tc>
          <w:tcPr>
            <w:tcW w:w="5434" w:type="dxa"/>
            <w:vAlign w:val="center"/>
          </w:tcPr>
          <w:p w:rsidR="0081582A" w:rsidRPr="00021D69" w:rsidRDefault="0081582A" w:rsidP="00FE4444">
            <w:r>
              <w:t>N/A</w:t>
            </w:r>
          </w:p>
        </w:tc>
      </w:tr>
      <w:tr w:rsidR="0081582A" w:rsidRPr="00021D69" w:rsidTr="00FE4444">
        <w:tc>
          <w:tcPr>
            <w:tcW w:w="3888" w:type="dxa"/>
          </w:tcPr>
          <w:p w:rsidR="0081582A" w:rsidRPr="00021D69" w:rsidRDefault="0081582A" w:rsidP="00FE4444">
            <w:pPr>
              <w:spacing w:before="120"/>
            </w:pPr>
            <w:r w:rsidRPr="00021D69">
              <w:t>Further Guidance/Information</w:t>
            </w:r>
          </w:p>
        </w:tc>
        <w:tc>
          <w:tcPr>
            <w:tcW w:w="5434" w:type="dxa"/>
            <w:vAlign w:val="center"/>
          </w:tcPr>
          <w:p w:rsidR="0081582A" w:rsidRPr="00021D69" w:rsidRDefault="0081582A" w:rsidP="00FE4444">
            <w:r>
              <w:t>Head of Administration &amp; Resources (Estates Directorate)</w:t>
            </w:r>
          </w:p>
        </w:tc>
      </w:tr>
    </w:tbl>
    <w:p w:rsidR="0081582A" w:rsidRDefault="0081582A">
      <w:pPr>
        <w:rPr>
          <w:rFonts w:eastAsiaTheme="majorEastAsia" w:cstheme="majorBidi"/>
          <w:color w:val="C00000"/>
          <w:sz w:val="36"/>
          <w:szCs w:val="32"/>
        </w:rPr>
      </w:pPr>
      <w:r>
        <w:br w:type="page"/>
      </w:r>
    </w:p>
    <w:p w:rsidR="007561D3" w:rsidRPr="009E720C" w:rsidRDefault="007561D3" w:rsidP="007741D7">
      <w:pPr>
        <w:pStyle w:val="Heading1"/>
        <w:spacing w:before="0"/>
      </w:pPr>
      <w:r w:rsidRPr="009E720C">
        <w:lastRenderedPageBreak/>
        <w:t>1.</w:t>
      </w:r>
      <w:r w:rsidRPr="009E720C">
        <w:tab/>
        <w:t>Policy</w:t>
      </w:r>
    </w:p>
    <w:p w:rsidR="007561D3" w:rsidRDefault="007561D3" w:rsidP="007561D3">
      <w:pPr>
        <w:spacing w:after="0" w:line="360" w:lineRule="auto"/>
        <w:rPr>
          <w:u w:val="single"/>
        </w:rPr>
      </w:pPr>
    </w:p>
    <w:p w:rsidR="00091D43" w:rsidRDefault="00091D43" w:rsidP="00091D43">
      <w:pPr>
        <w:pStyle w:val="ListParagraph"/>
        <w:numPr>
          <w:ilvl w:val="1"/>
          <w:numId w:val="9"/>
        </w:numPr>
        <w:spacing w:after="0" w:line="240" w:lineRule="auto"/>
        <w:jc w:val="both"/>
      </w:pPr>
      <w:r>
        <w:t>Rationale</w:t>
      </w:r>
    </w:p>
    <w:p w:rsidR="00091D43" w:rsidRPr="000C6531" w:rsidRDefault="00091D43" w:rsidP="00415C90">
      <w:pPr>
        <w:pStyle w:val="ListParagraph"/>
        <w:spacing w:after="0" w:line="240" w:lineRule="auto"/>
        <w:jc w:val="both"/>
      </w:pPr>
    </w:p>
    <w:p w:rsidR="00091D43" w:rsidRDefault="00091D43" w:rsidP="00415C90">
      <w:pPr>
        <w:pStyle w:val="ListParagraph"/>
        <w:spacing w:after="0" w:line="240" w:lineRule="auto"/>
        <w:jc w:val="both"/>
      </w:pPr>
      <w:r w:rsidRPr="000C6531">
        <w:t xml:space="preserve">The University has over 1500 access controlled doors across the campus.  Whilst the majority of Schools and Directorates provide open access during normal working hours and study periods, some do allow staff and students access to buildings outside these hours.  In the interests of security and safety, it is important that a Control of Access to Buildings Policy and Procedures </w:t>
      </w:r>
      <w:r w:rsidRPr="0097449F">
        <w:t xml:space="preserve">are </w:t>
      </w:r>
      <w:r w:rsidRPr="00400A2F">
        <w:t>in place to</w:t>
      </w:r>
      <w:r w:rsidRPr="0097449F">
        <w:t xml:space="preserve"> provide </w:t>
      </w:r>
      <w:r w:rsidRPr="000C6531">
        <w:t>a clear framework and operational guide.</w:t>
      </w:r>
    </w:p>
    <w:p w:rsidR="00091D43" w:rsidRDefault="00091D43" w:rsidP="00415C90">
      <w:pPr>
        <w:pStyle w:val="ListParagraph"/>
        <w:spacing w:after="0" w:line="240" w:lineRule="auto"/>
        <w:jc w:val="both"/>
      </w:pPr>
    </w:p>
    <w:p w:rsidR="00091D43" w:rsidRDefault="00091D43" w:rsidP="00091D43">
      <w:pPr>
        <w:pStyle w:val="ListParagraph"/>
        <w:numPr>
          <w:ilvl w:val="1"/>
          <w:numId w:val="9"/>
        </w:numPr>
        <w:spacing w:after="0" w:line="240" w:lineRule="auto"/>
        <w:jc w:val="both"/>
      </w:pPr>
      <w:r w:rsidRPr="000C6531">
        <w:t>Objectives</w:t>
      </w:r>
    </w:p>
    <w:p w:rsidR="00091D43" w:rsidRPr="000C6531" w:rsidRDefault="00091D43" w:rsidP="00415C90">
      <w:pPr>
        <w:pStyle w:val="ListParagraph"/>
        <w:spacing w:after="0" w:line="240" w:lineRule="auto"/>
        <w:jc w:val="both"/>
      </w:pPr>
    </w:p>
    <w:p w:rsidR="00091D43" w:rsidRPr="000C6531" w:rsidRDefault="00091D43" w:rsidP="00415C90">
      <w:pPr>
        <w:pStyle w:val="ListParagraph"/>
        <w:spacing w:after="0" w:line="240" w:lineRule="auto"/>
        <w:jc w:val="both"/>
      </w:pPr>
      <w:r w:rsidRPr="000C6531">
        <w:t>The objectives of this policy and associated procedures are to:</w:t>
      </w:r>
    </w:p>
    <w:p w:rsidR="00091D43" w:rsidRPr="000C6531" w:rsidRDefault="00091D43" w:rsidP="00415C90">
      <w:pPr>
        <w:pStyle w:val="ListParagraph"/>
        <w:spacing w:after="0" w:line="240" w:lineRule="auto"/>
        <w:jc w:val="both"/>
      </w:pPr>
    </w:p>
    <w:p w:rsidR="00091D43" w:rsidRPr="00400A2F" w:rsidRDefault="00091D43" w:rsidP="00091D43">
      <w:pPr>
        <w:pStyle w:val="ListParagraph"/>
        <w:numPr>
          <w:ilvl w:val="0"/>
          <w:numId w:val="10"/>
        </w:numPr>
        <w:spacing w:after="0" w:line="240" w:lineRule="auto"/>
        <w:ind w:left="1134" w:hanging="425"/>
        <w:jc w:val="both"/>
      </w:pPr>
      <w:r w:rsidRPr="000C6531">
        <w:t>Provide building access to all authorised staff</w:t>
      </w:r>
      <w:r>
        <w:t xml:space="preserve">, </w:t>
      </w:r>
      <w:r w:rsidRPr="000C6531">
        <w:t>students</w:t>
      </w:r>
      <w:r>
        <w:t>, contractors and individuals under the class of ‘Additional Persons’</w:t>
      </w:r>
    </w:p>
    <w:p w:rsidR="00091D43" w:rsidRPr="000C6531" w:rsidRDefault="00091D43" w:rsidP="00415C90">
      <w:pPr>
        <w:pStyle w:val="ListParagraph"/>
        <w:spacing w:after="0" w:line="240" w:lineRule="auto"/>
        <w:ind w:left="1134"/>
        <w:jc w:val="both"/>
      </w:pPr>
    </w:p>
    <w:p w:rsidR="00091D43" w:rsidRPr="000C6531" w:rsidRDefault="00091D43" w:rsidP="00091D43">
      <w:pPr>
        <w:pStyle w:val="ListParagraph"/>
        <w:numPr>
          <w:ilvl w:val="0"/>
          <w:numId w:val="10"/>
        </w:numPr>
        <w:spacing w:after="0" w:line="240" w:lineRule="auto"/>
        <w:ind w:left="1134" w:hanging="425"/>
        <w:jc w:val="both"/>
      </w:pPr>
      <w:r w:rsidRPr="000C6531">
        <w:t>Provide accurate information on control of access to buildings across the University</w:t>
      </w:r>
    </w:p>
    <w:p w:rsidR="00091D43" w:rsidRPr="000C6531" w:rsidRDefault="00091D43" w:rsidP="00415C90">
      <w:pPr>
        <w:pStyle w:val="ListParagraph"/>
        <w:spacing w:after="0" w:line="240" w:lineRule="auto"/>
        <w:ind w:left="1134" w:hanging="425"/>
        <w:jc w:val="both"/>
      </w:pPr>
    </w:p>
    <w:p w:rsidR="00091D43" w:rsidRPr="000C6531" w:rsidRDefault="00091D43" w:rsidP="00091D43">
      <w:pPr>
        <w:pStyle w:val="ListParagraph"/>
        <w:numPr>
          <w:ilvl w:val="0"/>
          <w:numId w:val="10"/>
        </w:numPr>
        <w:spacing w:after="0" w:line="240" w:lineRule="auto"/>
        <w:ind w:left="1134" w:hanging="425"/>
        <w:jc w:val="both"/>
      </w:pPr>
      <w:r w:rsidRPr="000C6531">
        <w:t>Provide procedural information for all users of the system</w:t>
      </w:r>
    </w:p>
    <w:p w:rsidR="00091D43" w:rsidRPr="000C6531" w:rsidRDefault="00091D43" w:rsidP="00415C90">
      <w:pPr>
        <w:pStyle w:val="ListParagraph"/>
        <w:spacing w:after="0" w:line="240" w:lineRule="auto"/>
        <w:ind w:left="1134" w:hanging="425"/>
        <w:jc w:val="both"/>
      </w:pPr>
    </w:p>
    <w:p w:rsidR="00091D43" w:rsidRDefault="00091D43" w:rsidP="00091D43">
      <w:pPr>
        <w:pStyle w:val="ListParagraph"/>
        <w:numPr>
          <w:ilvl w:val="0"/>
          <w:numId w:val="10"/>
        </w:numPr>
        <w:spacing w:after="0" w:line="240" w:lineRule="auto"/>
        <w:ind w:left="1134" w:hanging="425"/>
        <w:jc w:val="both"/>
      </w:pPr>
      <w:r w:rsidRPr="000C6531">
        <w:t>Circulate and update procedural documentation as required</w:t>
      </w:r>
    </w:p>
    <w:p w:rsidR="00091D43" w:rsidRDefault="00091D43" w:rsidP="00415C90">
      <w:pPr>
        <w:pStyle w:val="ListParagraph"/>
        <w:spacing w:after="0" w:line="240" w:lineRule="auto"/>
        <w:ind w:left="1134"/>
        <w:jc w:val="both"/>
      </w:pPr>
    </w:p>
    <w:p w:rsidR="00091D43" w:rsidRPr="000C6531" w:rsidRDefault="00091D43" w:rsidP="00091D43">
      <w:pPr>
        <w:pStyle w:val="ListParagraph"/>
        <w:numPr>
          <w:ilvl w:val="0"/>
          <w:numId w:val="10"/>
        </w:numPr>
        <w:spacing w:after="0" w:line="240" w:lineRule="auto"/>
        <w:ind w:left="1134" w:hanging="425"/>
        <w:jc w:val="both"/>
      </w:pPr>
      <w:r>
        <w:t>Within the overall objective of providing an open accessible campus, ensure that realistic and deliverable security is provided where necessary.</w:t>
      </w:r>
    </w:p>
    <w:p w:rsidR="00091D43" w:rsidRPr="004A748C" w:rsidRDefault="00091D43" w:rsidP="00415C90">
      <w:pPr>
        <w:spacing w:after="0" w:line="240" w:lineRule="auto"/>
        <w:ind w:left="1134" w:hanging="567"/>
        <w:jc w:val="both"/>
      </w:pPr>
    </w:p>
    <w:p w:rsidR="00091D43" w:rsidRDefault="00091D43" w:rsidP="00091D43">
      <w:pPr>
        <w:pStyle w:val="ListParagraph"/>
        <w:numPr>
          <w:ilvl w:val="1"/>
          <w:numId w:val="9"/>
        </w:numPr>
        <w:spacing w:after="0" w:line="240" w:lineRule="auto"/>
        <w:jc w:val="both"/>
      </w:pPr>
      <w:r w:rsidRPr="000C6531">
        <w:t>Policy Statement</w:t>
      </w:r>
    </w:p>
    <w:p w:rsidR="00091D43" w:rsidRPr="000C6531" w:rsidRDefault="00091D43" w:rsidP="00415C90">
      <w:pPr>
        <w:pStyle w:val="ListParagraph"/>
        <w:spacing w:after="0" w:line="240" w:lineRule="auto"/>
        <w:jc w:val="both"/>
      </w:pPr>
    </w:p>
    <w:p w:rsidR="00091D43" w:rsidRDefault="00091D43" w:rsidP="00415C90">
      <w:pPr>
        <w:pStyle w:val="ListParagraph"/>
        <w:spacing w:after="0" w:line="240" w:lineRule="auto"/>
        <w:jc w:val="both"/>
      </w:pPr>
      <w:r w:rsidRPr="000C6531">
        <w:t>To meet the objectives of this policy, the University will ensure effective systems and procedures are in place to deal with the control of access to buildings, recognising the importance they have in student and staff security and safety.</w:t>
      </w:r>
      <w:r>
        <w:t xml:space="preserve">  To enhance identification of staff and recognised contractors corporate staff ID badges must be worn prominently at all times in work</w:t>
      </w:r>
      <w:r w:rsidR="003819DC">
        <w:t xml:space="preserve"> (</w:t>
      </w:r>
      <w:r>
        <w:t>except when this presents a safety hazard</w:t>
      </w:r>
      <w:r w:rsidR="003819DC">
        <w:t>) or carried on person and be displayed upon request.</w:t>
      </w:r>
    </w:p>
    <w:p w:rsidR="00091D43" w:rsidRPr="000C6531" w:rsidRDefault="00091D43" w:rsidP="00415C90">
      <w:pPr>
        <w:pStyle w:val="ListParagraph"/>
        <w:spacing w:after="0" w:line="240" w:lineRule="auto"/>
        <w:jc w:val="both"/>
      </w:pPr>
    </w:p>
    <w:p w:rsidR="00091D43" w:rsidRDefault="00091D43" w:rsidP="00415C90">
      <w:pPr>
        <w:spacing w:after="0" w:line="240" w:lineRule="auto"/>
        <w:ind w:left="709" w:hanging="709"/>
        <w:jc w:val="both"/>
      </w:pPr>
      <w:r>
        <w:t>1.4</w:t>
      </w:r>
      <w:r>
        <w:tab/>
      </w:r>
      <w:r w:rsidRPr="00886261">
        <w:t>Responsibilities</w:t>
      </w:r>
    </w:p>
    <w:p w:rsidR="00091D43" w:rsidRDefault="00091D43" w:rsidP="00415C90">
      <w:pPr>
        <w:spacing w:after="0" w:line="240" w:lineRule="auto"/>
        <w:ind w:left="709" w:hanging="709"/>
        <w:jc w:val="both"/>
      </w:pPr>
    </w:p>
    <w:p w:rsidR="00091D43" w:rsidRPr="000C6531" w:rsidRDefault="00091D43" w:rsidP="00415C90">
      <w:pPr>
        <w:pStyle w:val="ListParagraph"/>
        <w:spacing w:after="0" w:line="240" w:lineRule="auto"/>
        <w:jc w:val="both"/>
      </w:pPr>
      <w:r w:rsidRPr="000C6531">
        <w:t>This policy and associated procedures are applicable to the following personnel:</w:t>
      </w:r>
    </w:p>
    <w:p w:rsidR="00091D43" w:rsidRPr="000C6531" w:rsidRDefault="00091D43" w:rsidP="00415C90">
      <w:pPr>
        <w:pStyle w:val="ListParagraph"/>
        <w:spacing w:after="0" w:line="240" w:lineRule="auto"/>
        <w:jc w:val="both"/>
      </w:pPr>
    </w:p>
    <w:p w:rsidR="00091D43" w:rsidRPr="000C6531" w:rsidRDefault="00091D43" w:rsidP="00091D43">
      <w:pPr>
        <w:pStyle w:val="ListParagraph"/>
        <w:numPr>
          <w:ilvl w:val="0"/>
          <w:numId w:val="11"/>
        </w:numPr>
        <w:spacing w:after="0" w:line="240" w:lineRule="auto"/>
        <w:ind w:left="1134" w:hanging="425"/>
        <w:jc w:val="both"/>
      </w:pPr>
      <w:r w:rsidRPr="000C6531">
        <w:t>All students, staff and visitors to the University – User awareness</w:t>
      </w:r>
    </w:p>
    <w:p w:rsidR="00091D43" w:rsidRPr="000C6531" w:rsidRDefault="00091D43" w:rsidP="00415C90">
      <w:pPr>
        <w:pStyle w:val="ListParagraph"/>
        <w:spacing w:after="0" w:line="240" w:lineRule="auto"/>
        <w:ind w:left="1134" w:hanging="425"/>
        <w:jc w:val="both"/>
      </w:pPr>
    </w:p>
    <w:p w:rsidR="00091D43" w:rsidRPr="000C6531" w:rsidRDefault="00091D43" w:rsidP="00091D43">
      <w:pPr>
        <w:pStyle w:val="ListParagraph"/>
        <w:numPr>
          <w:ilvl w:val="0"/>
          <w:numId w:val="11"/>
        </w:numPr>
        <w:spacing w:after="0" w:line="240" w:lineRule="auto"/>
        <w:ind w:left="1134" w:hanging="425"/>
        <w:jc w:val="both"/>
      </w:pPr>
      <w:r w:rsidRPr="000C6531">
        <w:t xml:space="preserve">Schools and Directorate </w:t>
      </w:r>
      <w:r>
        <w:t>nominated</w:t>
      </w:r>
      <w:r w:rsidRPr="000C6531">
        <w:t xml:space="preserve"> staff – manage student, staff and additional </w:t>
      </w:r>
      <w:proofErr w:type="gramStart"/>
      <w:r w:rsidRPr="000C6531">
        <w:t>persons</w:t>
      </w:r>
      <w:proofErr w:type="gramEnd"/>
      <w:r w:rsidRPr="000C6531">
        <w:t xml:space="preserve"> access</w:t>
      </w:r>
      <w:r>
        <w:t>.  These individuals are the end-users of the system.  Generally staff cannot apply for access through an on-line facility.</w:t>
      </w:r>
    </w:p>
    <w:p w:rsidR="00091D43" w:rsidRPr="000C6531" w:rsidRDefault="00091D43" w:rsidP="00415C90">
      <w:pPr>
        <w:pStyle w:val="ListParagraph"/>
        <w:spacing w:after="0" w:line="240" w:lineRule="auto"/>
        <w:ind w:left="1134" w:hanging="425"/>
        <w:jc w:val="both"/>
      </w:pPr>
    </w:p>
    <w:p w:rsidR="00091D43" w:rsidRPr="000C6531" w:rsidRDefault="00091D43" w:rsidP="00091D43">
      <w:pPr>
        <w:pStyle w:val="ListParagraph"/>
        <w:numPr>
          <w:ilvl w:val="0"/>
          <w:numId w:val="11"/>
        </w:numPr>
        <w:spacing w:after="0" w:line="240" w:lineRule="auto"/>
        <w:ind w:left="1134" w:hanging="425"/>
        <w:jc w:val="both"/>
      </w:pPr>
      <w:r w:rsidRPr="000C6531">
        <w:t>Security Control Room Staff</w:t>
      </w:r>
      <w:r>
        <w:t xml:space="preserve"> – Daily operational management</w:t>
      </w:r>
    </w:p>
    <w:p w:rsidR="00091D43" w:rsidRPr="000C6531" w:rsidRDefault="00091D43" w:rsidP="00415C90">
      <w:pPr>
        <w:pStyle w:val="ListParagraph"/>
        <w:spacing w:after="0" w:line="240" w:lineRule="auto"/>
        <w:ind w:left="1134" w:hanging="425"/>
        <w:jc w:val="both"/>
      </w:pPr>
    </w:p>
    <w:p w:rsidR="00091D43" w:rsidRDefault="00091D43" w:rsidP="00091D43">
      <w:pPr>
        <w:pStyle w:val="ListParagraph"/>
        <w:numPr>
          <w:ilvl w:val="0"/>
          <w:numId w:val="11"/>
        </w:numPr>
        <w:spacing w:after="0" w:line="240" w:lineRule="auto"/>
        <w:ind w:left="1134" w:hanging="425"/>
        <w:jc w:val="both"/>
      </w:pPr>
      <w:r w:rsidRPr="000C6531">
        <w:t>Estates IT Support Group – Resolve escalated issues and provide full database management on the Hirsch Velocity system.  In addition, manage the Queen’s Online Request System.</w:t>
      </w:r>
    </w:p>
    <w:p w:rsidR="00091D43" w:rsidRPr="00931009" w:rsidRDefault="00091D43" w:rsidP="00931009">
      <w:pPr>
        <w:pStyle w:val="ListParagraph"/>
      </w:pPr>
    </w:p>
    <w:p w:rsidR="00091D43" w:rsidRPr="000C6531" w:rsidRDefault="00091D43" w:rsidP="00091D43">
      <w:pPr>
        <w:pStyle w:val="ListParagraph"/>
        <w:numPr>
          <w:ilvl w:val="0"/>
          <w:numId w:val="11"/>
        </w:numPr>
        <w:spacing w:after="0" w:line="240" w:lineRule="auto"/>
        <w:ind w:left="1134" w:hanging="425"/>
        <w:jc w:val="both"/>
      </w:pPr>
      <w:r>
        <w:lastRenderedPageBreak/>
        <w:t>Schools, Directorates and Faculties will be responsible for the supply of lanyards and/or other arrangements for the carrying and display of Staff Identity Cards as appropriate.</w:t>
      </w:r>
    </w:p>
    <w:p w:rsidR="00091D43" w:rsidRDefault="00091D43" w:rsidP="00415C90">
      <w:pPr>
        <w:spacing w:after="0" w:line="240" w:lineRule="auto"/>
        <w:ind w:left="1134"/>
        <w:jc w:val="both"/>
        <w:rPr>
          <w:u w:val="single"/>
        </w:rPr>
      </w:pPr>
    </w:p>
    <w:p w:rsidR="00091D43" w:rsidRDefault="00091D43" w:rsidP="00091D43">
      <w:pPr>
        <w:pStyle w:val="ListParagraph"/>
        <w:numPr>
          <w:ilvl w:val="1"/>
          <w:numId w:val="12"/>
        </w:numPr>
        <w:spacing w:after="0" w:line="240" w:lineRule="auto"/>
        <w:jc w:val="both"/>
      </w:pPr>
      <w:r>
        <w:tab/>
      </w:r>
      <w:r w:rsidRPr="000C6531">
        <w:t>Consultation</w:t>
      </w:r>
    </w:p>
    <w:p w:rsidR="00091D43" w:rsidRPr="000C6531" w:rsidRDefault="00091D43" w:rsidP="00415C90">
      <w:pPr>
        <w:pStyle w:val="ListParagraph"/>
        <w:spacing w:after="0" w:line="240" w:lineRule="auto"/>
        <w:ind w:left="360"/>
        <w:jc w:val="both"/>
      </w:pPr>
    </w:p>
    <w:p w:rsidR="00091D43" w:rsidRPr="000C6531" w:rsidRDefault="00091D43" w:rsidP="00415C90">
      <w:pPr>
        <w:pStyle w:val="ListParagraph"/>
        <w:spacing w:after="0" w:line="240" w:lineRule="auto"/>
        <w:jc w:val="both"/>
      </w:pPr>
      <w:r w:rsidRPr="000C6531">
        <w:t>This policy has been consulted with the University Health &amp; Safety Compliance Committee.</w:t>
      </w:r>
    </w:p>
    <w:p w:rsidR="00091D43" w:rsidRPr="000C6531" w:rsidRDefault="00091D43" w:rsidP="00415C90">
      <w:pPr>
        <w:pStyle w:val="ListParagraph"/>
        <w:spacing w:after="0" w:line="240" w:lineRule="auto"/>
        <w:jc w:val="both"/>
      </w:pPr>
    </w:p>
    <w:p w:rsidR="00091D43" w:rsidRDefault="00091D43" w:rsidP="00091D43">
      <w:pPr>
        <w:pStyle w:val="ListParagraph"/>
        <w:numPr>
          <w:ilvl w:val="1"/>
          <w:numId w:val="12"/>
        </w:numPr>
        <w:spacing w:after="0" w:line="240" w:lineRule="auto"/>
        <w:jc w:val="both"/>
      </w:pPr>
      <w:r>
        <w:tab/>
      </w:r>
      <w:r w:rsidRPr="000C6531">
        <w:t>Approval and Review</w:t>
      </w:r>
    </w:p>
    <w:p w:rsidR="00091D43" w:rsidRPr="000C6531" w:rsidRDefault="00091D43" w:rsidP="00415C90">
      <w:pPr>
        <w:pStyle w:val="ListParagraph"/>
        <w:spacing w:after="0" w:line="240" w:lineRule="auto"/>
        <w:ind w:left="360"/>
        <w:jc w:val="both"/>
      </w:pPr>
    </w:p>
    <w:p w:rsidR="00091D43" w:rsidRPr="000C6531" w:rsidRDefault="00091D43" w:rsidP="00415C90">
      <w:pPr>
        <w:pStyle w:val="ListParagraph"/>
        <w:spacing w:after="0" w:line="240" w:lineRule="auto"/>
        <w:jc w:val="both"/>
      </w:pPr>
      <w:r w:rsidRPr="000C6531">
        <w:t xml:space="preserve">This policy </w:t>
      </w:r>
      <w:r>
        <w:t xml:space="preserve">and supporting procedure </w:t>
      </w:r>
      <w:r w:rsidRPr="000C6531">
        <w:t xml:space="preserve">has been approved by the </w:t>
      </w:r>
      <w:r w:rsidR="00026A1F">
        <w:t xml:space="preserve">Health &amp; Safety Management Group </w:t>
      </w:r>
      <w:r w:rsidRPr="000C6531">
        <w:t>and will be reviewed on an annual basis.</w:t>
      </w:r>
    </w:p>
    <w:p w:rsidR="00091D43" w:rsidRDefault="00091D43" w:rsidP="00415C90">
      <w:pPr>
        <w:pStyle w:val="ListParagraph"/>
        <w:spacing w:after="0" w:line="240" w:lineRule="auto"/>
        <w:ind w:hanging="720"/>
        <w:jc w:val="both"/>
      </w:pPr>
    </w:p>
    <w:p w:rsidR="00091D43" w:rsidRPr="000C6531" w:rsidRDefault="00091D43" w:rsidP="00415C90">
      <w:pPr>
        <w:pStyle w:val="ListParagraph"/>
        <w:spacing w:after="0" w:line="240" w:lineRule="auto"/>
        <w:ind w:hanging="720"/>
        <w:jc w:val="both"/>
      </w:pPr>
    </w:p>
    <w:p w:rsidR="00091D43" w:rsidRPr="00F12268" w:rsidRDefault="00091D43" w:rsidP="00415C90">
      <w:pPr>
        <w:pStyle w:val="Heading1"/>
        <w:spacing w:before="0"/>
      </w:pPr>
      <w:r w:rsidRPr="00FE6E98">
        <w:t>2.</w:t>
      </w:r>
      <w:r w:rsidRPr="00FE6E98">
        <w:tab/>
      </w:r>
      <w:r>
        <w:t>Procedures</w:t>
      </w:r>
    </w:p>
    <w:p w:rsidR="00091D43" w:rsidRDefault="00091D43" w:rsidP="00B910C4">
      <w:pPr>
        <w:spacing w:after="0" w:line="360" w:lineRule="auto"/>
        <w:jc w:val="both"/>
      </w:pPr>
    </w:p>
    <w:p w:rsidR="00091D43" w:rsidRPr="000C6531" w:rsidRDefault="00091D43" w:rsidP="00415C90">
      <w:pPr>
        <w:pStyle w:val="ListParagraph"/>
        <w:spacing w:after="0" w:line="240" w:lineRule="auto"/>
        <w:ind w:left="0"/>
        <w:jc w:val="both"/>
      </w:pPr>
      <w:r w:rsidRPr="000C6531">
        <w:t>The following procedures are applicable when applying for and granting of access permission to staff, students and visitors.</w:t>
      </w:r>
    </w:p>
    <w:p w:rsidR="00091D43" w:rsidRPr="000C6531" w:rsidRDefault="00091D43" w:rsidP="00415C90">
      <w:pPr>
        <w:spacing w:after="0" w:line="240" w:lineRule="auto"/>
        <w:ind w:left="567"/>
      </w:pPr>
    </w:p>
    <w:p w:rsidR="00091D43" w:rsidRDefault="00091D43" w:rsidP="00415C90">
      <w:pPr>
        <w:spacing w:after="0" w:line="240" w:lineRule="auto"/>
      </w:pPr>
      <w:r w:rsidRPr="000C6531">
        <w:t>2.1</w:t>
      </w:r>
      <w:r w:rsidRPr="000C6531">
        <w:tab/>
        <w:t>Definitions</w:t>
      </w:r>
    </w:p>
    <w:p w:rsidR="00091D43" w:rsidRPr="000C6531" w:rsidRDefault="00091D43" w:rsidP="00415C90">
      <w:pPr>
        <w:spacing w:after="0" w:line="240" w:lineRule="auto"/>
      </w:pPr>
    </w:p>
    <w:p w:rsidR="00091D43" w:rsidRPr="000C6531" w:rsidRDefault="00091D43" w:rsidP="00415C90">
      <w:pPr>
        <w:spacing w:after="0" w:line="240" w:lineRule="auto"/>
        <w:ind w:firstLine="720"/>
        <w:jc w:val="both"/>
      </w:pPr>
      <w:r w:rsidRPr="000C6531">
        <w:t>The following definitions are applicable to the Access Control Policy and Procedures:</w:t>
      </w:r>
    </w:p>
    <w:p w:rsidR="00091D43" w:rsidRDefault="00091D43" w:rsidP="00415C90">
      <w:pPr>
        <w:spacing w:after="0" w:line="240" w:lineRule="auto"/>
        <w:ind w:left="1134"/>
        <w:jc w:val="both"/>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26"/>
      </w:tblGrid>
      <w:tr w:rsidR="00091D43" w:rsidTr="000C6531">
        <w:tc>
          <w:tcPr>
            <w:tcW w:w="2835" w:type="dxa"/>
          </w:tcPr>
          <w:p w:rsidR="00091D43" w:rsidRDefault="00091D43" w:rsidP="00415C90">
            <w:pPr>
              <w:rPr>
                <w:rFonts w:cs="Arial"/>
              </w:rPr>
            </w:pPr>
            <w:r>
              <w:rPr>
                <w:rFonts w:cs="Arial"/>
              </w:rPr>
              <w:t>Access Control</w:t>
            </w:r>
          </w:p>
        </w:tc>
        <w:tc>
          <w:tcPr>
            <w:tcW w:w="5526" w:type="dxa"/>
          </w:tcPr>
          <w:p w:rsidR="00091D43" w:rsidRDefault="00091D43" w:rsidP="00415C90">
            <w:pPr>
              <w:jc w:val="both"/>
              <w:rPr>
                <w:rFonts w:cs="Arial"/>
              </w:rPr>
            </w:pPr>
            <w:r>
              <w:rPr>
                <w:rFonts w:cs="Arial"/>
              </w:rPr>
              <w:t>The process of limiting access to buildings using electronically controlled locking devices.</w:t>
            </w:r>
          </w:p>
          <w:p w:rsidR="00091D43" w:rsidRDefault="00091D43" w:rsidP="00415C90">
            <w:pPr>
              <w:jc w:val="both"/>
              <w:rPr>
                <w:rFonts w:cs="Arial"/>
              </w:rPr>
            </w:pPr>
          </w:p>
        </w:tc>
      </w:tr>
      <w:tr w:rsidR="00091D43" w:rsidTr="000C6531">
        <w:tc>
          <w:tcPr>
            <w:tcW w:w="2835" w:type="dxa"/>
          </w:tcPr>
          <w:p w:rsidR="00091D43" w:rsidRDefault="00091D43" w:rsidP="00415C90">
            <w:pPr>
              <w:rPr>
                <w:rFonts w:cs="Arial"/>
              </w:rPr>
            </w:pPr>
            <w:r>
              <w:rPr>
                <w:rFonts w:cs="Arial"/>
              </w:rPr>
              <w:t>Additional Persons</w:t>
            </w:r>
          </w:p>
        </w:tc>
        <w:tc>
          <w:tcPr>
            <w:tcW w:w="5526" w:type="dxa"/>
          </w:tcPr>
          <w:p w:rsidR="00091D43" w:rsidRDefault="00091D43" w:rsidP="00415C90">
            <w:pPr>
              <w:jc w:val="both"/>
              <w:rPr>
                <w:rFonts w:cs="Arial"/>
              </w:rPr>
            </w:pPr>
            <w:r>
              <w:rPr>
                <w:rFonts w:cs="Arial"/>
              </w:rPr>
              <w:t>Individuals who require certain privileges to access University systems and are not staff or students.</w:t>
            </w:r>
          </w:p>
          <w:p w:rsidR="00091D43" w:rsidRDefault="00091D43" w:rsidP="00415C90">
            <w:pPr>
              <w:jc w:val="both"/>
              <w:rPr>
                <w:rFonts w:cs="Arial"/>
              </w:rPr>
            </w:pPr>
          </w:p>
        </w:tc>
      </w:tr>
      <w:tr w:rsidR="00091D43" w:rsidTr="000C6531">
        <w:tc>
          <w:tcPr>
            <w:tcW w:w="2835" w:type="dxa"/>
          </w:tcPr>
          <w:p w:rsidR="00091D43" w:rsidRDefault="00091D43" w:rsidP="00415C90">
            <w:pPr>
              <w:rPr>
                <w:rFonts w:cs="Arial"/>
              </w:rPr>
            </w:pPr>
            <w:r>
              <w:rPr>
                <w:rFonts w:cs="Arial"/>
              </w:rPr>
              <w:t>Authorisers</w:t>
            </w:r>
          </w:p>
        </w:tc>
        <w:tc>
          <w:tcPr>
            <w:tcW w:w="5526" w:type="dxa"/>
          </w:tcPr>
          <w:p w:rsidR="00091D43" w:rsidRPr="00400A2F" w:rsidRDefault="00091D43" w:rsidP="00415C90">
            <w:pPr>
              <w:jc w:val="both"/>
              <w:rPr>
                <w:rFonts w:cs="Arial"/>
              </w:rPr>
            </w:pPr>
            <w:r w:rsidRPr="00400A2F">
              <w:rPr>
                <w:rFonts w:cs="Arial"/>
              </w:rPr>
              <w:t xml:space="preserve">University staff with approval to grant </w:t>
            </w:r>
            <w:r>
              <w:rPr>
                <w:rFonts w:cs="Arial"/>
              </w:rPr>
              <w:t xml:space="preserve">access to high security areas.  </w:t>
            </w:r>
            <w:r w:rsidRPr="00E06094">
              <w:rPr>
                <w:rFonts w:cs="Arial"/>
              </w:rPr>
              <w:t xml:space="preserve">Authorisers cannot approve access to high security for areas within the School or Directorate for which they are the Authoriser.  </w:t>
            </w:r>
            <w:r w:rsidRPr="00400A2F">
              <w:rPr>
                <w:rFonts w:cs="Arial"/>
              </w:rPr>
              <w:t xml:space="preserve">This must be </w:t>
            </w:r>
            <w:r>
              <w:rPr>
                <w:rFonts w:cs="Arial"/>
              </w:rPr>
              <w:t>approv</w:t>
            </w:r>
            <w:r w:rsidRPr="00400A2F">
              <w:rPr>
                <w:rFonts w:cs="Arial"/>
              </w:rPr>
              <w:t xml:space="preserve">ed by </w:t>
            </w:r>
            <w:r>
              <w:rPr>
                <w:rFonts w:cs="Arial"/>
              </w:rPr>
              <w:t xml:space="preserve">the </w:t>
            </w:r>
            <w:r w:rsidRPr="00400A2F">
              <w:rPr>
                <w:rFonts w:cs="Arial"/>
              </w:rPr>
              <w:t xml:space="preserve">Estates </w:t>
            </w:r>
            <w:r>
              <w:rPr>
                <w:rFonts w:cs="Arial"/>
              </w:rPr>
              <w:t>Manager (Security) or his deputy</w:t>
            </w:r>
            <w:r w:rsidRPr="00400A2F">
              <w:rPr>
                <w:rFonts w:cs="Arial"/>
              </w:rPr>
              <w:t>.  Appointment to this position is made by a Director or Head of School in writing to Estates IT Support Group.</w:t>
            </w:r>
          </w:p>
          <w:p w:rsidR="00091D43" w:rsidRDefault="00091D43" w:rsidP="00415C90">
            <w:pPr>
              <w:jc w:val="both"/>
              <w:rPr>
                <w:rFonts w:cs="Arial"/>
              </w:rPr>
            </w:pPr>
          </w:p>
        </w:tc>
      </w:tr>
      <w:tr w:rsidR="00091D43" w:rsidTr="000C6531">
        <w:tc>
          <w:tcPr>
            <w:tcW w:w="2835" w:type="dxa"/>
          </w:tcPr>
          <w:p w:rsidR="00091D43" w:rsidRDefault="00091D43" w:rsidP="00415C90">
            <w:pPr>
              <w:rPr>
                <w:rFonts w:cs="Arial"/>
              </w:rPr>
            </w:pPr>
            <w:r>
              <w:rPr>
                <w:rFonts w:cs="Arial"/>
              </w:rPr>
              <w:t>Building Operating Times</w:t>
            </w:r>
          </w:p>
        </w:tc>
        <w:tc>
          <w:tcPr>
            <w:tcW w:w="5526" w:type="dxa"/>
          </w:tcPr>
          <w:p w:rsidR="00091D43" w:rsidRDefault="00091D43" w:rsidP="00415C90">
            <w:pPr>
              <w:jc w:val="both"/>
              <w:rPr>
                <w:rFonts w:cs="Arial"/>
              </w:rPr>
            </w:pPr>
            <w:r>
              <w:rPr>
                <w:rFonts w:cs="Arial"/>
              </w:rPr>
              <w:t>Standard opening hours of University buildings.</w:t>
            </w:r>
          </w:p>
          <w:p w:rsidR="00091D43" w:rsidRDefault="00091D43" w:rsidP="00415C90">
            <w:pPr>
              <w:jc w:val="both"/>
              <w:rPr>
                <w:rFonts w:cs="Arial"/>
              </w:rPr>
            </w:pPr>
          </w:p>
        </w:tc>
      </w:tr>
      <w:tr w:rsidR="00091D43" w:rsidTr="000C6531">
        <w:tc>
          <w:tcPr>
            <w:tcW w:w="2835" w:type="dxa"/>
          </w:tcPr>
          <w:p w:rsidR="00091D43" w:rsidRDefault="00091D43">
            <w:pPr>
              <w:rPr>
                <w:rFonts w:cs="Arial"/>
              </w:rPr>
            </w:pPr>
            <w:r>
              <w:rPr>
                <w:rFonts w:cs="Arial"/>
              </w:rPr>
              <w:t>Card and PIN Access</w:t>
            </w:r>
          </w:p>
        </w:tc>
        <w:tc>
          <w:tcPr>
            <w:tcW w:w="5526" w:type="dxa"/>
          </w:tcPr>
          <w:p w:rsidR="00091D43" w:rsidRDefault="00091D43" w:rsidP="00415C90">
            <w:pPr>
              <w:jc w:val="both"/>
              <w:rPr>
                <w:rFonts w:cs="Arial"/>
              </w:rPr>
            </w:pPr>
            <w:r>
              <w:rPr>
                <w:rFonts w:cs="Arial"/>
              </w:rPr>
              <w:t>In certain high security areas it may be deemed necessary to increase the level of security applied to an electronically controlled door.  This can be achieved by requiring both card and PIN to be used in order to open the door.</w:t>
            </w:r>
          </w:p>
          <w:p w:rsidR="00091D43" w:rsidRDefault="00091D43">
            <w:pPr>
              <w:jc w:val="both"/>
              <w:rPr>
                <w:rFonts w:cs="Arial"/>
              </w:rPr>
            </w:pPr>
          </w:p>
        </w:tc>
      </w:tr>
      <w:tr w:rsidR="00091D43" w:rsidTr="000C6531">
        <w:tc>
          <w:tcPr>
            <w:tcW w:w="2835" w:type="dxa"/>
          </w:tcPr>
          <w:p w:rsidR="00091D43" w:rsidRDefault="00091D43" w:rsidP="00415C90">
            <w:pPr>
              <w:rPr>
                <w:rFonts w:cs="Arial"/>
              </w:rPr>
            </w:pPr>
            <w:r>
              <w:rPr>
                <w:rFonts w:cs="Arial"/>
              </w:rPr>
              <w:t>Card Reader</w:t>
            </w:r>
          </w:p>
        </w:tc>
        <w:tc>
          <w:tcPr>
            <w:tcW w:w="5526" w:type="dxa"/>
          </w:tcPr>
          <w:p w:rsidR="00091D43" w:rsidRDefault="00091D43" w:rsidP="00415C90">
            <w:pPr>
              <w:jc w:val="both"/>
              <w:rPr>
                <w:rFonts w:cs="Arial"/>
              </w:rPr>
            </w:pPr>
            <w:r>
              <w:rPr>
                <w:rFonts w:cs="Arial"/>
              </w:rPr>
              <w:t>Each door controlled by the Hirsch Velocity System is accessed by means of a card reading device</w:t>
            </w:r>
            <w:proofErr w:type="gramStart"/>
            <w:r>
              <w:rPr>
                <w:rFonts w:cs="Arial"/>
              </w:rPr>
              <w:t xml:space="preserve">. </w:t>
            </w:r>
            <w:proofErr w:type="gramEnd"/>
            <w:r>
              <w:rPr>
                <w:rFonts w:cs="Arial"/>
              </w:rPr>
              <w:t>These devices can be operated by either an approved smart card or approved PIN code</w:t>
            </w:r>
          </w:p>
          <w:p w:rsidR="00091D43" w:rsidRDefault="00091D43" w:rsidP="00415C90">
            <w:pPr>
              <w:jc w:val="both"/>
              <w:rPr>
                <w:rFonts w:cs="Arial"/>
              </w:rPr>
            </w:pPr>
          </w:p>
          <w:p w:rsidR="00E06094" w:rsidRDefault="00E06094" w:rsidP="00415C90">
            <w:pPr>
              <w:jc w:val="both"/>
              <w:rPr>
                <w:rFonts w:cs="Arial"/>
              </w:rPr>
            </w:pPr>
          </w:p>
        </w:tc>
      </w:tr>
      <w:tr w:rsidR="00091D43" w:rsidTr="000C6531">
        <w:tc>
          <w:tcPr>
            <w:tcW w:w="2835" w:type="dxa"/>
          </w:tcPr>
          <w:p w:rsidR="00091D43" w:rsidRDefault="00091D43" w:rsidP="00415C90">
            <w:pPr>
              <w:rPr>
                <w:rFonts w:cs="Arial"/>
              </w:rPr>
            </w:pPr>
            <w:r>
              <w:rPr>
                <w:rFonts w:cs="Arial"/>
              </w:rPr>
              <w:lastRenderedPageBreak/>
              <w:t>End-Users</w:t>
            </w:r>
          </w:p>
        </w:tc>
        <w:tc>
          <w:tcPr>
            <w:tcW w:w="5526" w:type="dxa"/>
          </w:tcPr>
          <w:p w:rsidR="00091D43" w:rsidRDefault="00091D43" w:rsidP="00415C90">
            <w:pPr>
              <w:jc w:val="both"/>
              <w:rPr>
                <w:rFonts w:cs="Arial"/>
              </w:rPr>
            </w:pPr>
            <w:r>
              <w:rPr>
                <w:rFonts w:cs="Arial"/>
              </w:rPr>
              <w:t>End-users are the nominated staff in the School or Directorate who make changes and requests to the access control system.</w:t>
            </w:r>
          </w:p>
          <w:p w:rsidR="00091D43" w:rsidRDefault="00091D43" w:rsidP="00415C90">
            <w:pPr>
              <w:jc w:val="both"/>
              <w:rPr>
                <w:rFonts w:cs="Arial"/>
              </w:rPr>
            </w:pPr>
          </w:p>
        </w:tc>
      </w:tr>
      <w:tr w:rsidR="00091D43" w:rsidTr="000C6531">
        <w:tc>
          <w:tcPr>
            <w:tcW w:w="2835" w:type="dxa"/>
          </w:tcPr>
          <w:p w:rsidR="00091D43" w:rsidRDefault="00091D43" w:rsidP="00415C90">
            <w:pPr>
              <w:rPr>
                <w:rFonts w:cs="Arial"/>
              </w:rPr>
            </w:pPr>
            <w:r>
              <w:rPr>
                <w:rFonts w:cs="Arial"/>
              </w:rPr>
              <w:t>Estates ITSG</w:t>
            </w:r>
          </w:p>
        </w:tc>
        <w:tc>
          <w:tcPr>
            <w:tcW w:w="5526" w:type="dxa"/>
          </w:tcPr>
          <w:p w:rsidR="00091D43" w:rsidRDefault="00091D43" w:rsidP="00415C90">
            <w:pPr>
              <w:jc w:val="both"/>
              <w:rPr>
                <w:rFonts w:cs="Arial"/>
              </w:rPr>
            </w:pPr>
            <w:r>
              <w:rPr>
                <w:rFonts w:cs="Arial"/>
              </w:rPr>
              <w:t>The Estates Directorate’s Information Technology Support Group.</w:t>
            </w:r>
          </w:p>
          <w:p w:rsidR="00091D43" w:rsidRDefault="00091D43" w:rsidP="00415C90">
            <w:pPr>
              <w:jc w:val="both"/>
              <w:rPr>
                <w:rFonts w:cs="Arial"/>
              </w:rPr>
            </w:pPr>
          </w:p>
        </w:tc>
      </w:tr>
      <w:tr w:rsidR="00091D43" w:rsidTr="000C6531">
        <w:tc>
          <w:tcPr>
            <w:tcW w:w="2835" w:type="dxa"/>
          </w:tcPr>
          <w:p w:rsidR="00091D43" w:rsidRDefault="00091D43" w:rsidP="00415C90">
            <w:pPr>
              <w:rPr>
                <w:rFonts w:cs="Arial"/>
              </w:rPr>
            </w:pPr>
            <w:r>
              <w:rPr>
                <w:rFonts w:cs="Arial"/>
              </w:rPr>
              <w:t>High Security Areas</w:t>
            </w:r>
          </w:p>
        </w:tc>
        <w:tc>
          <w:tcPr>
            <w:tcW w:w="5526" w:type="dxa"/>
          </w:tcPr>
          <w:p w:rsidR="00091D43" w:rsidRPr="00400A2F" w:rsidRDefault="00091D43" w:rsidP="00415C90">
            <w:pPr>
              <w:jc w:val="both"/>
              <w:rPr>
                <w:rFonts w:cs="Arial"/>
              </w:rPr>
            </w:pPr>
            <w:r>
              <w:rPr>
                <w:rFonts w:cs="Arial"/>
              </w:rPr>
              <w:t xml:space="preserve">Areas within the University where access has been restricted and can only be granted by designated </w:t>
            </w:r>
            <w:r w:rsidRPr="00400A2F">
              <w:rPr>
                <w:rFonts w:cs="Arial"/>
              </w:rPr>
              <w:t>authorisers</w:t>
            </w:r>
          </w:p>
          <w:p w:rsidR="00091D43" w:rsidRDefault="00091D43" w:rsidP="00415C90">
            <w:pPr>
              <w:jc w:val="both"/>
              <w:rPr>
                <w:rFonts w:cs="Arial"/>
              </w:rPr>
            </w:pPr>
          </w:p>
        </w:tc>
      </w:tr>
      <w:tr w:rsidR="00091D43" w:rsidTr="000C6531">
        <w:tc>
          <w:tcPr>
            <w:tcW w:w="2835" w:type="dxa"/>
          </w:tcPr>
          <w:p w:rsidR="00091D43" w:rsidRDefault="00091D43" w:rsidP="00415C90">
            <w:pPr>
              <w:rPr>
                <w:rFonts w:cs="Arial"/>
              </w:rPr>
            </w:pPr>
            <w:r>
              <w:rPr>
                <w:rFonts w:cs="Arial"/>
              </w:rPr>
              <w:t>Hirsch Velocity System</w:t>
            </w:r>
          </w:p>
        </w:tc>
        <w:tc>
          <w:tcPr>
            <w:tcW w:w="5526" w:type="dxa"/>
          </w:tcPr>
          <w:p w:rsidR="00091D43" w:rsidRDefault="00091D43" w:rsidP="00415C90">
            <w:pPr>
              <w:jc w:val="both"/>
              <w:rPr>
                <w:rFonts w:cs="Arial"/>
              </w:rPr>
            </w:pPr>
            <w:r>
              <w:rPr>
                <w:rFonts w:cs="Arial"/>
              </w:rPr>
              <w:t>The electronic system controlling access to buildings using a combination of magnetic or electro-mechanical locks.</w:t>
            </w:r>
          </w:p>
          <w:p w:rsidR="00091D43" w:rsidRDefault="00091D43" w:rsidP="00415C90">
            <w:pPr>
              <w:jc w:val="both"/>
              <w:rPr>
                <w:rFonts w:cs="Arial"/>
              </w:rPr>
            </w:pPr>
          </w:p>
        </w:tc>
      </w:tr>
      <w:tr w:rsidR="00091D43" w:rsidRPr="00400A2F" w:rsidTr="000C6531">
        <w:tc>
          <w:tcPr>
            <w:tcW w:w="2835" w:type="dxa"/>
          </w:tcPr>
          <w:p w:rsidR="00091D43" w:rsidRDefault="00091D43" w:rsidP="00415C90">
            <w:pPr>
              <w:rPr>
                <w:rFonts w:cs="Arial"/>
              </w:rPr>
            </w:pPr>
            <w:proofErr w:type="spellStart"/>
            <w:r>
              <w:rPr>
                <w:rFonts w:cs="Arial"/>
              </w:rPr>
              <w:t>Hotlisting</w:t>
            </w:r>
            <w:proofErr w:type="spellEnd"/>
          </w:p>
        </w:tc>
        <w:tc>
          <w:tcPr>
            <w:tcW w:w="5526" w:type="dxa"/>
          </w:tcPr>
          <w:p w:rsidR="00091D43" w:rsidRPr="00400A2F" w:rsidRDefault="00091D43" w:rsidP="00415C90">
            <w:pPr>
              <w:jc w:val="both"/>
              <w:rPr>
                <w:rFonts w:cs="Arial"/>
              </w:rPr>
            </w:pPr>
            <w:r w:rsidRPr="00400A2F">
              <w:rPr>
                <w:rFonts w:cs="Arial"/>
              </w:rPr>
              <w:t>The process whereby access is terminated</w:t>
            </w:r>
            <w:r>
              <w:rPr>
                <w:rFonts w:cs="Arial"/>
              </w:rPr>
              <w:t>/</w:t>
            </w:r>
            <w:r w:rsidRPr="00400A2F">
              <w:rPr>
                <w:rFonts w:cs="Arial"/>
              </w:rPr>
              <w:t>suspended</w:t>
            </w:r>
            <w:proofErr w:type="gramStart"/>
            <w:r w:rsidR="00026A1F">
              <w:rPr>
                <w:rFonts w:cs="Arial"/>
              </w:rPr>
              <w:t>.</w:t>
            </w:r>
            <w:r w:rsidRPr="00400A2F">
              <w:rPr>
                <w:rFonts w:cs="Arial"/>
              </w:rPr>
              <w:t xml:space="preserve"> </w:t>
            </w:r>
            <w:proofErr w:type="gramEnd"/>
            <w:r w:rsidRPr="00400A2F">
              <w:rPr>
                <w:rFonts w:cs="Arial"/>
              </w:rPr>
              <w:t>PIN codes and card access is withdrawn.</w:t>
            </w:r>
          </w:p>
          <w:p w:rsidR="00091D43" w:rsidRPr="00400A2F" w:rsidRDefault="00091D43" w:rsidP="00415C90">
            <w:pPr>
              <w:jc w:val="both"/>
              <w:rPr>
                <w:rFonts w:cs="Arial"/>
              </w:rPr>
            </w:pPr>
          </w:p>
        </w:tc>
      </w:tr>
      <w:tr w:rsidR="00091D43" w:rsidTr="000C6531">
        <w:tc>
          <w:tcPr>
            <w:tcW w:w="2835" w:type="dxa"/>
          </w:tcPr>
          <w:p w:rsidR="00091D43" w:rsidRDefault="00091D43" w:rsidP="00415C90">
            <w:pPr>
              <w:rPr>
                <w:rFonts w:cs="Arial"/>
              </w:rPr>
            </w:pPr>
            <w:r>
              <w:rPr>
                <w:rFonts w:cs="Arial"/>
              </w:rPr>
              <w:t>Pathways</w:t>
            </w:r>
          </w:p>
        </w:tc>
        <w:tc>
          <w:tcPr>
            <w:tcW w:w="5526" w:type="dxa"/>
          </w:tcPr>
          <w:p w:rsidR="00091D43" w:rsidRPr="00400A2F" w:rsidRDefault="00091D43" w:rsidP="00415C90">
            <w:pPr>
              <w:jc w:val="both"/>
              <w:rPr>
                <w:rFonts w:cs="Arial"/>
              </w:rPr>
            </w:pPr>
            <w:r>
              <w:rPr>
                <w:rFonts w:cs="Arial"/>
              </w:rPr>
              <w:t>A designated course of study leading to a qualification from the University.  In the context of access control the Pathway informs the system of the minimum access requirement for students on this pathway as determined by their School.</w:t>
            </w:r>
          </w:p>
          <w:p w:rsidR="00091D43" w:rsidRDefault="00091D43" w:rsidP="00415C90">
            <w:pPr>
              <w:jc w:val="both"/>
              <w:rPr>
                <w:rFonts w:cs="Arial"/>
              </w:rPr>
            </w:pPr>
          </w:p>
        </w:tc>
      </w:tr>
      <w:tr w:rsidR="00091D43" w:rsidTr="000C6531">
        <w:tc>
          <w:tcPr>
            <w:tcW w:w="2835" w:type="dxa"/>
          </w:tcPr>
          <w:p w:rsidR="00091D43" w:rsidRDefault="00091D43" w:rsidP="00415C90">
            <w:pPr>
              <w:rPr>
                <w:rFonts w:cs="Arial"/>
              </w:rPr>
            </w:pPr>
            <w:r>
              <w:rPr>
                <w:rFonts w:cs="Arial"/>
              </w:rPr>
              <w:t>Private Access</w:t>
            </w:r>
          </w:p>
        </w:tc>
        <w:tc>
          <w:tcPr>
            <w:tcW w:w="5526" w:type="dxa"/>
          </w:tcPr>
          <w:p w:rsidR="00091D43" w:rsidRDefault="00091D43" w:rsidP="00415C90">
            <w:pPr>
              <w:jc w:val="both"/>
              <w:rPr>
                <w:rFonts w:cs="Arial"/>
              </w:rPr>
            </w:pPr>
            <w:r>
              <w:rPr>
                <w:rFonts w:cs="Arial"/>
              </w:rPr>
              <w:t>The process whereby Requestors/Authorisers provide access to buildings to staff/students/additional persons which exceeds the basic pathway or standard opening times.</w:t>
            </w:r>
          </w:p>
          <w:p w:rsidR="00091D43" w:rsidRDefault="00091D43" w:rsidP="00415C90">
            <w:pPr>
              <w:jc w:val="both"/>
              <w:rPr>
                <w:rFonts w:cs="Arial"/>
              </w:rPr>
            </w:pPr>
          </w:p>
        </w:tc>
      </w:tr>
      <w:tr w:rsidR="00091D43" w:rsidTr="000C6531">
        <w:tc>
          <w:tcPr>
            <w:tcW w:w="2835" w:type="dxa"/>
          </w:tcPr>
          <w:p w:rsidR="00091D43" w:rsidRDefault="00091D43">
            <w:pPr>
              <w:rPr>
                <w:rFonts w:cs="Arial"/>
              </w:rPr>
            </w:pPr>
            <w:r>
              <w:rPr>
                <w:rFonts w:cs="Arial"/>
              </w:rPr>
              <w:t>PIN Code</w:t>
            </w:r>
          </w:p>
        </w:tc>
        <w:tc>
          <w:tcPr>
            <w:tcW w:w="5526" w:type="dxa"/>
          </w:tcPr>
          <w:p w:rsidR="00091D43" w:rsidRDefault="00091D43" w:rsidP="00415C90">
            <w:pPr>
              <w:jc w:val="both"/>
              <w:rPr>
                <w:rFonts w:cs="Arial"/>
              </w:rPr>
            </w:pPr>
            <w:r>
              <w:rPr>
                <w:rFonts w:cs="Arial"/>
              </w:rPr>
              <w:t>Each user assigned access to any University building is provided with a unique code that provides access to assigned areas.</w:t>
            </w:r>
          </w:p>
          <w:p w:rsidR="00091D43" w:rsidRDefault="00091D43" w:rsidP="00415C90">
            <w:pPr>
              <w:jc w:val="both"/>
              <w:rPr>
                <w:rFonts w:cs="Arial"/>
              </w:rPr>
            </w:pPr>
          </w:p>
        </w:tc>
      </w:tr>
      <w:tr w:rsidR="00091D43" w:rsidTr="00783446">
        <w:trPr>
          <w:trHeight w:val="850"/>
        </w:trPr>
        <w:tc>
          <w:tcPr>
            <w:tcW w:w="2835" w:type="dxa"/>
          </w:tcPr>
          <w:p w:rsidR="00091D43" w:rsidRDefault="00091D43" w:rsidP="00415C90">
            <w:pPr>
              <w:rPr>
                <w:rFonts w:cs="Arial"/>
              </w:rPr>
            </w:pPr>
            <w:r>
              <w:rPr>
                <w:rFonts w:cs="Arial"/>
              </w:rPr>
              <w:t>Queen’s Online Access Request System</w:t>
            </w:r>
          </w:p>
        </w:tc>
        <w:tc>
          <w:tcPr>
            <w:tcW w:w="5526" w:type="dxa"/>
          </w:tcPr>
          <w:p w:rsidR="00091D43" w:rsidRDefault="00091D43" w:rsidP="00415C90">
            <w:pPr>
              <w:jc w:val="both"/>
              <w:rPr>
                <w:rFonts w:cs="Arial"/>
              </w:rPr>
            </w:pPr>
            <w:r>
              <w:rPr>
                <w:rFonts w:cs="Arial"/>
              </w:rPr>
              <w:t>The interface provided to University staff to allow granting of access or application for access to virtual buildings including high security areas.</w:t>
            </w:r>
          </w:p>
          <w:p w:rsidR="00091D43" w:rsidRDefault="00091D43" w:rsidP="00415C90">
            <w:pPr>
              <w:jc w:val="both"/>
              <w:rPr>
                <w:rFonts w:cs="Arial"/>
              </w:rPr>
            </w:pPr>
          </w:p>
        </w:tc>
      </w:tr>
      <w:tr w:rsidR="00091D43" w:rsidTr="00783446">
        <w:trPr>
          <w:trHeight w:val="283"/>
        </w:trPr>
        <w:tc>
          <w:tcPr>
            <w:tcW w:w="2835" w:type="dxa"/>
          </w:tcPr>
          <w:p w:rsidR="00091D43" w:rsidRDefault="00091D43" w:rsidP="00415C90">
            <w:pPr>
              <w:rPr>
                <w:rFonts w:cs="Arial"/>
              </w:rPr>
            </w:pPr>
            <w:r>
              <w:rPr>
                <w:rFonts w:cs="Arial"/>
              </w:rPr>
              <w:t>Requestors</w:t>
            </w:r>
          </w:p>
        </w:tc>
        <w:tc>
          <w:tcPr>
            <w:tcW w:w="5526" w:type="dxa"/>
          </w:tcPr>
          <w:p w:rsidR="00091D43" w:rsidRDefault="00091D43" w:rsidP="00415C90">
            <w:pPr>
              <w:jc w:val="both"/>
              <w:rPr>
                <w:rFonts w:cs="Arial"/>
              </w:rPr>
            </w:pPr>
            <w:r>
              <w:rPr>
                <w:rFonts w:cs="Arial"/>
              </w:rPr>
              <w:t>University staff with approval to request access through Queen’s Online for staff, students and additional persons associated with their School or Directorate.</w:t>
            </w:r>
          </w:p>
          <w:p w:rsidR="00091D43" w:rsidRDefault="00091D43" w:rsidP="00415C90">
            <w:pPr>
              <w:jc w:val="both"/>
              <w:rPr>
                <w:rFonts w:cs="Arial"/>
              </w:rPr>
            </w:pPr>
          </w:p>
        </w:tc>
      </w:tr>
      <w:tr w:rsidR="00091D43" w:rsidTr="000C6531">
        <w:tc>
          <w:tcPr>
            <w:tcW w:w="2835" w:type="dxa"/>
          </w:tcPr>
          <w:p w:rsidR="00091D43" w:rsidRDefault="00091D43" w:rsidP="00415C90">
            <w:pPr>
              <w:rPr>
                <w:rFonts w:cs="Arial"/>
              </w:rPr>
            </w:pPr>
            <w:r>
              <w:rPr>
                <w:rFonts w:cs="Arial"/>
              </w:rPr>
              <w:t>Security Control Room</w:t>
            </w:r>
          </w:p>
        </w:tc>
        <w:tc>
          <w:tcPr>
            <w:tcW w:w="5526" w:type="dxa"/>
          </w:tcPr>
          <w:p w:rsidR="00091D43" w:rsidRDefault="00091D43" w:rsidP="00415C90">
            <w:pPr>
              <w:jc w:val="both"/>
              <w:rPr>
                <w:rFonts w:cs="Arial"/>
              </w:rPr>
            </w:pPr>
            <w:r>
              <w:rPr>
                <w:rFonts w:cs="Arial"/>
              </w:rPr>
              <w:t>Security can be contacted on</w:t>
            </w:r>
          </w:p>
          <w:p w:rsidR="00091D43" w:rsidRDefault="00091D43" w:rsidP="00415C90">
            <w:pPr>
              <w:jc w:val="both"/>
              <w:rPr>
                <w:rFonts w:cs="Arial"/>
              </w:rPr>
            </w:pPr>
            <w:r>
              <w:rPr>
                <w:rFonts w:cs="Arial"/>
              </w:rPr>
              <w:t>5099 – for access issues and general security advice</w:t>
            </w:r>
          </w:p>
          <w:p w:rsidR="00091D43" w:rsidRDefault="00091D43" w:rsidP="00415C90">
            <w:pPr>
              <w:jc w:val="both"/>
              <w:rPr>
                <w:rFonts w:cs="Arial"/>
              </w:rPr>
            </w:pPr>
            <w:r>
              <w:rPr>
                <w:rFonts w:cs="Arial"/>
              </w:rPr>
              <w:t>2222 – in an emergency</w:t>
            </w:r>
          </w:p>
          <w:p w:rsidR="00091D43" w:rsidRDefault="00091D43" w:rsidP="00415C90">
            <w:pPr>
              <w:jc w:val="both"/>
              <w:rPr>
                <w:rFonts w:cs="Arial"/>
              </w:rPr>
            </w:pPr>
          </w:p>
        </w:tc>
      </w:tr>
      <w:tr w:rsidR="00091D43" w:rsidTr="000C6531">
        <w:tc>
          <w:tcPr>
            <w:tcW w:w="2835" w:type="dxa"/>
          </w:tcPr>
          <w:p w:rsidR="00091D43" w:rsidRDefault="00091D43" w:rsidP="00415C90">
            <w:pPr>
              <w:rPr>
                <w:rFonts w:cs="Arial"/>
              </w:rPr>
            </w:pPr>
            <w:r>
              <w:rPr>
                <w:rFonts w:cs="Arial"/>
              </w:rPr>
              <w:t>Smart Card</w:t>
            </w:r>
          </w:p>
        </w:tc>
        <w:tc>
          <w:tcPr>
            <w:tcW w:w="5526" w:type="dxa"/>
          </w:tcPr>
          <w:p w:rsidR="00091D43" w:rsidRDefault="00091D43" w:rsidP="00415C90">
            <w:pPr>
              <w:jc w:val="both"/>
              <w:rPr>
                <w:rFonts w:cs="Arial"/>
              </w:rPr>
            </w:pPr>
            <w:r>
              <w:rPr>
                <w:rFonts w:cs="Arial"/>
              </w:rPr>
              <w:t>The staff, student or additional person card provided by the University.</w:t>
            </w:r>
          </w:p>
          <w:p w:rsidR="00091D43" w:rsidRDefault="00091D43" w:rsidP="00415C90">
            <w:pPr>
              <w:jc w:val="both"/>
              <w:rPr>
                <w:rFonts w:cs="Arial"/>
              </w:rPr>
            </w:pPr>
          </w:p>
        </w:tc>
      </w:tr>
      <w:tr w:rsidR="00091D43" w:rsidTr="000C6531">
        <w:tc>
          <w:tcPr>
            <w:tcW w:w="2835" w:type="dxa"/>
          </w:tcPr>
          <w:p w:rsidR="00091D43" w:rsidRDefault="00091D43" w:rsidP="00415C90">
            <w:pPr>
              <w:rPr>
                <w:rFonts w:cs="Arial"/>
              </w:rPr>
            </w:pPr>
            <w:r>
              <w:rPr>
                <w:rFonts w:cs="Arial"/>
              </w:rPr>
              <w:t>Time Zones</w:t>
            </w:r>
          </w:p>
        </w:tc>
        <w:tc>
          <w:tcPr>
            <w:tcW w:w="5526" w:type="dxa"/>
          </w:tcPr>
          <w:p w:rsidR="00091D43" w:rsidRDefault="00091D43" w:rsidP="00415C90">
            <w:pPr>
              <w:jc w:val="both"/>
              <w:rPr>
                <w:rFonts w:cs="Arial"/>
              </w:rPr>
            </w:pPr>
            <w:r w:rsidRPr="00400A2F">
              <w:rPr>
                <w:rFonts w:cs="Arial"/>
              </w:rPr>
              <w:t>Access to buildings outside their normal opening times for each individual is restricted to one of four time periods known as Time Zones.</w:t>
            </w:r>
          </w:p>
          <w:p w:rsidR="00091D43" w:rsidRDefault="00091D43" w:rsidP="00415C90">
            <w:pPr>
              <w:jc w:val="both"/>
              <w:rPr>
                <w:rFonts w:cs="Arial"/>
              </w:rPr>
            </w:pPr>
          </w:p>
          <w:p w:rsidR="00091D43" w:rsidRPr="00400A2F" w:rsidRDefault="00091D43" w:rsidP="00415C90">
            <w:pPr>
              <w:jc w:val="both"/>
              <w:rPr>
                <w:rFonts w:cs="Arial"/>
              </w:rPr>
            </w:pPr>
            <w:r w:rsidRPr="00400A2F">
              <w:rPr>
                <w:rFonts w:cs="Arial"/>
              </w:rPr>
              <w:t>The available Times Zones are:</w:t>
            </w:r>
          </w:p>
          <w:p w:rsidR="00091D43" w:rsidRPr="00400A2F" w:rsidRDefault="00091D43" w:rsidP="00415C90">
            <w:pPr>
              <w:jc w:val="both"/>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3174"/>
            </w:tblGrid>
            <w:tr w:rsidR="00091D43" w:rsidTr="005714E6">
              <w:tc>
                <w:tcPr>
                  <w:tcW w:w="2126" w:type="dxa"/>
                </w:tcPr>
                <w:p w:rsidR="00091D43" w:rsidRDefault="00091D43" w:rsidP="00415C90">
                  <w:pPr>
                    <w:jc w:val="both"/>
                    <w:rPr>
                      <w:rFonts w:cs="Arial"/>
                    </w:rPr>
                  </w:pPr>
                  <w:r>
                    <w:rPr>
                      <w:rFonts w:cs="Arial"/>
                    </w:rPr>
                    <w:t>Monday to Friday</w:t>
                  </w:r>
                </w:p>
              </w:tc>
              <w:tc>
                <w:tcPr>
                  <w:tcW w:w="3174" w:type="dxa"/>
                </w:tcPr>
                <w:p w:rsidR="00091D43" w:rsidRDefault="00091D43" w:rsidP="00415C90">
                  <w:pPr>
                    <w:jc w:val="both"/>
                    <w:rPr>
                      <w:rFonts w:cs="Arial"/>
                    </w:rPr>
                  </w:pPr>
                  <w:r>
                    <w:rPr>
                      <w:rFonts w:cs="Arial"/>
                    </w:rPr>
                    <w:t>07:00 to 19:00</w:t>
                  </w:r>
                </w:p>
              </w:tc>
            </w:tr>
            <w:tr w:rsidR="00091D43" w:rsidTr="005714E6">
              <w:tc>
                <w:tcPr>
                  <w:tcW w:w="2126" w:type="dxa"/>
                </w:tcPr>
                <w:p w:rsidR="00091D43" w:rsidRDefault="00091D43" w:rsidP="00415C90">
                  <w:pPr>
                    <w:jc w:val="both"/>
                    <w:rPr>
                      <w:rFonts w:cs="Arial"/>
                    </w:rPr>
                  </w:pPr>
                  <w:r>
                    <w:rPr>
                      <w:rFonts w:cs="Arial"/>
                    </w:rPr>
                    <w:lastRenderedPageBreak/>
                    <w:t>Monday to Friday</w:t>
                  </w:r>
                </w:p>
              </w:tc>
              <w:tc>
                <w:tcPr>
                  <w:tcW w:w="3174" w:type="dxa"/>
                </w:tcPr>
                <w:p w:rsidR="00091D43" w:rsidRDefault="00091D43" w:rsidP="00415C90">
                  <w:pPr>
                    <w:jc w:val="both"/>
                    <w:rPr>
                      <w:rFonts w:cs="Arial"/>
                    </w:rPr>
                  </w:pPr>
                  <w:r>
                    <w:rPr>
                      <w:rFonts w:cs="Arial"/>
                    </w:rPr>
                    <w:t>07:00 to 23:00</w:t>
                  </w:r>
                </w:p>
              </w:tc>
            </w:tr>
            <w:tr w:rsidR="00091D43" w:rsidTr="005714E6">
              <w:tc>
                <w:tcPr>
                  <w:tcW w:w="2126" w:type="dxa"/>
                </w:tcPr>
                <w:p w:rsidR="00091D43" w:rsidRDefault="00091D43" w:rsidP="00415C90">
                  <w:pPr>
                    <w:jc w:val="both"/>
                    <w:rPr>
                      <w:rFonts w:cs="Arial"/>
                    </w:rPr>
                  </w:pPr>
                  <w:r>
                    <w:rPr>
                      <w:rFonts w:cs="Arial"/>
                    </w:rPr>
                    <w:t>Monday to Sunday</w:t>
                  </w:r>
                </w:p>
              </w:tc>
              <w:tc>
                <w:tcPr>
                  <w:tcW w:w="3174" w:type="dxa"/>
                </w:tcPr>
                <w:p w:rsidR="00091D43" w:rsidRDefault="00091D43" w:rsidP="00415C90">
                  <w:pPr>
                    <w:jc w:val="both"/>
                    <w:rPr>
                      <w:rFonts w:cs="Arial"/>
                    </w:rPr>
                  </w:pPr>
                  <w:r>
                    <w:rPr>
                      <w:rFonts w:cs="Arial"/>
                    </w:rPr>
                    <w:t>07:00 to 24:00</w:t>
                  </w:r>
                </w:p>
              </w:tc>
            </w:tr>
            <w:tr w:rsidR="00091D43" w:rsidRPr="00814EA2" w:rsidTr="005714E6">
              <w:tc>
                <w:tcPr>
                  <w:tcW w:w="2126" w:type="dxa"/>
                </w:tcPr>
                <w:p w:rsidR="00091D43" w:rsidRDefault="00091D43" w:rsidP="00415C90">
                  <w:pPr>
                    <w:jc w:val="both"/>
                    <w:rPr>
                      <w:rFonts w:cs="Arial"/>
                    </w:rPr>
                  </w:pPr>
                  <w:r>
                    <w:rPr>
                      <w:rFonts w:cs="Arial"/>
                    </w:rPr>
                    <w:t>Monday to Sunday</w:t>
                  </w:r>
                </w:p>
              </w:tc>
              <w:tc>
                <w:tcPr>
                  <w:tcW w:w="3174" w:type="dxa"/>
                </w:tcPr>
                <w:p w:rsidR="00091D43" w:rsidRDefault="00091D43" w:rsidP="00415C90">
                  <w:pPr>
                    <w:jc w:val="both"/>
                    <w:rPr>
                      <w:rFonts w:cs="Arial"/>
                    </w:rPr>
                  </w:pPr>
                  <w:r>
                    <w:rPr>
                      <w:rFonts w:cs="Arial"/>
                    </w:rPr>
                    <w:t>00:00 to 24:00 (24 hours)</w:t>
                  </w:r>
                </w:p>
              </w:tc>
            </w:tr>
            <w:tr w:rsidR="00091D43" w:rsidRPr="00814EA2" w:rsidTr="005714E6">
              <w:tc>
                <w:tcPr>
                  <w:tcW w:w="2126" w:type="dxa"/>
                </w:tcPr>
                <w:p w:rsidR="00091D43" w:rsidRDefault="00091D43" w:rsidP="00415C90">
                  <w:pPr>
                    <w:jc w:val="both"/>
                    <w:rPr>
                      <w:rFonts w:cs="Arial"/>
                    </w:rPr>
                  </w:pPr>
                </w:p>
              </w:tc>
              <w:tc>
                <w:tcPr>
                  <w:tcW w:w="3174" w:type="dxa"/>
                </w:tcPr>
                <w:p w:rsidR="00091D43" w:rsidRDefault="00091D43" w:rsidP="00415C90">
                  <w:pPr>
                    <w:jc w:val="both"/>
                    <w:rPr>
                      <w:rFonts w:cs="Arial"/>
                    </w:rPr>
                  </w:pPr>
                </w:p>
              </w:tc>
            </w:tr>
          </w:tbl>
          <w:p w:rsidR="00091D43" w:rsidRDefault="00091D43" w:rsidP="00415C90">
            <w:pPr>
              <w:jc w:val="both"/>
              <w:rPr>
                <w:rFonts w:cs="Arial"/>
              </w:rPr>
            </w:pPr>
          </w:p>
        </w:tc>
      </w:tr>
      <w:tr w:rsidR="00091D43" w:rsidTr="000C6531">
        <w:tc>
          <w:tcPr>
            <w:tcW w:w="2835" w:type="dxa"/>
          </w:tcPr>
          <w:p w:rsidR="00091D43" w:rsidRDefault="00091D43" w:rsidP="00415C90">
            <w:pPr>
              <w:rPr>
                <w:rFonts w:cs="Arial"/>
              </w:rPr>
            </w:pPr>
            <w:r>
              <w:rPr>
                <w:rFonts w:cs="Arial"/>
              </w:rPr>
              <w:lastRenderedPageBreak/>
              <w:t>Virtual Buildings</w:t>
            </w:r>
          </w:p>
        </w:tc>
        <w:tc>
          <w:tcPr>
            <w:tcW w:w="5526" w:type="dxa"/>
          </w:tcPr>
          <w:p w:rsidR="00091D43" w:rsidRPr="00814EA2" w:rsidRDefault="00091D43">
            <w:pPr>
              <w:jc w:val="both"/>
              <w:rPr>
                <w:rFonts w:cs="Arial"/>
                <w:color w:val="999999" w:themeColor="text1" w:themeTint="66"/>
              </w:rPr>
            </w:pPr>
            <w:r w:rsidRPr="00400A2F">
              <w:rPr>
                <w:rFonts w:cs="Arial"/>
              </w:rPr>
              <w:t>Access to the University buildings is created using a series of Virtual Buildings.  These Virtual Buildings allow each building to be sub-divided, if required, into smaller units to provide the required level of access management</w:t>
            </w:r>
            <w:proofErr w:type="gramStart"/>
            <w:r w:rsidRPr="00400A2F">
              <w:rPr>
                <w:rFonts w:cs="Arial"/>
              </w:rPr>
              <w:t>.</w:t>
            </w:r>
            <w:r w:rsidRPr="00400A2F" w:rsidDel="00D34B9F">
              <w:rPr>
                <w:rFonts w:cs="Arial"/>
              </w:rPr>
              <w:t xml:space="preserve"> </w:t>
            </w:r>
            <w:proofErr w:type="gramEnd"/>
          </w:p>
        </w:tc>
      </w:tr>
    </w:tbl>
    <w:p w:rsidR="00091D43" w:rsidRDefault="00091D43" w:rsidP="00415C90">
      <w:pPr>
        <w:pStyle w:val="ListParagraph"/>
        <w:spacing w:after="0" w:line="240" w:lineRule="auto"/>
        <w:ind w:left="0"/>
        <w:jc w:val="both"/>
      </w:pPr>
    </w:p>
    <w:p w:rsidR="00091D43" w:rsidRDefault="00091D43" w:rsidP="00415C90">
      <w:pPr>
        <w:pStyle w:val="ListParagraph"/>
        <w:spacing w:after="0" w:line="240" w:lineRule="auto"/>
        <w:ind w:left="0"/>
        <w:jc w:val="both"/>
      </w:pPr>
      <w:r w:rsidRPr="000C6531">
        <w:t>2.2</w:t>
      </w:r>
      <w:r w:rsidRPr="000C6531">
        <w:tab/>
        <w:t>Background</w:t>
      </w:r>
    </w:p>
    <w:p w:rsidR="00091D43" w:rsidRPr="000C6531" w:rsidRDefault="00091D43" w:rsidP="00415C90">
      <w:pPr>
        <w:pStyle w:val="ListParagraph"/>
        <w:spacing w:after="0" w:line="240" w:lineRule="auto"/>
        <w:ind w:left="0"/>
        <w:jc w:val="both"/>
      </w:pPr>
    </w:p>
    <w:p w:rsidR="00091D43" w:rsidRPr="000C6531" w:rsidRDefault="00091D43" w:rsidP="00415C90">
      <w:pPr>
        <w:pStyle w:val="ListParagraph"/>
        <w:spacing w:after="0" w:line="240" w:lineRule="auto"/>
        <w:ind w:left="709"/>
        <w:jc w:val="both"/>
      </w:pPr>
      <w:r w:rsidRPr="000C6531">
        <w:t>Access to University buildings outside their normal opening times is controlled by two distinct computerised options.  The request to provide access is managed using the Queen’s Online Access Request system while the functioning of the physical door access is controlled using the Hirsch Velocity system.  Both these solutions are managed by the University Estates Directorate.</w:t>
      </w:r>
    </w:p>
    <w:p w:rsidR="00091D43" w:rsidRPr="000C6531" w:rsidRDefault="00091D43" w:rsidP="00415C90">
      <w:pPr>
        <w:pStyle w:val="ListParagraph"/>
        <w:spacing w:after="0" w:line="240" w:lineRule="auto"/>
        <w:ind w:left="709"/>
        <w:jc w:val="both"/>
      </w:pPr>
    </w:p>
    <w:p w:rsidR="00091D43" w:rsidRDefault="00091D43" w:rsidP="00415C90">
      <w:pPr>
        <w:pStyle w:val="ListParagraph"/>
        <w:spacing w:after="0" w:line="240" w:lineRule="auto"/>
        <w:ind w:left="709"/>
        <w:jc w:val="both"/>
      </w:pPr>
      <w:r w:rsidRPr="000C6531">
        <w:t xml:space="preserve">End Users are granted privileges on the Queen’s </w:t>
      </w:r>
      <w:proofErr w:type="gramStart"/>
      <w:r w:rsidRPr="000C6531">
        <w:t>Online</w:t>
      </w:r>
      <w:proofErr w:type="gramEnd"/>
      <w:r w:rsidRPr="000C6531">
        <w:t xml:space="preserve"> system to request access for new staff, students and additional persons as well as being able to manage existing requests.  This system </w:t>
      </w:r>
      <w:r>
        <w:t>is used to populate the Hirsch Velocity S</w:t>
      </w:r>
      <w:r w:rsidRPr="000C6531">
        <w:t>ystem on a daily basis providing the requested access.  In addition, the Queen’s Online system monitors the Staff, Student and Additional Persons databases to ensure only current staff, students and additional persons are permitted access to the University.  Some areas are designated High Security and these have special restrictions applied.  The Security Manager</w:t>
      </w:r>
      <w:r w:rsidRPr="00E06094">
        <w:t>, in consultation with the Safety Service</w:t>
      </w:r>
      <w:r w:rsidR="00026A1F">
        <w:t>,</w:t>
      </w:r>
      <w:r w:rsidRPr="00E06094">
        <w:t xml:space="preserve"> if necessary</w:t>
      </w:r>
      <w:r>
        <w:t xml:space="preserve">, </w:t>
      </w:r>
      <w:r w:rsidRPr="000C6531">
        <w:t>will advise and ultimately approve whether an area should be high security.</w:t>
      </w:r>
      <w:r>
        <w:t xml:space="preserve">  The following sections provide details on how acce</w:t>
      </w:r>
      <w:r w:rsidR="00026A1F">
        <w:t>ss can be obtained/granted for students, staff, a</w:t>
      </w:r>
      <w:r>
        <w:t xml:space="preserve">dditional </w:t>
      </w:r>
      <w:r w:rsidR="00026A1F">
        <w:t>p</w:t>
      </w:r>
      <w:r>
        <w:t xml:space="preserve">ersons together with </w:t>
      </w:r>
      <w:r w:rsidR="00026A1F">
        <w:t>c</w:t>
      </w:r>
      <w:r>
        <w:t>ontractors and visitors working in the University on official business.</w:t>
      </w:r>
    </w:p>
    <w:p w:rsidR="00091D43" w:rsidRDefault="00091D43" w:rsidP="00415C90">
      <w:pPr>
        <w:pStyle w:val="ListParagraph"/>
        <w:spacing w:after="0" w:line="240" w:lineRule="auto"/>
        <w:ind w:left="709"/>
        <w:jc w:val="both"/>
      </w:pPr>
    </w:p>
    <w:p w:rsidR="00091D43" w:rsidRPr="000C6531" w:rsidRDefault="00091D43" w:rsidP="00415C90">
      <w:pPr>
        <w:pStyle w:val="ListParagraph"/>
        <w:spacing w:after="0" w:line="240" w:lineRule="auto"/>
        <w:ind w:left="709"/>
        <w:jc w:val="both"/>
      </w:pPr>
      <w:r>
        <w:t>Appendix 1 provides information on key tasks and responsibilities.  Appendix 2 illustrates the process diagrammatically in a flowchart.</w:t>
      </w:r>
    </w:p>
    <w:p w:rsidR="00091D43" w:rsidRDefault="00091D43" w:rsidP="00415C90">
      <w:pPr>
        <w:spacing w:after="0" w:line="240" w:lineRule="auto"/>
        <w:ind w:left="709"/>
        <w:jc w:val="both"/>
      </w:pPr>
    </w:p>
    <w:p w:rsidR="00091D43" w:rsidRDefault="00091D43" w:rsidP="00415C90">
      <w:pPr>
        <w:spacing w:after="0" w:line="240" w:lineRule="auto"/>
        <w:jc w:val="both"/>
      </w:pPr>
      <w:r w:rsidRPr="000C6531">
        <w:t>2.3</w:t>
      </w:r>
      <w:r w:rsidRPr="000C6531">
        <w:tab/>
        <w:t>Student Access</w:t>
      </w:r>
    </w:p>
    <w:p w:rsidR="00091D43" w:rsidRPr="000C6531" w:rsidRDefault="00091D43" w:rsidP="00415C90">
      <w:pPr>
        <w:spacing w:after="0" w:line="240" w:lineRule="auto"/>
        <w:jc w:val="both"/>
      </w:pPr>
    </w:p>
    <w:p w:rsidR="00091D43" w:rsidRDefault="00091D43" w:rsidP="00415C90">
      <w:pPr>
        <w:pStyle w:val="ListParagraph"/>
        <w:spacing w:after="0" w:line="240" w:lineRule="auto"/>
        <w:ind w:left="709"/>
        <w:jc w:val="both"/>
      </w:pPr>
      <w:r w:rsidRPr="000C6531">
        <w:t xml:space="preserve">2.3.1 </w:t>
      </w:r>
      <w:r w:rsidRPr="000C6531">
        <w:tab/>
        <w:t>Pathways</w:t>
      </w:r>
    </w:p>
    <w:p w:rsidR="00091D43" w:rsidRDefault="00091D43" w:rsidP="00415C90">
      <w:pPr>
        <w:pStyle w:val="ListParagraph"/>
        <w:spacing w:after="0" w:line="240" w:lineRule="auto"/>
        <w:ind w:left="709"/>
        <w:jc w:val="both"/>
      </w:pPr>
    </w:p>
    <w:p w:rsidR="00091D43" w:rsidRDefault="00091D43" w:rsidP="00415C90">
      <w:pPr>
        <w:pStyle w:val="ListParagraph"/>
        <w:spacing w:after="0" w:line="240" w:lineRule="auto"/>
        <w:ind w:left="1440" w:firstLine="4"/>
        <w:jc w:val="both"/>
      </w:pPr>
      <w:r>
        <w:t>Sc</w:t>
      </w:r>
      <w:r w:rsidR="00E06094">
        <w:t>hool requestors can add/delete/</w:t>
      </w:r>
      <w:r>
        <w:t>modify access privileges to a Pathway using the QOL Access Control System based on the Virtual Building to be accessed and the selected time zone for this access.  The requestor can only request access to Virtual Buildings that they are nominated to request.</w:t>
      </w:r>
    </w:p>
    <w:p w:rsidR="00091D43" w:rsidRDefault="00091D43" w:rsidP="00415C90">
      <w:pPr>
        <w:pStyle w:val="ListParagraph"/>
        <w:spacing w:after="0" w:line="240" w:lineRule="auto"/>
        <w:ind w:left="1440" w:firstLine="4"/>
        <w:jc w:val="both"/>
      </w:pPr>
    </w:p>
    <w:p w:rsidR="00091D43" w:rsidRDefault="00091D43" w:rsidP="00415C90">
      <w:pPr>
        <w:pStyle w:val="ListParagraph"/>
        <w:spacing w:after="0" w:line="240" w:lineRule="auto"/>
        <w:ind w:left="1440" w:firstLine="4"/>
        <w:jc w:val="both"/>
      </w:pPr>
      <w:r>
        <w:t>Access can be granted to a specific year of the Pathway or it can be granted for the duration of the Pathway</w:t>
      </w:r>
      <w:proofErr w:type="gramStart"/>
      <w:r>
        <w:t xml:space="preserve">. </w:t>
      </w:r>
      <w:proofErr w:type="gramEnd"/>
      <w:r>
        <w:t>When access is added to the student Pathway all students who register on this Pathway will automatically be granted the access assigned</w:t>
      </w:r>
      <w:proofErr w:type="gramStart"/>
      <w:r>
        <w:t xml:space="preserve">. </w:t>
      </w:r>
      <w:proofErr w:type="gramEnd"/>
      <w:r>
        <w:t>For new students the access will be added to the new student card and an email will be sent to the student providing them with a pin code which will also operate the doors allocated.  For existing students the access will be added to the card only</w:t>
      </w:r>
      <w:proofErr w:type="gramStart"/>
      <w:r>
        <w:t xml:space="preserve">. </w:t>
      </w:r>
      <w:proofErr w:type="gramEnd"/>
      <w:r>
        <w:t>No email will be sent since each user will have previously been issued with their pin code.</w:t>
      </w:r>
    </w:p>
    <w:p w:rsidR="00091D43" w:rsidRDefault="00091D43" w:rsidP="00415C90">
      <w:pPr>
        <w:pStyle w:val="ListParagraph"/>
        <w:spacing w:after="0" w:line="240" w:lineRule="auto"/>
        <w:ind w:left="1440" w:firstLine="4"/>
        <w:jc w:val="both"/>
      </w:pPr>
    </w:p>
    <w:p w:rsidR="00091D43" w:rsidRDefault="00091D43" w:rsidP="00415C90">
      <w:pPr>
        <w:pStyle w:val="ListParagraph"/>
        <w:spacing w:after="0" w:line="240" w:lineRule="auto"/>
        <w:ind w:left="1440" w:firstLine="4"/>
        <w:jc w:val="both"/>
      </w:pPr>
      <w:r>
        <w:t>Access privileges assigned in this manner are valid for the duration of the student participation on the Pathway</w:t>
      </w:r>
      <w:proofErr w:type="gramStart"/>
      <w:r>
        <w:t xml:space="preserve">. </w:t>
      </w:r>
      <w:proofErr w:type="gramEnd"/>
      <w:r>
        <w:t>Students who have completed their course, have changed Pathways or have left the University will have their access privileges removed automatically.</w:t>
      </w:r>
    </w:p>
    <w:p w:rsidR="00091D43" w:rsidRDefault="00091D43" w:rsidP="00415C90">
      <w:pPr>
        <w:pStyle w:val="ListParagraph"/>
        <w:spacing w:after="0" w:line="240" w:lineRule="auto"/>
        <w:ind w:left="1440" w:firstLine="4"/>
        <w:jc w:val="both"/>
      </w:pPr>
    </w:p>
    <w:p w:rsidR="00091D43" w:rsidRDefault="00091D43" w:rsidP="00415C90">
      <w:pPr>
        <w:pStyle w:val="ListParagraph"/>
        <w:spacing w:after="0" w:line="240" w:lineRule="auto"/>
        <w:ind w:left="1440" w:firstLine="4"/>
        <w:jc w:val="both"/>
      </w:pPr>
      <w:r>
        <w:t>At the end of each academic year students are expected to re-register for their course.  Any student who fails to re-register for their course will have their access privileges removed.</w:t>
      </w:r>
    </w:p>
    <w:p w:rsidR="00091D43" w:rsidRDefault="00091D43" w:rsidP="00415C90">
      <w:pPr>
        <w:pStyle w:val="ListParagraph"/>
        <w:spacing w:after="0" w:line="240" w:lineRule="auto"/>
        <w:ind w:left="1440" w:firstLine="4"/>
        <w:jc w:val="both"/>
      </w:pPr>
    </w:p>
    <w:p w:rsidR="00091D43" w:rsidRDefault="00091D43" w:rsidP="00415C90">
      <w:pPr>
        <w:pStyle w:val="ListParagraph"/>
        <w:spacing w:after="0" w:line="240" w:lineRule="auto"/>
        <w:ind w:left="1440" w:firstLine="4"/>
        <w:jc w:val="both"/>
      </w:pPr>
      <w:r>
        <w:t>Please note that using this method will grant the same access to all students enrolled on the specific Pathway.</w:t>
      </w:r>
    </w:p>
    <w:p w:rsidR="00091D43" w:rsidRDefault="00091D43" w:rsidP="00415C90">
      <w:pPr>
        <w:pStyle w:val="ListParagraph"/>
        <w:spacing w:after="0" w:line="240" w:lineRule="auto"/>
        <w:ind w:left="709"/>
        <w:jc w:val="both"/>
      </w:pPr>
    </w:p>
    <w:p w:rsidR="00091D43" w:rsidRDefault="00091D43" w:rsidP="00415C90">
      <w:pPr>
        <w:pStyle w:val="ListParagraph"/>
        <w:spacing w:after="0" w:line="240" w:lineRule="auto"/>
        <w:ind w:left="709"/>
        <w:jc w:val="both"/>
      </w:pPr>
      <w:r>
        <w:t>2.3.2</w:t>
      </w:r>
      <w:r>
        <w:tab/>
        <w:t>Clusters</w:t>
      </w:r>
    </w:p>
    <w:p w:rsidR="00091D43" w:rsidRPr="000C6531" w:rsidRDefault="00091D43" w:rsidP="00415C90">
      <w:pPr>
        <w:pStyle w:val="ListParagraph"/>
        <w:spacing w:after="0" w:line="240" w:lineRule="auto"/>
        <w:ind w:left="709"/>
        <w:jc w:val="both"/>
      </w:pPr>
    </w:p>
    <w:p w:rsidR="00091D43" w:rsidRDefault="00091D43" w:rsidP="00415C90">
      <w:pPr>
        <w:pStyle w:val="ListParagraph"/>
        <w:spacing w:after="0" w:line="240" w:lineRule="auto"/>
        <w:ind w:left="1440" w:firstLine="4"/>
        <w:jc w:val="both"/>
      </w:pPr>
      <w:r>
        <w:t>Some Schools operate on the principle of Research Cluster rather than the concept of Pathways.  Although the process is the same as for the pathway method, in this instance the required access is granted to the cluster managed by a supervisor.  Any student assigned to the supervisor will be automatically granted the required access privileges.  As in the case of Pathways</w:t>
      </w:r>
      <w:r w:rsidR="00026A1F">
        <w:t>,</w:t>
      </w:r>
      <w:r>
        <w:t xml:space="preserve"> if a student leaves the cluster or fails to re-register all granted privileges will be automatically revoked.</w:t>
      </w:r>
    </w:p>
    <w:p w:rsidR="00091D43" w:rsidRDefault="00091D43" w:rsidP="00415C90">
      <w:pPr>
        <w:pStyle w:val="ListParagraph"/>
        <w:spacing w:after="0" w:line="240" w:lineRule="auto"/>
        <w:ind w:left="1440" w:firstLine="4"/>
        <w:jc w:val="both"/>
      </w:pPr>
    </w:p>
    <w:p w:rsidR="00091D43" w:rsidRDefault="00091D43" w:rsidP="00415C90">
      <w:pPr>
        <w:pStyle w:val="ListParagraph"/>
        <w:spacing w:after="0" w:line="240" w:lineRule="auto"/>
        <w:ind w:left="1440" w:firstLine="4"/>
        <w:jc w:val="both"/>
      </w:pPr>
      <w:r>
        <w:t>Please note that using this method will grant the same access to all students enrolled on the specific cluster.</w:t>
      </w:r>
    </w:p>
    <w:p w:rsidR="00091D43" w:rsidRDefault="00091D43" w:rsidP="00415C90">
      <w:pPr>
        <w:pStyle w:val="ListParagraph"/>
        <w:spacing w:after="0" w:line="240" w:lineRule="auto"/>
        <w:ind w:left="1440" w:firstLine="4"/>
        <w:jc w:val="both"/>
      </w:pPr>
    </w:p>
    <w:p w:rsidR="00091D43" w:rsidRDefault="00091D43" w:rsidP="00415C90">
      <w:pPr>
        <w:pStyle w:val="ListParagraph"/>
        <w:spacing w:after="0" w:line="240" w:lineRule="auto"/>
        <w:ind w:left="709"/>
        <w:jc w:val="both"/>
      </w:pPr>
      <w:r w:rsidRPr="000C6531">
        <w:t>2.3.</w:t>
      </w:r>
      <w:r>
        <w:t>3</w:t>
      </w:r>
      <w:r w:rsidRPr="000C6531">
        <w:t xml:space="preserve"> </w:t>
      </w:r>
      <w:r w:rsidRPr="000C6531">
        <w:tab/>
        <w:t>Private Access</w:t>
      </w:r>
    </w:p>
    <w:p w:rsidR="00091D43" w:rsidRPr="000C6531" w:rsidRDefault="00091D43" w:rsidP="00415C90">
      <w:pPr>
        <w:pStyle w:val="ListParagraph"/>
        <w:spacing w:after="0" w:line="240" w:lineRule="auto"/>
        <w:ind w:left="709"/>
        <w:jc w:val="both"/>
      </w:pPr>
    </w:p>
    <w:p w:rsidR="00091D43" w:rsidRDefault="00091D43" w:rsidP="00415C90">
      <w:pPr>
        <w:pStyle w:val="ListParagraph"/>
        <w:spacing w:after="0" w:line="240" w:lineRule="auto"/>
        <w:ind w:left="1440" w:firstLine="4"/>
        <w:jc w:val="both"/>
      </w:pPr>
      <w:r>
        <w:t xml:space="preserve">Although access can be granted to students using the Pathway or Cluster option it is possible to provide additional specific or private access to </w:t>
      </w:r>
      <w:r w:rsidR="00E06094">
        <w:t>individual</w:t>
      </w:r>
      <w:r>
        <w:t xml:space="preserve"> students.  If an individual student requires specific access the private access option allows requestors to assign</w:t>
      </w:r>
      <w:r w:rsidR="00026A1F">
        <w:t xml:space="preserve"> the correct access level.  In p</w:t>
      </w:r>
      <w:r>
        <w:t>rivate access the access requested can be granted to the individual for the duration of their course or for specific dates.</w:t>
      </w:r>
    </w:p>
    <w:p w:rsidR="00091D43" w:rsidRDefault="00091D43" w:rsidP="00415C90">
      <w:pPr>
        <w:pStyle w:val="ListParagraph"/>
        <w:spacing w:after="0" w:line="240" w:lineRule="auto"/>
        <w:ind w:left="1440" w:firstLine="4"/>
        <w:jc w:val="both"/>
      </w:pPr>
    </w:p>
    <w:p w:rsidR="00091D43" w:rsidRDefault="00091D43" w:rsidP="00415C90">
      <w:pPr>
        <w:pStyle w:val="ListParagraph"/>
        <w:spacing w:after="0" w:line="240" w:lineRule="auto"/>
        <w:ind w:left="1440" w:firstLine="4"/>
        <w:jc w:val="both"/>
      </w:pPr>
      <w:r>
        <w:t xml:space="preserve">If a student has already been granted access using the Pathway or cluster method it is not possible to grant them specific access to the same Virtual Building assigned to the </w:t>
      </w:r>
      <w:r w:rsidR="00026A1F">
        <w:t>P</w:t>
      </w:r>
      <w:r>
        <w:t>athway or cluster even if it is for a different time zone.</w:t>
      </w:r>
    </w:p>
    <w:p w:rsidR="00091D43" w:rsidRPr="000C6531" w:rsidRDefault="00091D43" w:rsidP="00415C90">
      <w:pPr>
        <w:pStyle w:val="ListParagraph"/>
        <w:spacing w:after="0" w:line="240" w:lineRule="auto"/>
        <w:ind w:left="709"/>
        <w:jc w:val="both"/>
      </w:pPr>
    </w:p>
    <w:p w:rsidR="00091D43" w:rsidRDefault="00091D43" w:rsidP="00415C90">
      <w:pPr>
        <w:pStyle w:val="ListParagraph"/>
        <w:spacing w:after="0" w:line="240" w:lineRule="auto"/>
        <w:ind w:left="709"/>
        <w:jc w:val="both"/>
      </w:pPr>
      <w:r>
        <w:t>2.3.4</w:t>
      </w:r>
      <w:r>
        <w:tab/>
        <w:t>High Security Access</w:t>
      </w:r>
    </w:p>
    <w:p w:rsidR="00091D43" w:rsidRDefault="00091D43" w:rsidP="00415C90">
      <w:pPr>
        <w:pStyle w:val="ListParagraph"/>
        <w:spacing w:after="0" w:line="240" w:lineRule="auto"/>
        <w:ind w:left="709"/>
        <w:jc w:val="both"/>
      </w:pPr>
    </w:p>
    <w:p w:rsidR="00091D43" w:rsidRDefault="00091D43" w:rsidP="00415C90">
      <w:pPr>
        <w:pStyle w:val="ListParagraph"/>
        <w:spacing w:after="0" w:line="240" w:lineRule="auto"/>
        <w:ind w:left="1440" w:firstLine="4"/>
        <w:jc w:val="both"/>
      </w:pPr>
      <w:r>
        <w:t>In certain circumstances it is necessary to assign high security requirements to access privileges.  In these circumstances any request for student access to these areas must be approved by an Access Control Authorised person on an individual student basis.  The methods described previously for granting student access are still applicable but it should be borne in mind that granting access to a high security area using the Pathway or cluster method will require individual approval for each student before the access requested will be assigned to their smartcard.</w:t>
      </w:r>
    </w:p>
    <w:p w:rsidR="00091D43" w:rsidRDefault="00091D43" w:rsidP="00415C90">
      <w:pPr>
        <w:pStyle w:val="ListParagraph"/>
        <w:spacing w:after="0" w:line="240" w:lineRule="auto"/>
        <w:ind w:left="1440" w:firstLine="4"/>
        <w:jc w:val="both"/>
      </w:pPr>
    </w:p>
    <w:p w:rsidR="00091D43" w:rsidRDefault="00091D43" w:rsidP="00415C90">
      <w:pPr>
        <w:spacing w:after="0" w:line="240" w:lineRule="auto"/>
        <w:jc w:val="both"/>
      </w:pPr>
      <w:r>
        <w:t>2.4</w:t>
      </w:r>
      <w:r>
        <w:tab/>
        <w:t>Staff</w:t>
      </w:r>
    </w:p>
    <w:p w:rsidR="00091D43" w:rsidRPr="000C6531" w:rsidRDefault="00091D43" w:rsidP="00415C90">
      <w:pPr>
        <w:spacing w:after="0" w:line="240" w:lineRule="auto"/>
        <w:jc w:val="both"/>
      </w:pPr>
    </w:p>
    <w:p w:rsidR="00091D43" w:rsidRDefault="00091D43" w:rsidP="00415C90">
      <w:pPr>
        <w:pStyle w:val="ListParagraph"/>
        <w:spacing w:after="0" w:line="240" w:lineRule="auto"/>
        <w:ind w:left="709"/>
        <w:jc w:val="both"/>
      </w:pPr>
      <w:r w:rsidRPr="000C6531">
        <w:t xml:space="preserve">2.4.1 </w:t>
      </w:r>
      <w:r w:rsidRPr="000C6531">
        <w:tab/>
        <w:t>Private Access</w:t>
      </w:r>
    </w:p>
    <w:p w:rsidR="00091D43" w:rsidRPr="000C6531" w:rsidRDefault="00091D43" w:rsidP="00415C90">
      <w:pPr>
        <w:pStyle w:val="ListParagraph"/>
        <w:spacing w:after="0" w:line="240" w:lineRule="auto"/>
        <w:ind w:left="709"/>
        <w:jc w:val="both"/>
      </w:pPr>
    </w:p>
    <w:p w:rsidR="00091D43" w:rsidRDefault="00091D43" w:rsidP="00415C90">
      <w:pPr>
        <w:pStyle w:val="ListParagraph"/>
        <w:spacing w:after="0" w:line="240" w:lineRule="auto"/>
        <w:ind w:left="1440" w:firstLine="4"/>
        <w:jc w:val="both"/>
      </w:pPr>
      <w:r>
        <w:t>School or Directorate requestors can add/delete/modify access pri</w:t>
      </w:r>
      <w:r w:rsidR="00E06094">
        <w:t>vileges for any member of staff</w:t>
      </w:r>
      <w:r>
        <w:t xml:space="preserve"> assigned to their School or Directorate but, only when the staff member has been allocated a space location in the QOL Access Control System.  The requestor can only request access to Virtual Buildings that they are nominated to request.</w:t>
      </w:r>
    </w:p>
    <w:p w:rsidR="00091D43" w:rsidRDefault="00091D43" w:rsidP="00415C90">
      <w:pPr>
        <w:pStyle w:val="ListParagraph"/>
        <w:spacing w:after="0" w:line="240" w:lineRule="auto"/>
        <w:ind w:left="1440" w:firstLine="4"/>
        <w:jc w:val="both"/>
      </w:pPr>
    </w:p>
    <w:p w:rsidR="00091D43" w:rsidRDefault="00091D43" w:rsidP="00415C90">
      <w:pPr>
        <w:pStyle w:val="ListParagraph"/>
        <w:spacing w:after="0" w:line="240" w:lineRule="auto"/>
        <w:ind w:left="1440" w:firstLine="4"/>
        <w:jc w:val="both"/>
      </w:pPr>
      <w:r>
        <w:lastRenderedPageBreak/>
        <w:t>Access to staff using this method can be granted for the duration of the staff employment or for specific dates as required</w:t>
      </w:r>
      <w:proofErr w:type="gramStart"/>
      <w:r>
        <w:t xml:space="preserve">. </w:t>
      </w:r>
      <w:proofErr w:type="gramEnd"/>
      <w:r>
        <w:t xml:space="preserve">Once requested, access for new staff members, will be automatically </w:t>
      </w:r>
      <w:r w:rsidR="00E06094">
        <w:t>added to the new staff card and</w:t>
      </w:r>
      <w:r>
        <w:t xml:space="preserve"> an email will be sent to the individual providing them with a pin code, which will also operate the doors allocated.  For existing staff members the access will be added to the card only</w:t>
      </w:r>
      <w:proofErr w:type="gramStart"/>
      <w:r>
        <w:t xml:space="preserve">. </w:t>
      </w:r>
      <w:proofErr w:type="gramEnd"/>
      <w:r>
        <w:t>No email will be sent since each user will have previously been issued with their pin code.</w:t>
      </w:r>
    </w:p>
    <w:p w:rsidR="00091D43" w:rsidRDefault="00091D43" w:rsidP="00415C90">
      <w:pPr>
        <w:pStyle w:val="ListParagraph"/>
        <w:spacing w:after="0" w:line="240" w:lineRule="auto"/>
        <w:ind w:left="1440" w:firstLine="4"/>
        <w:jc w:val="both"/>
      </w:pPr>
    </w:p>
    <w:p w:rsidR="00091D43" w:rsidRDefault="00091D43" w:rsidP="00415C90">
      <w:pPr>
        <w:pStyle w:val="ListParagraph"/>
        <w:spacing w:after="0" w:line="240" w:lineRule="auto"/>
        <w:ind w:left="1440" w:firstLine="4"/>
        <w:jc w:val="both"/>
      </w:pPr>
      <w:r>
        <w:t>Please note that</w:t>
      </w:r>
      <w:r w:rsidR="00E06094">
        <w:t>,</w:t>
      </w:r>
      <w:r>
        <w:t xml:space="preserve"> if a member of staff is moving to a different School or Directorate, the Requestor must ensure that any privileges issue</w:t>
      </w:r>
      <w:r w:rsidR="00E06094">
        <w:t>d to the individual are removed</w:t>
      </w:r>
      <w:r>
        <w:t xml:space="preserve"> before the changeover occurs.  They will be unable to re</w:t>
      </w:r>
      <w:r w:rsidR="00E06094">
        <w:t>move the access after this date</w:t>
      </w:r>
      <w:r>
        <w:t xml:space="preserve"> because they will have no further access to the staff record when the move has been completed in the Human Resource</w:t>
      </w:r>
      <w:r w:rsidR="00026A1F">
        <w:t>s</w:t>
      </w:r>
      <w:r>
        <w:t xml:space="preserve"> system. </w:t>
      </w:r>
    </w:p>
    <w:p w:rsidR="00091D43" w:rsidRDefault="00091D43" w:rsidP="00415C90">
      <w:pPr>
        <w:pStyle w:val="ListParagraph"/>
        <w:spacing w:after="0" w:line="240" w:lineRule="auto"/>
        <w:ind w:left="1440" w:firstLine="4"/>
        <w:jc w:val="both"/>
      </w:pPr>
    </w:p>
    <w:p w:rsidR="00091D43" w:rsidRDefault="00091D43" w:rsidP="00415C90">
      <w:pPr>
        <w:pStyle w:val="ListParagraph"/>
        <w:spacing w:after="0" w:line="240" w:lineRule="auto"/>
        <w:ind w:left="709"/>
        <w:jc w:val="both"/>
      </w:pPr>
      <w:r>
        <w:t>2.4.2</w:t>
      </w:r>
      <w:r w:rsidRPr="000C6531">
        <w:tab/>
        <w:t>High Security Areas</w:t>
      </w:r>
    </w:p>
    <w:p w:rsidR="00091D43" w:rsidRPr="000C6531" w:rsidRDefault="00091D43" w:rsidP="00415C90">
      <w:pPr>
        <w:pStyle w:val="ListParagraph"/>
        <w:spacing w:after="0" w:line="240" w:lineRule="auto"/>
        <w:ind w:left="709"/>
        <w:jc w:val="both"/>
      </w:pPr>
    </w:p>
    <w:p w:rsidR="00091D43" w:rsidRDefault="00091D43" w:rsidP="00415C90">
      <w:pPr>
        <w:pStyle w:val="ListParagraph"/>
        <w:spacing w:after="0" w:line="240" w:lineRule="auto"/>
        <w:ind w:left="1440" w:firstLine="4"/>
        <w:jc w:val="both"/>
      </w:pPr>
      <w:r>
        <w:t>In certain circumstances it is necessary to assign high security requirements to access privileges.  In these circumstances any request for staff access to these areas must be approved by an Access Control Authorised person on an individual staff member basis</w:t>
      </w:r>
      <w:proofErr w:type="gramStart"/>
      <w:r>
        <w:t xml:space="preserve">. </w:t>
      </w:r>
      <w:proofErr w:type="gramEnd"/>
      <w:r>
        <w:t>A</w:t>
      </w:r>
      <w:r w:rsidR="00E06094">
        <w:t>ccess to High Security areas is</w:t>
      </w:r>
      <w:r>
        <w:t xml:space="preserve"> requested in the same way as any other request for access.</w:t>
      </w:r>
    </w:p>
    <w:p w:rsidR="00091D43" w:rsidRPr="00EC60CD" w:rsidRDefault="00091D43" w:rsidP="00415C90">
      <w:pPr>
        <w:spacing w:after="0" w:line="240" w:lineRule="auto"/>
        <w:jc w:val="both"/>
      </w:pPr>
    </w:p>
    <w:p w:rsidR="00091D43" w:rsidRDefault="00091D43" w:rsidP="00415C90">
      <w:pPr>
        <w:spacing w:after="0" w:line="240" w:lineRule="auto"/>
        <w:jc w:val="both"/>
      </w:pPr>
      <w:r w:rsidRPr="00783446">
        <w:t>2.5</w:t>
      </w:r>
      <w:r>
        <w:tab/>
        <w:t>Additional Persons</w:t>
      </w:r>
    </w:p>
    <w:p w:rsidR="00091D43" w:rsidRDefault="00091D43" w:rsidP="00415C90">
      <w:pPr>
        <w:spacing w:after="0" w:line="240" w:lineRule="auto"/>
        <w:jc w:val="both"/>
      </w:pPr>
    </w:p>
    <w:p w:rsidR="00091D43" w:rsidRDefault="00091D43" w:rsidP="00415C90">
      <w:pPr>
        <w:spacing w:after="0" w:line="240" w:lineRule="auto"/>
        <w:ind w:left="1440" w:hanging="720"/>
        <w:jc w:val="both"/>
      </w:pPr>
      <w:r>
        <w:t>2.5.1</w:t>
      </w:r>
      <w:r>
        <w:tab/>
        <w:t>Access can be granted to University buildings for new additional persons however in this instance no smart card will be available and access to the requested buildings will not be made available until an Additional Person</w:t>
      </w:r>
      <w:r w:rsidR="00026A1F">
        <w:t>s</w:t>
      </w:r>
      <w:r>
        <w:t xml:space="preserve"> smart card is produced by Estates ITSG</w:t>
      </w:r>
      <w:r w:rsidR="00026A1F">
        <w:t xml:space="preserve">.  </w:t>
      </w:r>
      <w:r>
        <w:t xml:space="preserve">School or Directorate staff must ensure that an appropriate digital photograph is sent to </w:t>
      </w:r>
      <w:hyperlink r:id="rId16" w:history="1">
        <w:r w:rsidRPr="00400A2F">
          <w:rPr>
            <w:rStyle w:val="Hyperlink"/>
          </w:rPr>
          <w:t>estates.systems@qub.ac.uk</w:t>
        </w:r>
      </w:hyperlink>
      <w:r w:rsidRPr="00400A2F">
        <w:t xml:space="preserve"> to </w:t>
      </w:r>
      <w:r>
        <w:t>allow the issue of the required smart card.  This photograph must be accompanied by the associated Additional Person</w:t>
      </w:r>
      <w:r w:rsidR="00026A1F">
        <w:t>s</w:t>
      </w:r>
      <w:r>
        <w:t xml:space="preserve"> number.  Cards will only be issued for Additional Persons who have an outstanding request for access on the QOL Access Control System.</w:t>
      </w:r>
    </w:p>
    <w:p w:rsidR="00091D43" w:rsidRDefault="00091D43" w:rsidP="00415C90">
      <w:pPr>
        <w:spacing w:after="0" w:line="240" w:lineRule="auto"/>
        <w:ind w:left="1440" w:hanging="720"/>
        <w:jc w:val="both"/>
      </w:pPr>
    </w:p>
    <w:p w:rsidR="00091D43" w:rsidRDefault="00091D43" w:rsidP="00415C90">
      <w:pPr>
        <w:spacing w:after="0" w:line="240" w:lineRule="auto"/>
        <w:ind w:left="1440" w:hanging="720"/>
        <w:jc w:val="both"/>
      </w:pPr>
      <w:r>
        <w:tab/>
        <w:t>For Additional Persons with a valid smart card the School or Directorate Requestor can request the required access to University buildings.  The access granted is time specific for an Additional Person and the Requestor must enter the start and end date for each request.  The remainder of the procedure is the same for staff private access with the exception that no location information is required.</w:t>
      </w:r>
    </w:p>
    <w:p w:rsidR="00091D43" w:rsidRDefault="00091D43" w:rsidP="00415C90">
      <w:pPr>
        <w:spacing w:after="0" w:line="240" w:lineRule="auto"/>
        <w:jc w:val="both"/>
      </w:pPr>
    </w:p>
    <w:p w:rsidR="00091D43" w:rsidRDefault="00091D43" w:rsidP="00415C90">
      <w:pPr>
        <w:spacing w:after="0" w:line="240" w:lineRule="auto"/>
        <w:ind w:left="709" w:hanging="709"/>
        <w:rPr>
          <w:bCs/>
        </w:rPr>
      </w:pPr>
      <w:r w:rsidRPr="00783446">
        <w:t>2.6</w:t>
      </w:r>
      <w:r w:rsidRPr="00783446">
        <w:tab/>
      </w:r>
      <w:r w:rsidRPr="00783446">
        <w:rPr>
          <w:bCs/>
        </w:rPr>
        <w:t>Manual Access to Buildings</w:t>
      </w:r>
    </w:p>
    <w:p w:rsidR="00091D43" w:rsidRPr="00783446" w:rsidRDefault="00091D43" w:rsidP="00415C90">
      <w:pPr>
        <w:spacing w:after="0" w:line="240" w:lineRule="auto"/>
        <w:ind w:left="709" w:hanging="709"/>
        <w:rPr>
          <w:b/>
          <w:bCs/>
          <w:u w:val="single"/>
        </w:rPr>
      </w:pPr>
    </w:p>
    <w:p w:rsidR="00091D43" w:rsidRPr="00783446" w:rsidRDefault="00091D43" w:rsidP="00415C90">
      <w:pPr>
        <w:spacing w:after="0" w:line="240" w:lineRule="auto"/>
        <w:ind w:left="709"/>
        <w:jc w:val="both"/>
      </w:pPr>
      <w:r w:rsidRPr="00783446">
        <w:t>All manual access to buildings is centrally controlled and monitored by the University Security Service.  All enquiries regarding manual access to University buildings should be directed to the Security Control Room on 028 9097 5098/99.</w:t>
      </w:r>
    </w:p>
    <w:p w:rsidR="00091D43" w:rsidRDefault="00091D43" w:rsidP="00415C90">
      <w:pPr>
        <w:spacing w:after="0" w:line="240" w:lineRule="auto"/>
      </w:pPr>
    </w:p>
    <w:p w:rsidR="00E06094" w:rsidRDefault="00E06094" w:rsidP="00415C90">
      <w:pPr>
        <w:spacing w:after="0" w:line="240" w:lineRule="auto"/>
      </w:pPr>
    </w:p>
    <w:p w:rsidR="00E06094" w:rsidRDefault="00E06094" w:rsidP="00415C90">
      <w:pPr>
        <w:spacing w:after="0" w:line="240" w:lineRule="auto"/>
      </w:pPr>
    </w:p>
    <w:p w:rsidR="00E06094" w:rsidRDefault="00E06094" w:rsidP="00415C90">
      <w:pPr>
        <w:spacing w:after="0" w:line="240" w:lineRule="auto"/>
      </w:pPr>
    </w:p>
    <w:p w:rsidR="00E06094" w:rsidRPr="00783446" w:rsidRDefault="00E06094" w:rsidP="00415C90">
      <w:pPr>
        <w:spacing w:after="0" w:line="240" w:lineRule="auto"/>
      </w:pPr>
    </w:p>
    <w:p w:rsidR="00091D43" w:rsidRDefault="00091D43" w:rsidP="00415C90">
      <w:pPr>
        <w:spacing w:after="0" w:line="240" w:lineRule="auto"/>
        <w:ind w:left="1134" w:hanging="425"/>
        <w:rPr>
          <w:bCs/>
        </w:rPr>
      </w:pPr>
      <w:r>
        <w:rPr>
          <w:bCs/>
        </w:rPr>
        <w:t>2.6.1</w:t>
      </w:r>
      <w:r>
        <w:rPr>
          <w:bCs/>
        </w:rPr>
        <w:tab/>
      </w:r>
      <w:r w:rsidRPr="00783446">
        <w:rPr>
          <w:bCs/>
        </w:rPr>
        <w:t>Mechanical Keyless Pus</w:t>
      </w:r>
      <w:r>
        <w:rPr>
          <w:bCs/>
        </w:rPr>
        <w:t>h Button Locks</w:t>
      </w:r>
    </w:p>
    <w:p w:rsidR="00091D43" w:rsidRPr="00783446" w:rsidRDefault="00091D43" w:rsidP="00415C90">
      <w:pPr>
        <w:spacing w:after="0" w:line="240" w:lineRule="auto"/>
        <w:ind w:left="1134" w:hanging="425"/>
      </w:pPr>
    </w:p>
    <w:p w:rsidR="00091D43" w:rsidRPr="00783446" w:rsidRDefault="00091D43" w:rsidP="00415C90">
      <w:pPr>
        <w:spacing w:after="0" w:line="240" w:lineRule="auto"/>
        <w:ind w:left="1418"/>
        <w:jc w:val="both"/>
      </w:pPr>
      <w:r w:rsidRPr="00783446">
        <w:lastRenderedPageBreak/>
        <w:t xml:space="preserve">All Schools and Directorates must consult with the Assistant Estates Manager (Security) – Tel No. 028 9097 </w:t>
      </w:r>
      <w:r>
        <w:t>5005</w:t>
      </w:r>
      <w:r w:rsidRPr="00783446">
        <w:t>, on the installation of any mechani</w:t>
      </w:r>
      <w:r>
        <w:t>cal keyless push button locks.</w:t>
      </w:r>
    </w:p>
    <w:p w:rsidR="00091D43" w:rsidRPr="00783446" w:rsidRDefault="00091D43" w:rsidP="00415C90">
      <w:pPr>
        <w:spacing w:after="0" w:line="240" w:lineRule="auto"/>
        <w:ind w:left="1418"/>
      </w:pPr>
    </w:p>
    <w:p w:rsidR="00091D43" w:rsidRPr="00783446" w:rsidRDefault="00091D43" w:rsidP="00415C90">
      <w:pPr>
        <w:spacing w:after="0" w:line="240" w:lineRule="auto"/>
        <w:ind w:left="1418"/>
      </w:pPr>
      <w:r w:rsidRPr="00783446">
        <w:t>This is important and will ensure the following:</w:t>
      </w:r>
    </w:p>
    <w:p w:rsidR="00091D43" w:rsidRPr="00783446" w:rsidRDefault="00091D43" w:rsidP="00415C90">
      <w:pPr>
        <w:spacing w:after="0" w:line="240" w:lineRule="auto"/>
      </w:pPr>
    </w:p>
    <w:p w:rsidR="00091D43" w:rsidRDefault="00091D43" w:rsidP="00091D43">
      <w:pPr>
        <w:pStyle w:val="ListParagraph"/>
        <w:numPr>
          <w:ilvl w:val="0"/>
          <w:numId w:val="13"/>
        </w:numPr>
        <w:spacing w:after="0" w:line="240" w:lineRule="auto"/>
        <w:jc w:val="both"/>
      </w:pPr>
      <w:r w:rsidRPr="00783446">
        <w:t>Any Emergency Service response will have the correct information to gain access to all areas across the University.</w:t>
      </w:r>
    </w:p>
    <w:p w:rsidR="00091D43" w:rsidRPr="00783446" w:rsidRDefault="00091D43" w:rsidP="00415C90">
      <w:pPr>
        <w:pStyle w:val="ListParagraph"/>
        <w:spacing w:after="0" w:line="240" w:lineRule="auto"/>
        <w:ind w:left="1418"/>
        <w:jc w:val="both"/>
      </w:pPr>
    </w:p>
    <w:p w:rsidR="00091D43" w:rsidRDefault="00091D43" w:rsidP="00091D43">
      <w:pPr>
        <w:pStyle w:val="ListParagraph"/>
        <w:numPr>
          <w:ilvl w:val="0"/>
          <w:numId w:val="13"/>
        </w:numPr>
        <w:spacing w:after="0" w:line="240" w:lineRule="auto"/>
        <w:jc w:val="both"/>
      </w:pPr>
      <w:r w:rsidRPr="00783446">
        <w:t>The lock is compliant with current regulations and standards</w:t>
      </w:r>
    </w:p>
    <w:p w:rsidR="00091D43" w:rsidRPr="00783446" w:rsidRDefault="00091D43" w:rsidP="00415C90">
      <w:pPr>
        <w:spacing w:after="0" w:line="240" w:lineRule="auto"/>
        <w:jc w:val="both"/>
      </w:pPr>
    </w:p>
    <w:p w:rsidR="00091D43" w:rsidRDefault="00091D43" w:rsidP="00091D43">
      <w:pPr>
        <w:pStyle w:val="ListParagraph"/>
        <w:numPr>
          <w:ilvl w:val="0"/>
          <w:numId w:val="13"/>
        </w:numPr>
        <w:spacing w:after="0" w:line="240" w:lineRule="auto"/>
        <w:jc w:val="both"/>
      </w:pPr>
      <w:r w:rsidRPr="00783446">
        <w:t>The location of the lock can be recorded centrally by the Security Control Room</w:t>
      </w:r>
    </w:p>
    <w:p w:rsidR="00091D43" w:rsidRPr="00783446" w:rsidRDefault="00091D43" w:rsidP="00415C90">
      <w:pPr>
        <w:pStyle w:val="ListParagraph"/>
        <w:spacing w:after="0" w:line="240" w:lineRule="auto"/>
        <w:ind w:left="2138"/>
        <w:jc w:val="both"/>
      </w:pPr>
    </w:p>
    <w:p w:rsidR="00091D43" w:rsidRPr="00783446" w:rsidRDefault="00091D43" w:rsidP="00091D43">
      <w:pPr>
        <w:pStyle w:val="ListParagraph"/>
        <w:numPr>
          <w:ilvl w:val="0"/>
          <w:numId w:val="13"/>
        </w:numPr>
        <w:spacing w:after="0" w:line="240" w:lineRule="auto"/>
        <w:jc w:val="both"/>
      </w:pPr>
      <w:r w:rsidRPr="00783446">
        <w:t>The pin code can be confirmed, recorded and centrally held by the Security Control Room</w:t>
      </w:r>
    </w:p>
    <w:p w:rsidR="00091D43" w:rsidRDefault="00091D43" w:rsidP="00415C90">
      <w:pPr>
        <w:spacing w:after="0" w:line="240" w:lineRule="auto"/>
        <w:jc w:val="both"/>
      </w:pPr>
    </w:p>
    <w:p w:rsidR="00091D43" w:rsidRDefault="00091D43" w:rsidP="00415C90">
      <w:pPr>
        <w:spacing w:after="0" w:line="240" w:lineRule="auto"/>
        <w:jc w:val="both"/>
      </w:pPr>
      <w:r>
        <w:t>2.7</w:t>
      </w:r>
      <w:r>
        <w:tab/>
        <w:t>Unauthorised Individuals on University Premises</w:t>
      </w:r>
    </w:p>
    <w:p w:rsidR="00091D43" w:rsidRDefault="00091D43" w:rsidP="00415C90">
      <w:pPr>
        <w:spacing w:after="0" w:line="240" w:lineRule="auto"/>
        <w:jc w:val="both"/>
      </w:pPr>
    </w:p>
    <w:p w:rsidR="00091D43" w:rsidRDefault="00091D43" w:rsidP="00931009">
      <w:pPr>
        <w:spacing w:after="0" w:line="240" w:lineRule="auto"/>
        <w:ind w:left="709" w:firstLine="11"/>
        <w:jc w:val="both"/>
      </w:pPr>
      <w:r>
        <w:t xml:space="preserve">If a member of staff has any concern whatsoever about any individual’s authorisation to be within the University premises, they should not challenge the individual, but instead immediately withdraw to a safe area and contact Security Control </w:t>
      </w:r>
      <w:r w:rsidR="00E06094">
        <w:t xml:space="preserve">on </w:t>
      </w:r>
      <w:proofErr w:type="spellStart"/>
      <w:r w:rsidR="00E06094">
        <w:t>ext</w:t>
      </w:r>
      <w:proofErr w:type="spellEnd"/>
      <w:r w:rsidR="00E06094">
        <w:t xml:space="preserve"> </w:t>
      </w:r>
      <w:r>
        <w:t>5098/99.</w:t>
      </w:r>
    </w:p>
    <w:p w:rsidR="00091D43" w:rsidRDefault="00091D43" w:rsidP="00415C90">
      <w:pPr>
        <w:spacing w:after="0" w:line="240" w:lineRule="auto"/>
        <w:jc w:val="both"/>
      </w:pPr>
    </w:p>
    <w:p w:rsidR="00091D43" w:rsidRDefault="00091D43" w:rsidP="00415C90">
      <w:pPr>
        <w:spacing w:after="0" w:line="240" w:lineRule="auto"/>
        <w:ind w:left="709" w:hanging="709"/>
        <w:jc w:val="both"/>
      </w:pPr>
      <w:r>
        <w:t>2.8</w:t>
      </w:r>
      <w:r>
        <w:tab/>
      </w:r>
      <w:r w:rsidRPr="00783446">
        <w:t>Summary</w:t>
      </w:r>
    </w:p>
    <w:p w:rsidR="00091D43" w:rsidRPr="00783446" w:rsidRDefault="00091D43" w:rsidP="00415C90">
      <w:pPr>
        <w:spacing w:after="0" w:line="240" w:lineRule="auto"/>
        <w:ind w:left="709" w:hanging="709"/>
        <w:jc w:val="both"/>
      </w:pPr>
    </w:p>
    <w:p w:rsidR="00091D43" w:rsidRPr="00783446" w:rsidRDefault="00091D43" w:rsidP="00415C90">
      <w:pPr>
        <w:spacing w:after="0" w:line="240" w:lineRule="auto"/>
        <w:ind w:left="709"/>
        <w:jc w:val="both"/>
      </w:pPr>
      <w:r w:rsidRPr="00783446">
        <w:t>The for</w:t>
      </w:r>
      <w:r w:rsidR="00026A1F">
        <w:t>e</w:t>
      </w:r>
      <w:r w:rsidRPr="00783446">
        <w:t>going Policy and Procedure</w:t>
      </w:r>
      <w:r w:rsidR="00E06094">
        <w:t>s have</w:t>
      </w:r>
      <w:r w:rsidRPr="00783446">
        <w:t xml:space="preserve"> been approved by the </w:t>
      </w:r>
      <w:r w:rsidR="00026A1F">
        <w:t>Health and Safety Management Group</w:t>
      </w:r>
      <w:r w:rsidRPr="00783446">
        <w:t xml:space="preserve"> and </w:t>
      </w:r>
      <w:r w:rsidR="00026A1F">
        <w:t>are</w:t>
      </w:r>
      <w:r w:rsidRPr="00783446">
        <w:t xml:space="preserve"> applicable to all staff, students, and visitors on University business, contractors and </w:t>
      </w:r>
      <w:r w:rsidR="00026A1F">
        <w:t>A</w:t>
      </w:r>
      <w:r w:rsidRPr="00783446">
        <w:t xml:space="preserve">dditional </w:t>
      </w:r>
      <w:r w:rsidR="00026A1F">
        <w:t>P</w:t>
      </w:r>
      <w:r w:rsidRPr="00783446">
        <w:t>ersons.</w:t>
      </w:r>
    </w:p>
    <w:p w:rsidR="00091D43" w:rsidRPr="00783446" w:rsidRDefault="00091D43" w:rsidP="00783446">
      <w:pPr>
        <w:spacing w:after="0" w:line="360" w:lineRule="auto"/>
        <w:jc w:val="both"/>
        <w:rPr>
          <w:rFonts w:asciiTheme="majorHAnsi" w:hAnsiTheme="majorHAnsi" w:cstheme="majorHAnsi"/>
        </w:rPr>
      </w:pPr>
      <w:r w:rsidRPr="00783446">
        <w:rPr>
          <w:rFonts w:asciiTheme="majorHAnsi" w:hAnsiTheme="majorHAnsi" w:cstheme="majorHAnsi"/>
        </w:rPr>
        <w:br w:type="page"/>
      </w:r>
    </w:p>
    <w:p w:rsidR="00091D43" w:rsidRPr="00BE11C1" w:rsidRDefault="00091D43" w:rsidP="00AD7954">
      <w:pPr>
        <w:spacing w:after="0" w:line="360" w:lineRule="auto"/>
        <w:jc w:val="right"/>
        <w:rPr>
          <w:rFonts w:eastAsiaTheme="majorEastAsia"/>
          <w:b/>
          <w:sz w:val="21"/>
          <w:szCs w:val="21"/>
        </w:rPr>
      </w:pPr>
      <w:r w:rsidRPr="00BE11C1">
        <w:rPr>
          <w:rFonts w:eastAsiaTheme="majorEastAsia"/>
          <w:b/>
          <w:sz w:val="21"/>
          <w:szCs w:val="21"/>
        </w:rPr>
        <w:lastRenderedPageBreak/>
        <w:t>Appendix 1</w:t>
      </w:r>
    </w:p>
    <w:p w:rsidR="00091D43" w:rsidRPr="007741D7" w:rsidRDefault="00091D43" w:rsidP="00AD7954">
      <w:pPr>
        <w:pStyle w:val="Heading1"/>
        <w:spacing w:before="0"/>
        <w:jc w:val="center"/>
        <w:rPr>
          <w:rFonts w:cs="Arial"/>
          <w:b/>
        </w:rPr>
      </w:pPr>
      <w:r w:rsidRPr="007741D7">
        <w:rPr>
          <w:rFonts w:cs="Arial"/>
          <w:b/>
        </w:rPr>
        <w:t xml:space="preserve">Key Tasks, Responsibilities and </w:t>
      </w:r>
    </w:p>
    <w:p w:rsidR="00091D43" w:rsidRPr="007741D7" w:rsidRDefault="00091D43" w:rsidP="00AD7954">
      <w:pPr>
        <w:pStyle w:val="Heading1"/>
        <w:spacing w:before="0"/>
        <w:jc w:val="center"/>
        <w:rPr>
          <w:b/>
        </w:rPr>
      </w:pPr>
      <w:r w:rsidRPr="007741D7">
        <w:rPr>
          <w:rFonts w:cs="Arial"/>
          <w:b/>
        </w:rPr>
        <w:t>Steps for Control of Access to Buildings</w:t>
      </w:r>
    </w:p>
    <w:p w:rsidR="00091D43" w:rsidRDefault="00091D43" w:rsidP="00305956">
      <w:pPr>
        <w:rPr>
          <w:sz w:val="21"/>
          <w:szCs w:val="21"/>
        </w:rPr>
      </w:pPr>
    </w:p>
    <w:p w:rsidR="00E06094" w:rsidRPr="00BE11C1" w:rsidRDefault="00E06094" w:rsidP="00305956">
      <w:pPr>
        <w:rPr>
          <w:sz w:val="21"/>
          <w:szCs w:val="21"/>
        </w:rPr>
      </w:pP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020"/>
        <w:gridCol w:w="3020"/>
        <w:gridCol w:w="3020"/>
      </w:tblGrid>
      <w:tr w:rsidR="00F60FA7" w:rsidRPr="00F60FA7" w:rsidTr="00F60FA7">
        <w:trPr>
          <w:tblHeader/>
        </w:trPr>
        <w:tc>
          <w:tcPr>
            <w:tcW w:w="3020" w:type="dxa"/>
            <w:shd w:val="clear" w:color="auto" w:fill="C00000"/>
          </w:tcPr>
          <w:p w:rsidR="00091D43" w:rsidRPr="00F60FA7" w:rsidRDefault="00091D43" w:rsidP="00305956">
            <w:pPr>
              <w:rPr>
                <w:rFonts w:cs="Arial"/>
                <w:b/>
                <w:sz w:val="20"/>
                <w:szCs w:val="20"/>
              </w:rPr>
            </w:pPr>
          </w:p>
          <w:p w:rsidR="00091D43" w:rsidRPr="00F60FA7" w:rsidRDefault="00091D43" w:rsidP="00305956">
            <w:pPr>
              <w:tabs>
                <w:tab w:val="center" w:pos="1429"/>
              </w:tabs>
              <w:rPr>
                <w:rFonts w:cs="Arial"/>
                <w:b/>
                <w:sz w:val="20"/>
                <w:szCs w:val="20"/>
              </w:rPr>
            </w:pPr>
            <w:r w:rsidRPr="00F60FA7">
              <w:rPr>
                <w:rFonts w:cs="Arial"/>
                <w:b/>
                <w:sz w:val="20"/>
                <w:szCs w:val="20"/>
              </w:rPr>
              <w:t>Task</w:t>
            </w:r>
          </w:p>
          <w:p w:rsidR="00091D43" w:rsidRPr="00F60FA7" w:rsidRDefault="00091D43" w:rsidP="00305956">
            <w:pPr>
              <w:rPr>
                <w:rFonts w:cs="Arial"/>
                <w:b/>
                <w:sz w:val="20"/>
                <w:szCs w:val="20"/>
              </w:rPr>
            </w:pPr>
          </w:p>
        </w:tc>
        <w:tc>
          <w:tcPr>
            <w:tcW w:w="3020" w:type="dxa"/>
            <w:shd w:val="clear" w:color="auto" w:fill="C00000"/>
          </w:tcPr>
          <w:p w:rsidR="00091D43" w:rsidRPr="00F60FA7" w:rsidRDefault="00091D43" w:rsidP="00305956">
            <w:pPr>
              <w:rPr>
                <w:rFonts w:cs="Arial"/>
                <w:b/>
                <w:sz w:val="20"/>
                <w:szCs w:val="20"/>
              </w:rPr>
            </w:pPr>
          </w:p>
          <w:p w:rsidR="00091D43" w:rsidRPr="00F60FA7" w:rsidRDefault="00091D43" w:rsidP="00305956">
            <w:pPr>
              <w:rPr>
                <w:rFonts w:cs="Arial"/>
                <w:b/>
                <w:sz w:val="20"/>
                <w:szCs w:val="20"/>
              </w:rPr>
            </w:pPr>
            <w:r w:rsidRPr="00F60FA7">
              <w:rPr>
                <w:rFonts w:cs="Arial"/>
                <w:b/>
                <w:sz w:val="20"/>
                <w:szCs w:val="20"/>
              </w:rPr>
              <w:t>Responsible Group</w:t>
            </w:r>
          </w:p>
        </w:tc>
        <w:tc>
          <w:tcPr>
            <w:tcW w:w="3020" w:type="dxa"/>
            <w:shd w:val="clear" w:color="auto" w:fill="C00000"/>
          </w:tcPr>
          <w:p w:rsidR="00091D43" w:rsidRPr="00F60FA7" w:rsidRDefault="00091D43" w:rsidP="00305956">
            <w:pPr>
              <w:rPr>
                <w:rFonts w:cs="Arial"/>
                <w:b/>
                <w:sz w:val="20"/>
                <w:szCs w:val="20"/>
              </w:rPr>
            </w:pPr>
          </w:p>
          <w:p w:rsidR="00091D43" w:rsidRPr="00F60FA7" w:rsidRDefault="00091D43" w:rsidP="00305956">
            <w:pPr>
              <w:rPr>
                <w:rFonts w:cs="Arial"/>
                <w:b/>
                <w:sz w:val="20"/>
                <w:szCs w:val="20"/>
              </w:rPr>
            </w:pPr>
            <w:r w:rsidRPr="00F60FA7">
              <w:rPr>
                <w:rFonts w:cs="Arial"/>
                <w:b/>
                <w:sz w:val="20"/>
                <w:szCs w:val="20"/>
              </w:rPr>
              <w:t>Process Steps</w:t>
            </w:r>
          </w:p>
        </w:tc>
      </w:tr>
      <w:tr w:rsidR="00091D43" w:rsidTr="00F60FA7">
        <w:tc>
          <w:tcPr>
            <w:tcW w:w="3020" w:type="dxa"/>
          </w:tcPr>
          <w:p w:rsidR="00091D43" w:rsidRPr="00254940" w:rsidRDefault="00091D43" w:rsidP="00E06094">
            <w:pPr>
              <w:jc w:val="both"/>
              <w:rPr>
                <w:rFonts w:cs="Arial"/>
                <w:sz w:val="20"/>
                <w:szCs w:val="20"/>
              </w:rPr>
            </w:pPr>
            <w:r w:rsidRPr="00254940">
              <w:rPr>
                <w:rFonts w:cs="Arial"/>
                <w:sz w:val="20"/>
                <w:szCs w:val="20"/>
              </w:rPr>
              <w:t>Appoint Requestors and Authorisers</w:t>
            </w:r>
          </w:p>
        </w:tc>
        <w:tc>
          <w:tcPr>
            <w:tcW w:w="3020" w:type="dxa"/>
          </w:tcPr>
          <w:p w:rsidR="00091D43" w:rsidRPr="00254940" w:rsidRDefault="00091D43" w:rsidP="00E06094">
            <w:pPr>
              <w:jc w:val="both"/>
              <w:rPr>
                <w:rFonts w:cs="Arial"/>
                <w:sz w:val="20"/>
                <w:szCs w:val="20"/>
              </w:rPr>
            </w:pPr>
            <w:r>
              <w:rPr>
                <w:rFonts w:cs="Arial"/>
                <w:sz w:val="20"/>
                <w:szCs w:val="20"/>
              </w:rPr>
              <w:t>Head of School</w:t>
            </w:r>
            <w:r w:rsidRPr="00254940">
              <w:rPr>
                <w:rFonts w:cs="Arial"/>
                <w:sz w:val="20"/>
                <w:szCs w:val="20"/>
              </w:rPr>
              <w:t xml:space="preserve"> / Directors</w:t>
            </w:r>
          </w:p>
        </w:tc>
        <w:tc>
          <w:tcPr>
            <w:tcW w:w="3020" w:type="dxa"/>
          </w:tcPr>
          <w:p w:rsidR="00091D43" w:rsidRDefault="00091D43" w:rsidP="00E06094">
            <w:pPr>
              <w:jc w:val="both"/>
              <w:rPr>
                <w:rFonts w:cs="Arial"/>
                <w:sz w:val="20"/>
                <w:szCs w:val="20"/>
              </w:rPr>
            </w:pPr>
            <w:r w:rsidRPr="00254940">
              <w:rPr>
                <w:rFonts w:cs="Arial"/>
                <w:sz w:val="20"/>
                <w:szCs w:val="20"/>
              </w:rPr>
              <w:t>Provide staff details to include specific high security access areas</w:t>
            </w:r>
            <w:r>
              <w:rPr>
                <w:rFonts w:cs="Arial"/>
                <w:sz w:val="20"/>
                <w:szCs w:val="20"/>
              </w:rPr>
              <w:t xml:space="preserve"> for Requestors and Authorisers</w:t>
            </w:r>
            <w:r w:rsidR="00200A16">
              <w:rPr>
                <w:rFonts w:cs="Arial"/>
                <w:sz w:val="20"/>
                <w:szCs w:val="20"/>
              </w:rPr>
              <w:t>.</w:t>
            </w:r>
          </w:p>
          <w:p w:rsidR="00091D43" w:rsidRPr="00254940" w:rsidRDefault="00091D43" w:rsidP="00E06094">
            <w:pPr>
              <w:jc w:val="both"/>
              <w:rPr>
                <w:rFonts w:cs="Arial"/>
                <w:sz w:val="20"/>
                <w:szCs w:val="20"/>
              </w:rPr>
            </w:pPr>
          </w:p>
        </w:tc>
      </w:tr>
      <w:tr w:rsidR="00091D43" w:rsidTr="00F60FA7">
        <w:tc>
          <w:tcPr>
            <w:tcW w:w="3020" w:type="dxa"/>
          </w:tcPr>
          <w:p w:rsidR="00091D43" w:rsidRPr="00254940" w:rsidRDefault="00091D43" w:rsidP="00E06094">
            <w:pPr>
              <w:jc w:val="both"/>
              <w:rPr>
                <w:rFonts w:cs="Arial"/>
                <w:sz w:val="20"/>
                <w:szCs w:val="20"/>
              </w:rPr>
            </w:pPr>
            <w:r w:rsidRPr="00254940">
              <w:rPr>
                <w:rFonts w:cs="Arial"/>
                <w:sz w:val="20"/>
                <w:szCs w:val="20"/>
              </w:rPr>
              <w:t>Update Requestor and Authoriser details</w:t>
            </w:r>
          </w:p>
        </w:tc>
        <w:tc>
          <w:tcPr>
            <w:tcW w:w="3020" w:type="dxa"/>
          </w:tcPr>
          <w:p w:rsidR="00091D43" w:rsidRPr="00254940" w:rsidRDefault="00091D43" w:rsidP="00E06094">
            <w:pPr>
              <w:jc w:val="both"/>
              <w:rPr>
                <w:rFonts w:cs="Arial"/>
                <w:sz w:val="20"/>
                <w:szCs w:val="20"/>
              </w:rPr>
            </w:pPr>
            <w:r w:rsidRPr="00254940">
              <w:rPr>
                <w:rFonts w:cs="Arial"/>
                <w:sz w:val="20"/>
                <w:szCs w:val="20"/>
              </w:rPr>
              <w:t>Estates ITSG</w:t>
            </w:r>
          </w:p>
        </w:tc>
        <w:tc>
          <w:tcPr>
            <w:tcW w:w="3020" w:type="dxa"/>
          </w:tcPr>
          <w:p w:rsidR="00091D43" w:rsidRDefault="00091D43" w:rsidP="00E06094">
            <w:pPr>
              <w:jc w:val="both"/>
              <w:rPr>
                <w:rFonts w:cs="Arial"/>
                <w:sz w:val="20"/>
                <w:szCs w:val="20"/>
              </w:rPr>
            </w:pPr>
            <w:r w:rsidRPr="00254940">
              <w:rPr>
                <w:rFonts w:cs="Arial"/>
                <w:sz w:val="20"/>
                <w:szCs w:val="20"/>
              </w:rPr>
              <w:t xml:space="preserve">Provide Requestor and </w:t>
            </w:r>
            <w:r>
              <w:rPr>
                <w:rFonts w:cs="Arial"/>
                <w:sz w:val="20"/>
                <w:szCs w:val="20"/>
              </w:rPr>
              <w:t>Authoriser access to Queen’s Online</w:t>
            </w:r>
            <w:r w:rsidR="00200A16">
              <w:rPr>
                <w:rFonts w:cs="Arial"/>
                <w:sz w:val="20"/>
                <w:szCs w:val="20"/>
              </w:rPr>
              <w:t>.</w:t>
            </w:r>
          </w:p>
          <w:p w:rsidR="00091D43" w:rsidRPr="00254940" w:rsidRDefault="00091D43" w:rsidP="00E06094">
            <w:pPr>
              <w:jc w:val="both"/>
              <w:rPr>
                <w:rFonts w:cs="Arial"/>
                <w:sz w:val="20"/>
                <w:szCs w:val="20"/>
              </w:rPr>
            </w:pPr>
          </w:p>
        </w:tc>
      </w:tr>
      <w:tr w:rsidR="00091D43" w:rsidTr="00F60FA7">
        <w:tc>
          <w:tcPr>
            <w:tcW w:w="3020" w:type="dxa"/>
          </w:tcPr>
          <w:p w:rsidR="00091D43" w:rsidRPr="00254940" w:rsidRDefault="00091D43" w:rsidP="00E06094">
            <w:pPr>
              <w:jc w:val="both"/>
              <w:rPr>
                <w:rFonts w:cs="Arial"/>
                <w:sz w:val="20"/>
                <w:szCs w:val="20"/>
              </w:rPr>
            </w:pPr>
            <w:r w:rsidRPr="00254940">
              <w:rPr>
                <w:rFonts w:cs="Arial"/>
                <w:sz w:val="20"/>
                <w:szCs w:val="20"/>
              </w:rPr>
              <w:t>Update Users access</w:t>
            </w:r>
          </w:p>
        </w:tc>
        <w:tc>
          <w:tcPr>
            <w:tcW w:w="3020" w:type="dxa"/>
          </w:tcPr>
          <w:p w:rsidR="00091D43" w:rsidRPr="00254940" w:rsidRDefault="00091D43" w:rsidP="00E06094">
            <w:pPr>
              <w:jc w:val="both"/>
              <w:rPr>
                <w:rFonts w:cs="Arial"/>
                <w:sz w:val="20"/>
                <w:szCs w:val="20"/>
              </w:rPr>
            </w:pPr>
            <w:r w:rsidRPr="00254940">
              <w:rPr>
                <w:rFonts w:cs="Arial"/>
                <w:sz w:val="20"/>
                <w:szCs w:val="20"/>
              </w:rPr>
              <w:t>Requestors</w:t>
            </w:r>
          </w:p>
        </w:tc>
        <w:tc>
          <w:tcPr>
            <w:tcW w:w="3020" w:type="dxa"/>
          </w:tcPr>
          <w:p w:rsidR="00091D43" w:rsidRDefault="00091D43" w:rsidP="00E06094">
            <w:pPr>
              <w:jc w:val="both"/>
              <w:rPr>
                <w:rFonts w:cs="Arial"/>
                <w:sz w:val="20"/>
                <w:szCs w:val="20"/>
              </w:rPr>
            </w:pPr>
            <w:r w:rsidRPr="00254940">
              <w:rPr>
                <w:rFonts w:cs="Arial"/>
                <w:sz w:val="20"/>
                <w:szCs w:val="20"/>
              </w:rPr>
              <w:t xml:space="preserve">Update User access </w:t>
            </w:r>
            <w:r>
              <w:rPr>
                <w:rFonts w:cs="Arial"/>
                <w:sz w:val="20"/>
                <w:szCs w:val="20"/>
              </w:rPr>
              <w:t>requirements on the Queen’s Onl</w:t>
            </w:r>
            <w:r w:rsidRPr="00254940">
              <w:rPr>
                <w:rFonts w:cs="Arial"/>
                <w:sz w:val="20"/>
                <w:szCs w:val="20"/>
              </w:rPr>
              <w:t>ine Access Control system.  This update must include the time period required for each access area</w:t>
            </w:r>
            <w:r w:rsidR="00200A16">
              <w:rPr>
                <w:rFonts w:cs="Arial"/>
                <w:sz w:val="20"/>
                <w:szCs w:val="20"/>
              </w:rPr>
              <w:t>.</w:t>
            </w:r>
          </w:p>
          <w:p w:rsidR="00091D43" w:rsidRPr="00254940" w:rsidRDefault="00091D43" w:rsidP="00E06094">
            <w:pPr>
              <w:jc w:val="both"/>
              <w:rPr>
                <w:rFonts w:cs="Arial"/>
                <w:sz w:val="20"/>
                <w:szCs w:val="20"/>
              </w:rPr>
            </w:pPr>
          </w:p>
        </w:tc>
      </w:tr>
      <w:tr w:rsidR="00091D43" w:rsidTr="00F60FA7">
        <w:tc>
          <w:tcPr>
            <w:tcW w:w="3020" w:type="dxa"/>
          </w:tcPr>
          <w:p w:rsidR="00091D43" w:rsidRPr="00254940" w:rsidRDefault="00091D43" w:rsidP="00E06094">
            <w:pPr>
              <w:jc w:val="both"/>
              <w:rPr>
                <w:rFonts w:cs="Arial"/>
                <w:sz w:val="20"/>
                <w:szCs w:val="20"/>
              </w:rPr>
            </w:pPr>
            <w:r w:rsidRPr="00254940">
              <w:rPr>
                <w:rFonts w:cs="Arial"/>
                <w:sz w:val="20"/>
                <w:szCs w:val="20"/>
              </w:rPr>
              <w:t xml:space="preserve">Approve access to High Security areas </w:t>
            </w:r>
          </w:p>
        </w:tc>
        <w:tc>
          <w:tcPr>
            <w:tcW w:w="3020" w:type="dxa"/>
          </w:tcPr>
          <w:p w:rsidR="00091D43" w:rsidRPr="00254940" w:rsidRDefault="00091D43" w:rsidP="00E06094">
            <w:pPr>
              <w:jc w:val="both"/>
              <w:rPr>
                <w:rFonts w:cs="Arial"/>
                <w:sz w:val="20"/>
                <w:szCs w:val="20"/>
              </w:rPr>
            </w:pPr>
            <w:r w:rsidRPr="00254940">
              <w:rPr>
                <w:rFonts w:cs="Arial"/>
                <w:sz w:val="20"/>
                <w:szCs w:val="20"/>
              </w:rPr>
              <w:t>Authorisers</w:t>
            </w:r>
          </w:p>
        </w:tc>
        <w:tc>
          <w:tcPr>
            <w:tcW w:w="3020" w:type="dxa"/>
          </w:tcPr>
          <w:p w:rsidR="00091D43" w:rsidRDefault="00091D43" w:rsidP="00E06094">
            <w:pPr>
              <w:jc w:val="both"/>
              <w:rPr>
                <w:rFonts w:cs="Arial"/>
                <w:sz w:val="20"/>
                <w:szCs w:val="20"/>
              </w:rPr>
            </w:pPr>
            <w:r w:rsidRPr="00254940">
              <w:rPr>
                <w:rFonts w:cs="Arial"/>
                <w:sz w:val="20"/>
                <w:szCs w:val="20"/>
              </w:rPr>
              <w:t>Approve or reject request for user access in specific High Security areas</w:t>
            </w:r>
            <w:r w:rsidR="00200A16">
              <w:rPr>
                <w:rFonts w:cs="Arial"/>
                <w:sz w:val="20"/>
                <w:szCs w:val="20"/>
              </w:rPr>
              <w:t>.</w:t>
            </w:r>
          </w:p>
          <w:p w:rsidR="00091D43" w:rsidRPr="00254940" w:rsidRDefault="00091D43" w:rsidP="00E06094">
            <w:pPr>
              <w:jc w:val="both"/>
              <w:rPr>
                <w:rFonts w:cs="Arial"/>
                <w:sz w:val="20"/>
                <w:szCs w:val="20"/>
              </w:rPr>
            </w:pPr>
          </w:p>
        </w:tc>
      </w:tr>
      <w:tr w:rsidR="00091D43" w:rsidTr="00F60FA7">
        <w:tc>
          <w:tcPr>
            <w:tcW w:w="3020" w:type="dxa"/>
          </w:tcPr>
          <w:p w:rsidR="00091D43" w:rsidRPr="00254940" w:rsidRDefault="00091D43" w:rsidP="00E06094">
            <w:pPr>
              <w:jc w:val="both"/>
              <w:rPr>
                <w:rFonts w:cs="Arial"/>
                <w:sz w:val="20"/>
                <w:szCs w:val="20"/>
              </w:rPr>
            </w:pPr>
            <w:r w:rsidRPr="00254940">
              <w:rPr>
                <w:rFonts w:cs="Arial"/>
                <w:sz w:val="20"/>
                <w:szCs w:val="20"/>
              </w:rPr>
              <w:t>Provide initial contact to users on access issues</w:t>
            </w:r>
          </w:p>
        </w:tc>
        <w:tc>
          <w:tcPr>
            <w:tcW w:w="3020" w:type="dxa"/>
          </w:tcPr>
          <w:p w:rsidR="00091D43" w:rsidRPr="00254940" w:rsidRDefault="00091D43" w:rsidP="00E06094">
            <w:pPr>
              <w:jc w:val="both"/>
              <w:rPr>
                <w:rFonts w:cs="Arial"/>
                <w:sz w:val="20"/>
                <w:szCs w:val="20"/>
              </w:rPr>
            </w:pPr>
            <w:r w:rsidRPr="00254940">
              <w:rPr>
                <w:rFonts w:cs="Arial"/>
                <w:sz w:val="20"/>
                <w:szCs w:val="20"/>
              </w:rPr>
              <w:t>Security</w:t>
            </w:r>
          </w:p>
        </w:tc>
        <w:tc>
          <w:tcPr>
            <w:tcW w:w="3020" w:type="dxa"/>
          </w:tcPr>
          <w:p w:rsidR="00091D43" w:rsidRDefault="00091D43" w:rsidP="00E06094">
            <w:pPr>
              <w:jc w:val="both"/>
              <w:rPr>
                <w:rFonts w:cs="Arial"/>
                <w:sz w:val="20"/>
                <w:szCs w:val="20"/>
              </w:rPr>
            </w:pPr>
            <w:r w:rsidRPr="00254940">
              <w:rPr>
                <w:rFonts w:cs="Arial"/>
                <w:sz w:val="20"/>
                <w:szCs w:val="20"/>
              </w:rPr>
              <w:t>Investigate issue for user.  If the problem cannot be resolved escalate to Estates ITSG</w:t>
            </w:r>
            <w:r w:rsidR="00200A16">
              <w:rPr>
                <w:rFonts w:cs="Arial"/>
                <w:sz w:val="20"/>
                <w:szCs w:val="20"/>
              </w:rPr>
              <w:t>.</w:t>
            </w:r>
          </w:p>
          <w:p w:rsidR="00091D43" w:rsidRPr="00254940" w:rsidRDefault="00091D43" w:rsidP="00E06094">
            <w:pPr>
              <w:jc w:val="both"/>
              <w:rPr>
                <w:rFonts w:cs="Arial"/>
                <w:sz w:val="20"/>
                <w:szCs w:val="20"/>
              </w:rPr>
            </w:pPr>
          </w:p>
        </w:tc>
      </w:tr>
      <w:tr w:rsidR="00091D43" w:rsidTr="00F60FA7">
        <w:tc>
          <w:tcPr>
            <w:tcW w:w="3020" w:type="dxa"/>
          </w:tcPr>
          <w:p w:rsidR="00091D43" w:rsidRPr="00254940" w:rsidRDefault="00091D43" w:rsidP="00E06094">
            <w:pPr>
              <w:jc w:val="both"/>
              <w:rPr>
                <w:rFonts w:cs="Arial"/>
                <w:sz w:val="20"/>
                <w:szCs w:val="20"/>
              </w:rPr>
            </w:pPr>
            <w:r w:rsidRPr="00254940">
              <w:rPr>
                <w:rFonts w:cs="Arial"/>
                <w:sz w:val="20"/>
                <w:szCs w:val="20"/>
              </w:rPr>
              <w:t>Manage opening and closing times of individual doors</w:t>
            </w:r>
          </w:p>
        </w:tc>
        <w:tc>
          <w:tcPr>
            <w:tcW w:w="3020" w:type="dxa"/>
          </w:tcPr>
          <w:p w:rsidR="00091D43" w:rsidRPr="00254940" w:rsidRDefault="00091D43" w:rsidP="00E06094">
            <w:pPr>
              <w:jc w:val="both"/>
              <w:rPr>
                <w:rFonts w:cs="Arial"/>
                <w:sz w:val="20"/>
                <w:szCs w:val="20"/>
              </w:rPr>
            </w:pPr>
            <w:r w:rsidRPr="00254940">
              <w:rPr>
                <w:rFonts w:cs="Arial"/>
                <w:sz w:val="20"/>
                <w:szCs w:val="20"/>
              </w:rPr>
              <w:t>Security</w:t>
            </w:r>
          </w:p>
        </w:tc>
        <w:tc>
          <w:tcPr>
            <w:tcW w:w="3020" w:type="dxa"/>
          </w:tcPr>
          <w:p w:rsidR="00091D43" w:rsidRDefault="00091D43" w:rsidP="00E06094">
            <w:pPr>
              <w:jc w:val="both"/>
              <w:rPr>
                <w:rFonts w:cs="Arial"/>
                <w:sz w:val="20"/>
                <w:szCs w:val="20"/>
              </w:rPr>
            </w:pPr>
            <w:r w:rsidRPr="00254940">
              <w:rPr>
                <w:rFonts w:cs="Arial"/>
                <w:sz w:val="20"/>
                <w:szCs w:val="20"/>
              </w:rPr>
              <w:t>Update opening and closing times of buildings and rooms as agreed with Schools, Directorates and Room Booking</w:t>
            </w:r>
            <w:r w:rsidR="00026A1F">
              <w:rPr>
                <w:rFonts w:cs="Arial"/>
                <w:sz w:val="20"/>
                <w:szCs w:val="20"/>
              </w:rPr>
              <w:t>s</w:t>
            </w:r>
            <w:r w:rsidRPr="00254940">
              <w:rPr>
                <w:rFonts w:cs="Arial"/>
                <w:sz w:val="20"/>
                <w:szCs w:val="20"/>
              </w:rPr>
              <w:t xml:space="preserve"> staff</w:t>
            </w:r>
            <w:r w:rsidR="00200A16">
              <w:rPr>
                <w:rFonts w:cs="Arial"/>
                <w:sz w:val="20"/>
                <w:szCs w:val="20"/>
              </w:rPr>
              <w:t>.</w:t>
            </w:r>
          </w:p>
          <w:p w:rsidR="00091D43" w:rsidRPr="00254940" w:rsidRDefault="00091D43" w:rsidP="00E06094">
            <w:pPr>
              <w:jc w:val="both"/>
              <w:rPr>
                <w:rFonts w:cs="Arial"/>
                <w:sz w:val="20"/>
                <w:szCs w:val="20"/>
              </w:rPr>
            </w:pPr>
          </w:p>
        </w:tc>
      </w:tr>
      <w:tr w:rsidR="00091D43" w:rsidTr="00F60FA7">
        <w:tc>
          <w:tcPr>
            <w:tcW w:w="3020" w:type="dxa"/>
          </w:tcPr>
          <w:p w:rsidR="00091D43" w:rsidRPr="00254940" w:rsidRDefault="00091D43" w:rsidP="00E06094">
            <w:pPr>
              <w:jc w:val="both"/>
              <w:rPr>
                <w:rFonts w:cs="Arial"/>
                <w:sz w:val="20"/>
                <w:szCs w:val="20"/>
              </w:rPr>
            </w:pPr>
            <w:r w:rsidRPr="00254940">
              <w:rPr>
                <w:rFonts w:cs="Arial"/>
                <w:sz w:val="20"/>
                <w:szCs w:val="20"/>
              </w:rPr>
              <w:t xml:space="preserve">Remove access to users on request of School or Directorate </w:t>
            </w:r>
          </w:p>
        </w:tc>
        <w:tc>
          <w:tcPr>
            <w:tcW w:w="3020" w:type="dxa"/>
          </w:tcPr>
          <w:p w:rsidR="00091D43" w:rsidRPr="00254940" w:rsidRDefault="00091D43" w:rsidP="00E06094">
            <w:pPr>
              <w:jc w:val="both"/>
              <w:rPr>
                <w:rFonts w:cs="Arial"/>
                <w:sz w:val="20"/>
                <w:szCs w:val="20"/>
              </w:rPr>
            </w:pPr>
            <w:r>
              <w:rPr>
                <w:rFonts w:cs="Arial"/>
                <w:sz w:val="20"/>
                <w:szCs w:val="20"/>
              </w:rPr>
              <w:t>Head of School / Directors</w:t>
            </w:r>
          </w:p>
        </w:tc>
        <w:tc>
          <w:tcPr>
            <w:tcW w:w="3020" w:type="dxa"/>
          </w:tcPr>
          <w:p w:rsidR="00091D43" w:rsidRDefault="00091D43" w:rsidP="00E06094">
            <w:pPr>
              <w:jc w:val="both"/>
              <w:rPr>
                <w:rFonts w:cs="Arial"/>
                <w:sz w:val="20"/>
                <w:szCs w:val="20"/>
              </w:rPr>
            </w:pPr>
            <w:r>
              <w:rPr>
                <w:rFonts w:cs="Arial"/>
                <w:sz w:val="20"/>
                <w:szCs w:val="20"/>
              </w:rPr>
              <w:t>Remove access request on Queen’s On Line Access Control System</w:t>
            </w:r>
            <w:r w:rsidR="00200A16">
              <w:rPr>
                <w:rFonts w:cs="Arial"/>
                <w:sz w:val="20"/>
                <w:szCs w:val="20"/>
              </w:rPr>
              <w:t>.</w:t>
            </w:r>
          </w:p>
          <w:p w:rsidR="00091D43" w:rsidRDefault="00091D43" w:rsidP="00E06094">
            <w:pPr>
              <w:jc w:val="both"/>
              <w:rPr>
                <w:rFonts w:cs="Arial"/>
                <w:sz w:val="20"/>
                <w:szCs w:val="20"/>
              </w:rPr>
            </w:pPr>
          </w:p>
        </w:tc>
      </w:tr>
      <w:tr w:rsidR="00091D43" w:rsidTr="00F60FA7">
        <w:tc>
          <w:tcPr>
            <w:tcW w:w="3020" w:type="dxa"/>
          </w:tcPr>
          <w:p w:rsidR="00091D43" w:rsidRPr="00254940" w:rsidRDefault="00091D43" w:rsidP="00E06094">
            <w:pPr>
              <w:jc w:val="both"/>
              <w:rPr>
                <w:rFonts w:cs="Arial"/>
                <w:sz w:val="20"/>
                <w:szCs w:val="20"/>
              </w:rPr>
            </w:pPr>
            <w:r>
              <w:rPr>
                <w:rFonts w:cs="Arial"/>
                <w:sz w:val="20"/>
                <w:szCs w:val="20"/>
              </w:rPr>
              <w:t>Report loss of smart card</w:t>
            </w:r>
          </w:p>
        </w:tc>
        <w:tc>
          <w:tcPr>
            <w:tcW w:w="3020" w:type="dxa"/>
          </w:tcPr>
          <w:p w:rsidR="00091D43" w:rsidRPr="00254940" w:rsidRDefault="00091D43" w:rsidP="00E06094">
            <w:pPr>
              <w:jc w:val="both"/>
              <w:rPr>
                <w:rFonts w:cs="Arial"/>
                <w:sz w:val="20"/>
                <w:szCs w:val="20"/>
              </w:rPr>
            </w:pPr>
            <w:r>
              <w:rPr>
                <w:rFonts w:cs="Arial"/>
                <w:sz w:val="20"/>
                <w:szCs w:val="20"/>
              </w:rPr>
              <w:t>User</w:t>
            </w:r>
          </w:p>
        </w:tc>
        <w:tc>
          <w:tcPr>
            <w:tcW w:w="3020" w:type="dxa"/>
          </w:tcPr>
          <w:p w:rsidR="00091D43" w:rsidRDefault="00E06094" w:rsidP="00E06094">
            <w:pPr>
              <w:jc w:val="both"/>
              <w:rPr>
                <w:rFonts w:cs="Arial"/>
                <w:sz w:val="20"/>
                <w:szCs w:val="20"/>
              </w:rPr>
            </w:pPr>
            <w:r>
              <w:rPr>
                <w:rFonts w:cs="Arial"/>
                <w:sz w:val="20"/>
                <w:szCs w:val="20"/>
              </w:rPr>
              <w:t xml:space="preserve">User to inform Security on </w:t>
            </w:r>
            <w:proofErr w:type="spellStart"/>
            <w:r>
              <w:rPr>
                <w:rFonts w:cs="Arial"/>
                <w:sz w:val="20"/>
                <w:szCs w:val="20"/>
              </w:rPr>
              <w:t>ext</w:t>
            </w:r>
            <w:proofErr w:type="spellEnd"/>
            <w:r w:rsidR="00091D43">
              <w:rPr>
                <w:rFonts w:cs="Arial"/>
                <w:sz w:val="20"/>
                <w:szCs w:val="20"/>
              </w:rPr>
              <w:t xml:space="preserve"> 5099 then contact HR or QSIS to arrange replacement card.</w:t>
            </w:r>
          </w:p>
          <w:p w:rsidR="00091D43" w:rsidRDefault="00091D43" w:rsidP="00E06094">
            <w:pPr>
              <w:jc w:val="both"/>
              <w:rPr>
                <w:rFonts w:cs="Arial"/>
                <w:sz w:val="20"/>
                <w:szCs w:val="20"/>
              </w:rPr>
            </w:pPr>
          </w:p>
          <w:p w:rsidR="00091D43" w:rsidRDefault="00091D43" w:rsidP="00E06094">
            <w:pPr>
              <w:jc w:val="both"/>
              <w:rPr>
                <w:rFonts w:cs="Arial"/>
                <w:sz w:val="20"/>
                <w:szCs w:val="20"/>
              </w:rPr>
            </w:pPr>
            <w:r>
              <w:rPr>
                <w:rFonts w:cs="Arial"/>
                <w:sz w:val="20"/>
                <w:szCs w:val="20"/>
              </w:rPr>
              <w:t>Security inform Estates ITSG and access disabled until new card issued.</w:t>
            </w:r>
          </w:p>
          <w:p w:rsidR="00091D43" w:rsidRDefault="00091D43" w:rsidP="00E06094">
            <w:pPr>
              <w:jc w:val="both"/>
              <w:rPr>
                <w:rFonts w:cs="Arial"/>
                <w:sz w:val="20"/>
                <w:szCs w:val="20"/>
              </w:rPr>
            </w:pPr>
          </w:p>
          <w:p w:rsidR="00200A16" w:rsidRDefault="00091D43" w:rsidP="00E06094">
            <w:pPr>
              <w:jc w:val="both"/>
              <w:rPr>
                <w:rFonts w:cs="Arial"/>
                <w:sz w:val="20"/>
                <w:szCs w:val="20"/>
              </w:rPr>
            </w:pPr>
            <w:r>
              <w:rPr>
                <w:rFonts w:cs="Arial"/>
                <w:sz w:val="20"/>
                <w:szCs w:val="20"/>
              </w:rPr>
              <w:t>Cards suspended using Queen’s On Line will not remove access permissions.  It is important to inform Security as above</w:t>
            </w:r>
            <w:proofErr w:type="gramStart"/>
            <w:r>
              <w:rPr>
                <w:rFonts w:cs="Arial"/>
                <w:sz w:val="20"/>
                <w:szCs w:val="20"/>
              </w:rPr>
              <w:t>.</w:t>
            </w:r>
            <w:r w:rsidR="00E06094">
              <w:rPr>
                <w:rFonts w:cs="Arial"/>
                <w:sz w:val="20"/>
                <w:szCs w:val="20"/>
              </w:rPr>
              <w:t xml:space="preserve"> </w:t>
            </w:r>
            <w:proofErr w:type="gramEnd"/>
          </w:p>
        </w:tc>
      </w:tr>
      <w:tr w:rsidR="00091D43" w:rsidTr="00F60FA7">
        <w:tc>
          <w:tcPr>
            <w:tcW w:w="3020" w:type="dxa"/>
          </w:tcPr>
          <w:p w:rsidR="00091D43" w:rsidRDefault="00091D43" w:rsidP="00E06094">
            <w:pPr>
              <w:jc w:val="both"/>
              <w:rPr>
                <w:rFonts w:cs="Arial"/>
                <w:sz w:val="20"/>
                <w:szCs w:val="20"/>
              </w:rPr>
            </w:pPr>
            <w:r>
              <w:rPr>
                <w:rFonts w:cs="Arial"/>
                <w:sz w:val="20"/>
                <w:szCs w:val="20"/>
              </w:rPr>
              <w:lastRenderedPageBreak/>
              <w:t>Emergency request by School or Directorate to immediately remove user access</w:t>
            </w:r>
          </w:p>
          <w:p w:rsidR="00091D43" w:rsidRPr="00254940" w:rsidRDefault="00091D43" w:rsidP="00E06094">
            <w:pPr>
              <w:jc w:val="both"/>
              <w:rPr>
                <w:rFonts w:cs="Arial"/>
                <w:sz w:val="20"/>
                <w:szCs w:val="20"/>
              </w:rPr>
            </w:pPr>
          </w:p>
        </w:tc>
        <w:tc>
          <w:tcPr>
            <w:tcW w:w="3020" w:type="dxa"/>
          </w:tcPr>
          <w:p w:rsidR="00091D43" w:rsidRDefault="00091D43" w:rsidP="00E06094">
            <w:pPr>
              <w:jc w:val="both"/>
              <w:rPr>
                <w:rFonts w:cs="Arial"/>
                <w:sz w:val="20"/>
                <w:szCs w:val="20"/>
              </w:rPr>
            </w:pPr>
            <w:r w:rsidRPr="00254940">
              <w:rPr>
                <w:rFonts w:cs="Arial"/>
                <w:sz w:val="20"/>
                <w:szCs w:val="20"/>
              </w:rPr>
              <w:t>Security Manager or appointed deputy</w:t>
            </w:r>
          </w:p>
          <w:p w:rsidR="00091D43" w:rsidRPr="00254940" w:rsidRDefault="00091D43" w:rsidP="00E06094">
            <w:pPr>
              <w:jc w:val="both"/>
              <w:rPr>
                <w:rFonts w:cs="Arial"/>
                <w:sz w:val="20"/>
                <w:szCs w:val="20"/>
              </w:rPr>
            </w:pPr>
          </w:p>
        </w:tc>
        <w:tc>
          <w:tcPr>
            <w:tcW w:w="3020" w:type="dxa"/>
          </w:tcPr>
          <w:p w:rsidR="00091D43" w:rsidRPr="00254940" w:rsidRDefault="00091D43" w:rsidP="00E06094">
            <w:pPr>
              <w:jc w:val="both"/>
              <w:rPr>
                <w:rFonts w:cs="Arial"/>
                <w:sz w:val="20"/>
                <w:szCs w:val="20"/>
              </w:rPr>
            </w:pPr>
            <w:r>
              <w:rPr>
                <w:rFonts w:cs="Arial"/>
                <w:sz w:val="20"/>
                <w:szCs w:val="20"/>
              </w:rPr>
              <w:t>Hotlist</w:t>
            </w:r>
            <w:r w:rsidRPr="00254940">
              <w:rPr>
                <w:rFonts w:cs="Arial"/>
                <w:sz w:val="20"/>
                <w:szCs w:val="20"/>
              </w:rPr>
              <w:t xml:space="preserve"> smart card</w:t>
            </w:r>
            <w:r w:rsidR="00200A16">
              <w:rPr>
                <w:rFonts w:cs="Arial"/>
                <w:sz w:val="20"/>
                <w:szCs w:val="20"/>
              </w:rPr>
              <w:t>.</w:t>
            </w:r>
          </w:p>
        </w:tc>
      </w:tr>
    </w:tbl>
    <w:p w:rsidR="00091D43" w:rsidRDefault="00091D43" w:rsidP="00305956"/>
    <w:p w:rsidR="00091D43" w:rsidRDefault="00091D43" w:rsidP="00305956"/>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369"/>
        <w:gridCol w:w="2268"/>
        <w:gridCol w:w="3402"/>
      </w:tblGrid>
      <w:tr w:rsidR="00091D43" w:rsidRPr="00C5369A" w:rsidTr="00F60FA7">
        <w:trPr>
          <w:trHeight w:val="340"/>
        </w:trPr>
        <w:tc>
          <w:tcPr>
            <w:tcW w:w="3369" w:type="dxa"/>
            <w:vAlign w:val="center"/>
          </w:tcPr>
          <w:p w:rsidR="00091D43" w:rsidRPr="00783446" w:rsidRDefault="00091D43">
            <w:pPr>
              <w:rPr>
                <w:b/>
              </w:rPr>
            </w:pPr>
            <w:r>
              <w:rPr>
                <w:b/>
              </w:rPr>
              <w:t>Contacts</w:t>
            </w:r>
          </w:p>
        </w:tc>
        <w:tc>
          <w:tcPr>
            <w:tcW w:w="2268" w:type="dxa"/>
            <w:vAlign w:val="center"/>
          </w:tcPr>
          <w:p w:rsidR="00091D43" w:rsidRPr="00783446" w:rsidRDefault="00091D43">
            <w:pPr>
              <w:rPr>
                <w:b/>
              </w:rPr>
            </w:pPr>
            <w:r w:rsidRPr="00783446">
              <w:rPr>
                <w:b/>
              </w:rPr>
              <w:t>Extension</w:t>
            </w:r>
          </w:p>
        </w:tc>
        <w:tc>
          <w:tcPr>
            <w:tcW w:w="3402" w:type="dxa"/>
            <w:vAlign w:val="center"/>
          </w:tcPr>
          <w:p w:rsidR="00091D43" w:rsidRPr="00783446" w:rsidRDefault="00091D43">
            <w:pPr>
              <w:rPr>
                <w:b/>
              </w:rPr>
            </w:pPr>
            <w:r w:rsidRPr="00783446">
              <w:rPr>
                <w:b/>
              </w:rPr>
              <w:t>Email</w:t>
            </w:r>
          </w:p>
        </w:tc>
      </w:tr>
      <w:tr w:rsidR="00091D43" w:rsidTr="00F60FA7">
        <w:trPr>
          <w:trHeight w:val="340"/>
        </w:trPr>
        <w:tc>
          <w:tcPr>
            <w:tcW w:w="3369" w:type="dxa"/>
            <w:vAlign w:val="center"/>
          </w:tcPr>
          <w:p w:rsidR="00091D43" w:rsidRDefault="00091D43">
            <w:r>
              <w:t>Security Control</w:t>
            </w:r>
          </w:p>
        </w:tc>
        <w:tc>
          <w:tcPr>
            <w:tcW w:w="2268" w:type="dxa"/>
            <w:vAlign w:val="center"/>
          </w:tcPr>
          <w:p w:rsidR="00091D43" w:rsidRDefault="00091D43">
            <w:r>
              <w:t>5098 / 5099</w:t>
            </w:r>
          </w:p>
        </w:tc>
        <w:tc>
          <w:tcPr>
            <w:tcW w:w="3402" w:type="dxa"/>
            <w:vAlign w:val="center"/>
          </w:tcPr>
          <w:p w:rsidR="00091D43" w:rsidRDefault="00091D43">
            <w:r>
              <w:t>security@qub.ac.uk</w:t>
            </w:r>
          </w:p>
        </w:tc>
      </w:tr>
      <w:tr w:rsidR="00091D43" w:rsidTr="00F60FA7">
        <w:trPr>
          <w:trHeight w:val="340"/>
        </w:trPr>
        <w:tc>
          <w:tcPr>
            <w:tcW w:w="3369" w:type="dxa"/>
            <w:vAlign w:val="center"/>
          </w:tcPr>
          <w:p w:rsidR="00091D43" w:rsidRDefault="002C4772" w:rsidP="00855D25">
            <w:r>
              <w:t>Estates Information Technology S</w:t>
            </w:r>
            <w:r w:rsidR="00855D25">
              <w:t xml:space="preserve">upport </w:t>
            </w:r>
            <w:r>
              <w:t>Group (ITSG)</w:t>
            </w:r>
          </w:p>
        </w:tc>
        <w:tc>
          <w:tcPr>
            <w:tcW w:w="2268" w:type="dxa"/>
            <w:vAlign w:val="center"/>
          </w:tcPr>
          <w:p w:rsidR="00091D43" w:rsidRDefault="00091D43">
            <w:r>
              <w:t>5005</w:t>
            </w:r>
          </w:p>
        </w:tc>
        <w:tc>
          <w:tcPr>
            <w:tcW w:w="3402" w:type="dxa"/>
            <w:vAlign w:val="center"/>
          </w:tcPr>
          <w:p w:rsidR="00091D43" w:rsidRDefault="00091D43">
            <w:r>
              <w:t>estates.systems@qub.ac.uk</w:t>
            </w:r>
          </w:p>
        </w:tc>
      </w:tr>
      <w:tr w:rsidR="00091D43" w:rsidTr="00F60FA7">
        <w:trPr>
          <w:trHeight w:val="340"/>
        </w:trPr>
        <w:tc>
          <w:tcPr>
            <w:tcW w:w="3369" w:type="dxa"/>
            <w:vAlign w:val="center"/>
          </w:tcPr>
          <w:p w:rsidR="00091D43" w:rsidRDefault="00091D43">
            <w:r>
              <w:t>Security Manager</w:t>
            </w:r>
          </w:p>
        </w:tc>
        <w:tc>
          <w:tcPr>
            <w:tcW w:w="2268" w:type="dxa"/>
            <w:vAlign w:val="center"/>
          </w:tcPr>
          <w:p w:rsidR="00091D43" w:rsidRDefault="00091D43">
            <w:r>
              <w:t>5005</w:t>
            </w:r>
          </w:p>
        </w:tc>
        <w:tc>
          <w:tcPr>
            <w:tcW w:w="3402" w:type="dxa"/>
            <w:vAlign w:val="center"/>
          </w:tcPr>
          <w:p w:rsidR="00091D43" w:rsidRDefault="00091D43">
            <w:r>
              <w:t>d.curley@qub.ac.uk</w:t>
            </w:r>
          </w:p>
        </w:tc>
      </w:tr>
      <w:tr w:rsidR="00091D43" w:rsidTr="00F60FA7">
        <w:trPr>
          <w:trHeight w:val="340"/>
        </w:trPr>
        <w:tc>
          <w:tcPr>
            <w:tcW w:w="3369" w:type="dxa"/>
            <w:vAlign w:val="center"/>
          </w:tcPr>
          <w:p w:rsidR="00091D43" w:rsidRDefault="00091D43">
            <w:r>
              <w:t>Assistant Security Manager</w:t>
            </w:r>
          </w:p>
        </w:tc>
        <w:tc>
          <w:tcPr>
            <w:tcW w:w="2268" w:type="dxa"/>
            <w:vAlign w:val="center"/>
          </w:tcPr>
          <w:p w:rsidR="00091D43" w:rsidRDefault="00091D43">
            <w:r>
              <w:t>5005</w:t>
            </w:r>
          </w:p>
        </w:tc>
        <w:tc>
          <w:tcPr>
            <w:tcW w:w="3402" w:type="dxa"/>
            <w:vAlign w:val="center"/>
          </w:tcPr>
          <w:p w:rsidR="00091D43" w:rsidRDefault="00091D43">
            <w:r>
              <w:t>r.sheridan@qub.ac.uk</w:t>
            </w:r>
          </w:p>
        </w:tc>
      </w:tr>
    </w:tbl>
    <w:p w:rsidR="00091D43" w:rsidRDefault="00091D43" w:rsidP="00305956"/>
    <w:p w:rsidR="00091D43" w:rsidRDefault="00091D43" w:rsidP="00305956"/>
    <w:p w:rsidR="00091D43" w:rsidRDefault="00091D43">
      <w:r>
        <w:br w:type="page"/>
      </w:r>
    </w:p>
    <w:p w:rsidR="004D68C2" w:rsidRDefault="004D68C2" w:rsidP="00A41A42">
      <w:pPr>
        <w:spacing w:after="0" w:line="360" w:lineRule="auto"/>
        <w:jc w:val="right"/>
        <w:rPr>
          <w:rFonts w:eastAsiaTheme="majorEastAsia"/>
          <w:b/>
          <w:sz w:val="21"/>
          <w:szCs w:val="21"/>
        </w:rPr>
        <w:sectPr w:rsidR="004D68C2" w:rsidSect="00783446">
          <w:pgSz w:w="11906" w:h="16838" w:code="9"/>
          <w:pgMar w:top="1418" w:right="1418" w:bottom="1418" w:left="1418" w:header="709" w:footer="709" w:gutter="0"/>
          <w:cols w:space="708"/>
          <w:docGrid w:linePitch="360"/>
        </w:sectPr>
      </w:pPr>
    </w:p>
    <w:p w:rsidR="00091D43" w:rsidRPr="00BE11C1" w:rsidRDefault="00091D43" w:rsidP="00A41A42">
      <w:pPr>
        <w:spacing w:after="0" w:line="360" w:lineRule="auto"/>
        <w:jc w:val="right"/>
        <w:rPr>
          <w:rFonts w:eastAsiaTheme="majorEastAsia"/>
          <w:b/>
          <w:sz w:val="21"/>
          <w:szCs w:val="21"/>
        </w:rPr>
      </w:pPr>
      <w:r w:rsidRPr="00BE11C1">
        <w:rPr>
          <w:rFonts w:eastAsiaTheme="majorEastAsia"/>
          <w:b/>
          <w:sz w:val="21"/>
          <w:szCs w:val="21"/>
        </w:rPr>
        <w:lastRenderedPageBreak/>
        <w:t>Appendix 2</w:t>
      </w:r>
    </w:p>
    <w:p w:rsidR="00091D43" w:rsidRPr="00BE11C1" w:rsidRDefault="00091D43" w:rsidP="00A41A42">
      <w:pPr>
        <w:pStyle w:val="Heading1"/>
        <w:spacing w:before="0"/>
        <w:jc w:val="center"/>
        <w:rPr>
          <w:rFonts w:cs="Arial"/>
          <w:b/>
          <w:color w:val="auto"/>
        </w:rPr>
      </w:pPr>
      <w:r w:rsidRPr="007741D7">
        <w:rPr>
          <w:rFonts w:cs="Arial"/>
          <w:b/>
        </w:rPr>
        <w:t>Access Control Flow Chart</w:t>
      </w:r>
    </w:p>
    <w:p w:rsidR="00091D43" w:rsidRPr="004D68C2" w:rsidRDefault="00091D43" w:rsidP="00200A16">
      <w:pPr>
        <w:spacing w:after="120"/>
        <w:rPr>
          <w:sz w:val="2"/>
          <w:szCs w:val="21"/>
        </w:rPr>
      </w:pPr>
    </w:p>
    <w:p w:rsidR="004E2FA7" w:rsidRDefault="007E42BB" w:rsidP="004D68C2">
      <w:pPr>
        <w:spacing w:after="120"/>
        <w:jc w:val="center"/>
      </w:pPr>
      <w:r>
        <w:object w:dxaOrig="15286" w:dyaOrig="10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8.25pt;height:400.1pt" o:ole="">
            <v:imagedata r:id="rId17" o:title=""/>
          </v:shape>
          <o:OLEObject Type="Embed" ProgID="Visio.Drawing.15" ShapeID="_x0000_i1025" DrawAspect="Content" ObjectID="_1527921729" r:id="rId18"/>
        </w:object>
      </w:r>
      <w:bookmarkStart w:id="0" w:name="_GoBack"/>
      <w:bookmarkEnd w:id="0"/>
    </w:p>
    <w:sectPr w:rsidR="004E2FA7" w:rsidSect="004D68C2">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3C7" w:rsidRDefault="00A973C7" w:rsidP="004E2FA7">
      <w:pPr>
        <w:spacing w:after="0" w:line="240" w:lineRule="auto"/>
      </w:pPr>
      <w:r>
        <w:separator/>
      </w:r>
    </w:p>
  </w:endnote>
  <w:endnote w:type="continuationSeparator" w:id="0">
    <w:p w:rsidR="00A973C7" w:rsidRDefault="00A973C7" w:rsidP="004E2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2373258"/>
      <w:docPartObj>
        <w:docPartGallery w:val="Page Numbers (Bottom of Page)"/>
        <w:docPartUnique/>
      </w:docPartObj>
    </w:sdtPr>
    <w:sdtEndPr/>
    <w:sdtContent>
      <w:sdt>
        <w:sdtPr>
          <w:id w:val="860082579"/>
          <w:docPartObj>
            <w:docPartGallery w:val="Page Numbers (Top of Page)"/>
            <w:docPartUnique/>
          </w:docPartObj>
        </w:sdtPr>
        <w:sdtEndPr/>
        <w:sdtContent>
          <w:p w:rsidR="0081582A" w:rsidRDefault="0081582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E42BB">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42BB">
              <w:rPr>
                <w:b/>
                <w:bCs/>
                <w:noProof/>
              </w:rPr>
              <w:t>12</w:t>
            </w:r>
            <w:r>
              <w:rPr>
                <w:b/>
                <w:bCs/>
                <w:sz w:val="24"/>
                <w:szCs w:val="24"/>
              </w:rPr>
              <w:fldChar w:fldCharType="end"/>
            </w:r>
          </w:p>
        </w:sdtContent>
      </w:sdt>
    </w:sdtContent>
  </w:sdt>
  <w:p w:rsidR="0081582A" w:rsidRDefault="0081582A">
    <w:pPr>
      <w:pStyle w:val="Footer"/>
    </w:pPr>
    <w:r>
      <w:t>ED-65-001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3C7" w:rsidRDefault="00A973C7" w:rsidP="004E2FA7">
      <w:pPr>
        <w:spacing w:after="0" w:line="240" w:lineRule="auto"/>
      </w:pPr>
      <w:r>
        <w:separator/>
      </w:r>
    </w:p>
  </w:footnote>
  <w:footnote w:type="continuationSeparator" w:id="0">
    <w:p w:rsidR="00A973C7" w:rsidRDefault="00A973C7" w:rsidP="004E2F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2C3"/>
    <w:multiLevelType w:val="hybridMultilevel"/>
    <w:tmpl w:val="D036404A"/>
    <w:lvl w:ilvl="0" w:tplc="FE964B0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8045E"/>
    <w:multiLevelType w:val="hybridMultilevel"/>
    <w:tmpl w:val="946220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6463A7"/>
    <w:multiLevelType w:val="multilevel"/>
    <w:tmpl w:val="75081F7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8F79E6"/>
    <w:multiLevelType w:val="hybridMultilevel"/>
    <w:tmpl w:val="960A79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A408AF"/>
    <w:multiLevelType w:val="hybridMultilevel"/>
    <w:tmpl w:val="C4929D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EA2BAB"/>
    <w:multiLevelType w:val="hybridMultilevel"/>
    <w:tmpl w:val="FAF070D8"/>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4B8F720B"/>
    <w:multiLevelType w:val="multilevel"/>
    <w:tmpl w:val="8A4E44B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9A16B5"/>
    <w:multiLevelType w:val="hybridMultilevel"/>
    <w:tmpl w:val="BAEA267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1B604AD"/>
    <w:multiLevelType w:val="hybridMultilevel"/>
    <w:tmpl w:val="154430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C713436"/>
    <w:multiLevelType w:val="hybridMultilevel"/>
    <w:tmpl w:val="8B1292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B834E4C"/>
    <w:multiLevelType w:val="hybridMultilevel"/>
    <w:tmpl w:val="0DAA7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A21B11"/>
    <w:multiLevelType w:val="hybridMultilevel"/>
    <w:tmpl w:val="2B7A5090"/>
    <w:lvl w:ilvl="0" w:tplc="08090013">
      <w:start w:val="1"/>
      <w:numFmt w:val="upp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7A490314"/>
    <w:multiLevelType w:val="hybridMultilevel"/>
    <w:tmpl w:val="9E6892A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7"/>
  </w:num>
  <w:num w:numId="2">
    <w:abstractNumId w:val="0"/>
  </w:num>
  <w:num w:numId="3">
    <w:abstractNumId w:val="11"/>
  </w:num>
  <w:num w:numId="4">
    <w:abstractNumId w:val="5"/>
  </w:num>
  <w:num w:numId="5">
    <w:abstractNumId w:val="3"/>
  </w:num>
  <w:num w:numId="6">
    <w:abstractNumId w:val="1"/>
  </w:num>
  <w:num w:numId="7">
    <w:abstractNumId w:val="4"/>
  </w:num>
  <w:num w:numId="8">
    <w:abstractNumId w:val="10"/>
  </w:num>
  <w:num w:numId="9">
    <w:abstractNumId w:val="2"/>
  </w:num>
  <w:num w:numId="10">
    <w:abstractNumId w:val="8"/>
  </w:num>
  <w:num w:numId="11">
    <w:abstractNumId w:val="9"/>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317"/>
    <w:rsid w:val="00026A1F"/>
    <w:rsid w:val="00091D43"/>
    <w:rsid w:val="00100317"/>
    <w:rsid w:val="0019568A"/>
    <w:rsid w:val="001D28E9"/>
    <w:rsid w:val="001F5A73"/>
    <w:rsid w:val="00200A16"/>
    <w:rsid w:val="0024596D"/>
    <w:rsid w:val="002C4772"/>
    <w:rsid w:val="00373B74"/>
    <w:rsid w:val="003819DC"/>
    <w:rsid w:val="00386E70"/>
    <w:rsid w:val="00413198"/>
    <w:rsid w:val="0043262E"/>
    <w:rsid w:val="004D68C2"/>
    <w:rsid w:val="004E2434"/>
    <w:rsid w:val="004E2FA7"/>
    <w:rsid w:val="00514E42"/>
    <w:rsid w:val="00633B61"/>
    <w:rsid w:val="006C2B4C"/>
    <w:rsid w:val="00731A70"/>
    <w:rsid w:val="007561D3"/>
    <w:rsid w:val="00767620"/>
    <w:rsid w:val="007741D7"/>
    <w:rsid w:val="007E42BB"/>
    <w:rsid w:val="0081582A"/>
    <w:rsid w:val="0084534E"/>
    <w:rsid w:val="00852CBF"/>
    <w:rsid w:val="00855D25"/>
    <w:rsid w:val="00870A07"/>
    <w:rsid w:val="009E0A33"/>
    <w:rsid w:val="009E159E"/>
    <w:rsid w:val="009E720C"/>
    <w:rsid w:val="009F298B"/>
    <w:rsid w:val="00A15292"/>
    <w:rsid w:val="00A973C7"/>
    <w:rsid w:val="00AA4F24"/>
    <w:rsid w:val="00AE049B"/>
    <w:rsid w:val="00B36B8E"/>
    <w:rsid w:val="00BE11C1"/>
    <w:rsid w:val="00BF426C"/>
    <w:rsid w:val="00C9372A"/>
    <w:rsid w:val="00CE574A"/>
    <w:rsid w:val="00D70163"/>
    <w:rsid w:val="00DB4704"/>
    <w:rsid w:val="00E06094"/>
    <w:rsid w:val="00F60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A77D72-3723-478D-AB1B-83565CCD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E720C"/>
    <w:pPr>
      <w:keepNext/>
      <w:keepLines/>
      <w:pBdr>
        <w:bottom w:val="single" w:sz="4" w:space="1" w:color="C00000"/>
      </w:pBdr>
      <w:spacing w:before="400" w:after="40"/>
      <w:outlineLvl w:val="0"/>
    </w:pPr>
    <w:rPr>
      <w:rFonts w:eastAsiaTheme="majorEastAsia" w:cstheme="majorBidi"/>
      <w:color w:val="C00000"/>
      <w:sz w:val="36"/>
      <w:szCs w:val="32"/>
    </w:rPr>
  </w:style>
  <w:style w:type="paragraph" w:styleId="Heading2">
    <w:name w:val="heading 2"/>
    <w:basedOn w:val="Normal"/>
    <w:next w:val="Normal"/>
    <w:link w:val="Heading2Char"/>
    <w:semiHidden/>
    <w:unhideWhenUsed/>
    <w:qFormat/>
    <w:rsid w:val="004E2FA7"/>
    <w:pPr>
      <w:keepNext/>
      <w:spacing w:after="0" w:line="240" w:lineRule="auto"/>
      <w:jc w:val="right"/>
      <w:outlineLvl w:val="1"/>
    </w:pPr>
    <w:rPr>
      <w:rFonts w:eastAsia="Times New Roman" w:cs="Times New Roman"/>
      <w:b/>
      <w:szCs w:val="20"/>
      <w:lang w:eastAsia="en-GB"/>
    </w:rPr>
  </w:style>
  <w:style w:type="paragraph" w:styleId="Heading4">
    <w:name w:val="heading 4"/>
    <w:basedOn w:val="Normal"/>
    <w:next w:val="Normal"/>
    <w:link w:val="Heading4Char"/>
    <w:uiPriority w:val="9"/>
    <w:semiHidden/>
    <w:unhideWhenUsed/>
    <w:qFormat/>
    <w:rsid w:val="0076762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34E"/>
    <w:pPr>
      <w:ind w:left="720"/>
      <w:contextualSpacing/>
    </w:pPr>
  </w:style>
  <w:style w:type="character" w:customStyle="1" w:styleId="Heading2Char">
    <w:name w:val="Heading 2 Char"/>
    <w:basedOn w:val="DefaultParagraphFont"/>
    <w:link w:val="Heading2"/>
    <w:semiHidden/>
    <w:rsid w:val="004E2FA7"/>
    <w:rPr>
      <w:rFonts w:eastAsia="Times New Roman" w:cs="Times New Roman"/>
      <w:b/>
      <w:szCs w:val="20"/>
      <w:lang w:eastAsia="en-GB"/>
    </w:rPr>
  </w:style>
  <w:style w:type="paragraph" w:styleId="Title">
    <w:name w:val="Title"/>
    <w:basedOn w:val="Normal"/>
    <w:link w:val="TitleChar"/>
    <w:qFormat/>
    <w:rsid w:val="004E2FA7"/>
    <w:pPr>
      <w:spacing w:after="0" w:line="240" w:lineRule="auto"/>
      <w:jc w:val="center"/>
    </w:pPr>
    <w:rPr>
      <w:rFonts w:ascii="Times New Roman" w:eastAsia="Times New Roman" w:hAnsi="Times New Roman" w:cs="Times New Roman"/>
      <w:b/>
      <w:szCs w:val="20"/>
      <w:lang w:eastAsia="en-GB"/>
    </w:rPr>
  </w:style>
  <w:style w:type="character" w:customStyle="1" w:styleId="TitleChar">
    <w:name w:val="Title Char"/>
    <w:basedOn w:val="DefaultParagraphFont"/>
    <w:link w:val="Title"/>
    <w:rsid w:val="004E2FA7"/>
    <w:rPr>
      <w:rFonts w:ascii="Times New Roman" w:eastAsia="Times New Roman" w:hAnsi="Times New Roman" w:cs="Times New Roman"/>
      <w:b/>
      <w:szCs w:val="20"/>
      <w:lang w:eastAsia="en-GB"/>
    </w:rPr>
  </w:style>
  <w:style w:type="table" w:styleId="TableGrid">
    <w:name w:val="Table Grid"/>
    <w:basedOn w:val="TableNormal"/>
    <w:uiPriority w:val="59"/>
    <w:rsid w:val="004E2FA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E2FA7"/>
    <w:pPr>
      <w:spacing w:after="0"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4E2F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2FA7"/>
  </w:style>
  <w:style w:type="paragraph" w:styleId="Footer">
    <w:name w:val="footer"/>
    <w:basedOn w:val="Normal"/>
    <w:link w:val="FooterChar"/>
    <w:uiPriority w:val="99"/>
    <w:unhideWhenUsed/>
    <w:rsid w:val="004E2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2FA7"/>
  </w:style>
  <w:style w:type="character" w:customStyle="1" w:styleId="Heading1Char">
    <w:name w:val="Heading 1 Char"/>
    <w:basedOn w:val="DefaultParagraphFont"/>
    <w:link w:val="Heading1"/>
    <w:uiPriority w:val="9"/>
    <w:rsid w:val="009E720C"/>
    <w:rPr>
      <w:rFonts w:eastAsiaTheme="majorEastAsia" w:cstheme="majorBidi"/>
      <w:color w:val="C00000"/>
      <w:sz w:val="36"/>
      <w:szCs w:val="32"/>
    </w:rPr>
  </w:style>
  <w:style w:type="character" w:styleId="Hyperlink">
    <w:name w:val="Hyperlink"/>
    <w:basedOn w:val="DefaultParagraphFont"/>
    <w:uiPriority w:val="99"/>
    <w:unhideWhenUsed/>
    <w:rsid w:val="00091D43"/>
    <w:rPr>
      <w:color w:val="0000FF" w:themeColor="hyperlink"/>
      <w:u w:val="single"/>
    </w:rPr>
  </w:style>
  <w:style w:type="paragraph" w:styleId="BalloonText">
    <w:name w:val="Balloon Text"/>
    <w:basedOn w:val="Normal"/>
    <w:link w:val="BalloonTextChar"/>
    <w:uiPriority w:val="99"/>
    <w:semiHidden/>
    <w:unhideWhenUsed/>
    <w:rsid w:val="00432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62E"/>
    <w:rPr>
      <w:rFonts w:ascii="Tahoma" w:hAnsi="Tahoma" w:cs="Tahoma"/>
      <w:sz w:val="16"/>
      <w:szCs w:val="16"/>
    </w:rPr>
  </w:style>
  <w:style w:type="character" w:customStyle="1" w:styleId="Heading4Char">
    <w:name w:val="Heading 4 Char"/>
    <w:basedOn w:val="DefaultParagraphFont"/>
    <w:link w:val="Heading4"/>
    <w:uiPriority w:val="9"/>
    <w:semiHidden/>
    <w:rsid w:val="0076762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package" Target="embeddings/Microsoft_Visio_Drawing1.vsdx"/><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yperlink" Target="mailto:estates.systems@qub.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8A445FF097324C8B74073ECDD31367" ma:contentTypeVersion="3" ma:contentTypeDescription="Create a new document." ma:contentTypeScope="" ma:versionID="470c806266a5dd08905775e8bcc8210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9F4652-B092-4CA3-BA83-7FA8EAD696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2C84CA-EB49-4A7D-8E5C-DFAA7D28B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64A08AB-A613-4E01-B2A7-323E4868F5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2762</Words>
  <Characters>15747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ED - 65 Control of Access to Buildings</vt:lpstr>
    </vt:vector>
  </TitlesOfParts>
  <Company>Microsoft</Company>
  <LinksUpToDate>false</LinksUpToDate>
  <CharactersWithSpaces>18473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- 65 Control of Access to Buildings</dc:title>
  <dc:creator>3043548</dc:creator>
  <cp:lastModifiedBy>Amy Kerr</cp:lastModifiedBy>
  <cp:revision>5</cp:revision>
  <cp:lastPrinted>2016-06-17T08:16:00Z</cp:lastPrinted>
  <dcterms:created xsi:type="dcterms:W3CDTF">2016-06-17T11:21:00Z</dcterms:created>
  <dcterms:modified xsi:type="dcterms:W3CDTF">2016-06-20T08:56:00Z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0x0101006F8A445FF097324C8B74073ECDD31367</vt:lpwstr>
  </property>
  <property fmtid="{D5CDD505-2E9C-101B-9397-08002B2CF9AE}" pid="3" name="Estates Classification">
    <vt:lpwstr/>
  </property>
</Properties>
</file>