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A4" w:rsidRPr="00E2363D" w:rsidRDefault="009A7CA4" w:rsidP="009A7CA4">
      <w:pPr>
        <w:pStyle w:val="NormalWeb"/>
        <w:shd w:val="clear" w:color="auto" w:fill="FFFFFF"/>
        <w:spacing w:before="0" w:beforeAutospacing="0" w:after="0" w:afterAutospacing="0" w:line="408" w:lineRule="atLeast"/>
        <w:ind w:left="720"/>
        <w:rPr>
          <w:rFonts w:ascii="Arial" w:hAnsi="Arial" w:cs="Arial"/>
          <w:color w:val="000000" w:themeColor="text1"/>
          <w:sz w:val="22"/>
          <w:szCs w:val="22"/>
        </w:rPr>
      </w:pPr>
      <w:bookmarkStart w:id="0" w:name="_GoBack"/>
      <w:bookmarkEnd w:id="0"/>
      <w:r w:rsidRPr="00E2363D">
        <w:rPr>
          <w:rFonts w:ascii="Arial" w:hAnsi="Arial" w:cs="Arial"/>
          <w:color w:val="000000" w:themeColor="text1"/>
          <w:sz w:val="22"/>
          <w:szCs w:val="22"/>
        </w:rPr>
        <w:t>GENERAL PRINCIPLES</w:t>
      </w:r>
    </w:p>
    <w:p w:rsidR="009A7CA4" w:rsidRPr="00CA425C" w:rsidRDefault="009A7CA4" w:rsidP="009A7CA4">
      <w:pPr>
        <w:pStyle w:val="NormalWeb"/>
        <w:shd w:val="clear" w:color="auto" w:fill="FFFFFF"/>
        <w:spacing w:before="0" w:beforeAutospacing="0" w:after="0" w:afterAutospacing="0" w:line="408" w:lineRule="atLeast"/>
        <w:rPr>
          <w:rFonts w:ascii="Arial" w:hAnsi="Arial" w:cs="Arial"/>
          <w:b/>
          <w:sz w:val="22"/>
          <w:szCs w:val="22"/>
          <w:u w:val="single"/>
        </w:rPr>
      </w:pPr>
    </w:p>
    <w:p w:rsidR="009A7CA4" w:rsidRDefault="009A7CA4" w:rsidP="009A7CA4">
      <w:pPr>
        <w:pStyle w:val="NormalWeb"/>
        <w:shd w:val="clear" w:color="auto" w:fill="FFFFFF"/>
        <w:spacing w:before="0" w:beforeAutospacing="0" w:after="0" w:afterAutospacing="0"/>
        <w:ind w:firstLine="720"/>
        <w:rPr>
          <w:rFonts w:ascii="Arial" w:hAnsi="Arial" w:cs="Arial"/>
          <w:b/>
          <w:sz w:val="22"/>
          <w:szCs w:val="22"/>
          <w:u w:val="single"/>
        </w:rPr>
      </w:pPr>
      <w:r w:rsidRPr="00D4695F">
        <w:rPr>
          <w:rFonts w:ascii="Arial" w:hAnsi="Arial" w:cs="Arial"/>
          <w:b/>
          <w:sz w:val="22"/>
          <w:szCs w:val="22"/>
          <w:u w:val="single"/>
        </w:rPr>
        <w:t>Purpose</w:t>
      </w:r>
    </w:p>
    <w:p w:rsidR="009A7CA4" w:rsidRPr="00D4695F" w:rsidRDefault="009A7CA4" w:rsidP="009A7CA4">
      <w:pPr>
        <w:pStyle w:val="NormalWeb"/>
        <w:shd w:val="clear" w:color="auto" w:fill="FFFFFF"/>
        <w:spacing w:before="0" w:beforeAutospacing="0" w:after="0" w:afterAutospacing="0"/>
        <w:rPr>
          <w:rFonts w:ascii="Arial" w:hAnsi="Arial" w:cs="Arial"/>
          <w:b/>
          <w:sz w:val="22"/>
          <w:szCs w:val="22"/>
          <w:u w:val="single"/>
        </w:rPr>
      </w:pPr>
    </w:p>
    <w:p w:rsidR="009A7CA4" w:rsidRPr="00B53A99" w:rsidRDefault="009A7CA4" w:rsidP="009A7CA4">
      <w:pPr>
        <w:pStyle w:val="NormalWeb"/>
        <w:shd w:val="clear" w:color="auto" w:fill="FFFFFF"/>
        <w:spacing w:before="0" w:beforeAutospacing="0" w:after="0" w:afterAutospacing="0"/>
        <w:ind w:left="720"/>
        <w:jc w:val="both"/>
        <w:rPr>
          <w:rFonts w:ascii="Arial" w:hAnsi="Arial" w:cs="Arial"/>
          <w:color w:val="000000" w:themeColor="text1"/>
          <w:sz w:val="22"/>
          <w:szCs w:val="22"/>
        </w:rPr>
      </w:pPr>
      <w:r w:rsidRPr="00B53A99">
        <w:rPr>
          <w:rFonts w:ascii="Arial" w:hAnsi="Arial" w:cs="Arial"/>
          <w:color w:val="000000" w:themeColor="text1"/>
          <w:sz w:val="22"/>
          <w:szCs w:val="22"/>
        </w:rPr>
        <w:t xml:space="preserve">Queen’s University is committed to becoming a world class international University that supports outstanding students and staff, working in world class facilities, conducting leading-edge education and research focused on the needs of society.  </w:t>
      </w:r>
    </w:p>
    <w:p w:rsidR="009A7CA4" w:rsidRPr="00B53A99" w:rsidRDefault="009A7CA4" w:rsidP="009A7CA4">
      <w:pPr>
        <w:pStyle w:val="NormalWeb"/>
        <w:shd w:val="clear" w:color="auto" w:fill="FFFFFF"/>
        <w:spacing w:before="0" w:beforeAutospacing="0" w:after="0" w:afterAutospacing="0"/>
        <w:jc w:val="both"/>
        <w:rPr>
          <w:rFonts w:ascii="Arial" w:hAnsi="Arial" w:cs="Arial"/>
          <w:color w:val="000000" w:themeColor="text1"/>
          <w:sz w:val="22"/>
          <w:szCs w:val="22"/>
        </w:rPr>
      </w:pPr>
    </w:p>
    <w:p w:rsidR="009A7CA4" w:rsidRDefault="009A7CA4" w:rsidP="009A7CA4">
      <w:pPr>
        <w:shd w:val="clear" w:color="auto" w:fill="FFFFFF"/>
        <w:ind w:left="720"/>
        <w:jc w:val="both"/>
        <w:rPr>
          <w:rFonts w:ascii="Arial" w:eastAsia="Times New Roman" w:hAnsi="Arial" w:cs="Arial"/>
          <w:color w:val="000000" w:themeColor="text1"/>
          <w:szCs w:val="24"/>
          <w:lang w:eastAsia="en-GB"/>
        </w:rPr>
      </w:pPr>
      <w:r>
        <w:rPr>
          <w:rFonts w:ascii="Arial" w:eastAsia="Times New Roman" w:hAnsi="Arial" w:cs="Arial"/>
          <w:color w:val="000000" w:themeColor="text1"/>
          <w:szCs w:val="24"/>
          <w:lang w:eastAsia="en-GB"/>
        </w:rPr>
        <w:t>T</w:t>
      </w:r>
      <w:r w:rsidRPr="008A659F">
        <w:rPr>
          <w:rFonts w:ascii="Arial" w:eastAsia="Times New Roman" w:hAnsi="Arial" w:cs="Arial"/>
          <w:color w:val="000000" w:themeColor="text1"/>
          <w:szCs w:val="24"/>
          <w:lang w:eastAsia="en-GB"/>
        </w:rPr>
        <w:t xml:space="preserve">he </w:t>
      </w:r>
      <w:r>
        <w:rPr>
          <w:rFonts w:ascii="Arial" w:eastAsia="Times New Roman" w:hAnsi="Arial" w:cs="Arial"/>
          <w:color w:val="000000" w:themeColor="text1"/>
          <w:szCs w:val="24"/>
          <w:lang w:eastAsia="en-GB"/>
        </w:rPr>
        <w:t>ECIT Engineer</w:t>
      </w:r>
      <w:r w:rsidRPr="008A659F">
        <w:rPr>
          <w:rFonts w:ascii="Arial" w:eastAsia="Times New Roman" w:hAnsi="Arial" w:cs="Arial"/>
          <w:color w:val="000000" w:themeColor="text1"/>
          <w:szCs w:val="24"/>
          <w:lang w:eastAsia="en-GB"/>
        </w:rPr>
        <w:t xml:space="preserve"> Promotions </w:t>
      </w:r>
      <w:r>
        <w:rPr>
          <w:rFonts w:ascii="Arial" w:eastAsia="Times New Roman" w:hAnsi="Arial" w:cs="Arial"/>
          <w:color w:val="000000" w:themeColor="text1"/>
          <w:szCs w:val="24"/>
          <w:lang w:eastAsia="en-GB"/>
        </w:rPr>
        <w:t>Scheme</w:t>
      </w:r>
      <w:r w:rsidRPr="008A659F">
        <w:rPr>
          <w:rFonts w:ascii="Arial" w:eastAsia="Times New Roman" w:hAnsi="Arial" w:cs="Arial"/>
          <w:color w:val="000000" w:themeColor="text1"/>
          <w:szCs w:val="24"/>
          <w:lang w:eastAsia="en-GB"/>
        </w:rPr>
        <w:t xml:space="preserve"> seek</w:t>
      </w:r>
      <w:r>
        <w:rPr>
          <w:rFonts w:ascii="Arial" w:eastAsia="Times New Roman" w:hAnsi="Arial" w:cs="Arial"/>
          <w:color w:val="000000" w:themeColor="text1"/>
          <w:szCs w:val="24"/>
          <w:lang w:eastAsia="en-GB"/>
        </w:rPr>
        <w:t>s</w:t>
      </w:r>
      <w:r w:rsidRPr="008A659F">
        <w:rPr>
          <w:rFonts w:ascii="Arial" w:eastAsia="Times New Roman" w:hAnsi="Arial" w:cs="Arial"/>
          <w:color w:val="000000" w:themeColor="text1"/>
          <w:szCs w:val="24"/>
          <w:lang w:eastAsia="en-GB"/>
        </w:rPr>
        <w:t xml:space="preserve"> to promote, encourage and reward staff who demonstrate excellence, leadership and innovation in their area of expertise, building partnerships and networks locally, nationally and internationally. </w:t>
      </w:r>
    </w:p>
    <w:p w:rsidR="009A7CA4" w:rsidRPr="00965F64" w:rsidRDefault="009A7CA4" w:rsidP="009A7CA4">
      <w:pPr>
        <w:pStyle w:val="BodyTextIndent3"/>
        <w:spacing w:line="240" w:lineRule="auto"/>
        <w:ind w:left="709"/>
        <w:jc w:val="both"/>
        <w:rPr>
          <w:rFonts w:ascii="Arial" w:hAnsi="Arial" w:cs="Arial"/>
          <w:sz w:val="22"/>
          <w:szCs w:val="22"/>
        </w:rPr>
      </w:pPr>
      <w:r w:rsidRPr="00F651AD">
        <w:rPr>
          <w:rFonts w:ascii="Arial" w:hAnsi="Arial" w:cs="Arial"/>
          <w:sz w:val="22"/>
          <w:szCs w:val="22"/>
        </w:rPr>
        <w:t>The University undertakes to foster the aspiration of staff to achieve promotion by developing them through regular appraisal and by ensuring that opportunities are provided to acquire experience appropriate to support applications for promotion.</w:t>
      </w:r>
    </w:p>
    <w:p w:rsidR="005358D6" w:rsidRDefault="005358D6"/>
    <w:sectPr w:rsidR="0053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6BE1"/>
    <w:multiLevelType w:val="multilevel"/>
    <w:tmpl w:val="6D863E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A4"/>
    <w:rsid w:val="005358D6"/>
    <w:rsid w:val="009A7CA4"/>
    <w:rsid w:val="00DF6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75F22-C55B-4E1A-A3DA-07F7592B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C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7C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rsid w:val="009A7CA4"/>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A7CA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McCullough</dc:creator>
  <cp:keywords/>
  <dc:description/>
  <cp:lastModifiedBy>Laura Lynch</cp:lastModifiedBy>
  <cp:revision>2</cp:revision>
  <dcterms:created xsi:type="dcterms:W3CDTF">2019-01-09T13:23:00Z</dcterms:created>
  <dcterms:modified xsi:type="dcterms:W3CDTF">2019-01-09T13:23:00Z</dcterms:modified>
</cp:coreProperties>
</file>