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EB515" w14:textId="77777777" w:rsidR="00421E02" w:rsidRPr="00421E02" w:rsidRDefault="00421E02" w:rsidP="00421E02">
      <w:pPr>
        <w:spacing w:line="240" w:lineRule="auto"/>
        <w:rPr>
          <w:rFonts w:ascii="Arial" w:hAnsi="Arial" w:cs="Arial"/>
          <w:b/>
          <w:bCs/>
          <w:sz w:val="28"/>
          <w:szCs w:val="28"/>
        </w:rPr>
      </w:pPr>
      <w:r w:rsidRPr="00421E02">
        <w:rPr>
          <w:rFonts w:ascii="Arial" w:hAnsi="Arial" w:cs="Arial"/>
          <w:b/>
          <w:bCs/>
          <w:sz w:val="28"/>
          <w:szCs w:val="28"/>
        </w:rPr>
        <w:t>MATERNITY LEAVE FAQs</w:t>
      </w:r>
    </w:p>
    <w:p w14:paraId="32D486E7" w14:textId="171FB490" w:rsidR="00C23DE2" w:rsidRPr="00421E02" w:rsidRDefault="00421E02" w:rsidP="00421E02">
      <w:pPr>
        <w:spacing w:line="240" w:lineRule="auto"/>
        <w:rPr>
          <w:rFonts w:ascii="Arial" w:hAnsi="Arial" w:cs="Arial"/>
          <w:sz w:val="20"/>
          <w:szCs w:val="20"/>
        </w:rPr>
      </w:pPr>
      <w:r w:rsidRPr="00421E02">
        <w:rPr>
          <w:rFonts w:ascii="Arial" w:hAnsi="Arial" w:cs="Arial"/>
          <w:b/>
          <w:bCs/>
          <w:sz w:val="20"/>
          <w:szCs w:val="20"/>
        </w:rPr>
        <w:t>WHEN CAN I START MY MATERNITY LEAVE?</w:t>
      </w:r>
      <w:r>
        <w:rPr>
          <w:rFonts w:ascii="Arial" w:hAnsi="Arial" w:cs="Arial"/>
          <w:sz w:val="20"/>
          <w:szCs w:val="20"/>
        </w:rPr>
        <w:br/>
      </w:r>
      <w:r w:rsidR="00C23DE2" w:rsidRPr="00421E02">
        <w:rPr>
          <w:rFonts w:ascii="Arial" w:hAnsi="Arial" w:cs="Arial"/>
          <w:sz w:val="20"/>
          <w:szCs w:val="20"/>
        </w:rPr>
        <w:t xml:space="preserve">You can begin your maternity leave on any date after the 11th week before your expected week of childbirth. Your midwife will confirm your expected week of childbirth on the MATB1 form around your 20th week of pregnancy. </w:t>
      </w:r>
    </w:p>
    <w:p w14:paraId="32D486E9" w14:textId="2FC344A2" w:rsidR="00C23DE2" w:rsidRPr="00421E02" w:rsidRDefault="00421E02" w:rsidP="00421E02">
      <w:pPr>
        <w:spacing w:line="240" w:lineRule="auto"/>
        <w:rPr>
          <w:rFonts w:ascii="Arial" w:hAnsi="Arial" w:cs="Arial"/>
          <w:sz w:val="20"/>
          <w:szCs w:val="20"/>
        </w:rPr>
      </w:pPr>
      <w:r w:rsidRPr="00421E02">
        <w:rPr>
          <w:rFonts w:ascii="Arial" w:hAnsi="Arial" w:cs="Arial"/>
          <w:b/>
          <w:bCs/>
          <w:sz w:val="20"/>
          <w:szCs w:val="20"/>
        </w:rPr>
        <w:t>I GAVE A DATE THAT I WOULD LIKE TO START MY MATERNITY LEAVE, BUT NOW I WANT TO CHANGE IT. CAN I DO THAT?</w:t>
      </w:r>
      <w:r>
        <w:rPr>
          <w:rFonts w:ascii="Arial" w:hAnsi="Arial" w:cs="Arial"/>
          <w:sz w:val="20"/>
          <w:szCs w:val="20"/>
        </w:rPr>
        <w:br/>
      </w:r>
      <w:r w:rsidR="00C23DE2" w:rsidRPr="00421E02">
        <w:rPr>
          <w:rFonts w:ascii="Arial" w:hAnsi="Arial" w:cs="Arial"/>
          <w:sz w:val="20"/>
          <w:szCs w:val="20"/>
        </w:rPr>
        <w:t xml:space="preserve">Yes. You are required to tell us in writing at least 28 days prior to the new date. </w:t>
      </w:r>
    </w:p>
    <w:p w14:paraId="32D486EB" w14:textId="1850C9D8" w:rsidR="00C23DE2" w:rsidRPr="00421E02" w:rsidRDefault="00421E02" w:rsidP="00421E02">
      <w:pPr>
        <w:spacing w:line="240" w:lineRule="auto"/>
        <w:rPr>
          <w:rFonts w:ascii="Arial" w:hAnsi="Arial" w:cs="Arial"/>
          <w:sz w:val="20"/>
          <w:szCs w:val="20"/>
        </w:rPr>
      </w:pPr>
      <w:r w:rsidRPr="00421E02">
        <w:rPr>
          <w:rFonts w:ascii="Arial" w:hAnsi="Arial" w:cs="Arial"/>
          <w:b/>
          <w:bCs/>
          <w:sz w:val="20"/>
          <w:szCs w:val="20"/>
        </w:rPr>
        <w:t>WHAT HAPPENS TO MY MATERNITY LEAVE IF MY BABY IS BORN EARLY?</w:t>
      </w:r>
      <w:r>
        <w:rPr>
          <w:rFonts w:ascii="Arial" w:hAnsi="Arial" w:cs="Arial"/>
          <w:sz w:val="20"/>
          <w:szCs w:val="20"/>
        </w:rPr>
        <w:br/>
      </w:r>
      <w:r w:rsidR="00C23DE2" w:rsidRPr="00421E02">
        <w:rPr>
          <w:rFonts w:ascii="Arial" w:hAnsi="Arial" w:cs="Arial"/>
          <w:sz w:val="20"/>
          <w:szCs w:val="20"/>
        </w:rPr>
        <w:t xml:space="preserve">Maternity leave is triggered by childbirth. If your baby is born early your maternity leave will therefore start immediately. </w:t>
      </w:r>
    </w:p>
    <w:p w14:paraId="32D486EE" w14:textId="1D543C08" w:rsidR="00C23DE2" w:rsidRPr="00421E02" w:rsidRDefault="00421E02" w:rsidP="00421E02">
      <w:pPr>
        <w:spacing w:line="240" w:lineRule="auto"/>
        <w:rPr>
          <w:rFonts w:ascii="Arial" w:hAnsi="Arial" w:cs="Arial"/>
          <w:sz w:val="20"/>
          <w:szCs w:val="20"/>
        </w:rPr>
      </w:pPr>
      <w:r w:rsidRPr="00421E02">
        <w:rPr>
          <w:rFonts w:ascii="Arial" w:hAnsi="Arial" w:cs="Arial"/>
          <w:b/>
          <w:bCs/>
          <w:sz w:val="20"/>
          <w:szCs w:val="20"/>
        </w:rPr>
        <w:t>WHAT HAPPENS IF I AM SICK DURING MY PREGNANCY?</w:t>
      </w:r>
      <w:r>
        <w:rPr>
          <w:rFonts w:ascii="Arial" w:hAnsi="Arial" w:cs="Arial"/>
          <w:sz w:val="20"/>
          <w:szCs w:val="20"/>
        </w:rPr>
        <w:br/>
      </w:r>
      <w:bookmarkStart w:id="0" w:name="_GoBack"/>
      <w:r w:rsidR="00C23DE2" w:rsidRPr="00421E02">
        <w:rPr>
          <w:rFonts w:ascii="Arial" w:hAnsi="Arial" w:cs="Arial"/>
          <w:sz w:val="20"/>
          <w:szCs w:val="20"/>
        </w:rPr>
        <w:t xml:space="preserve">Simply follow the same absence reporting procedure and notify your line manager of the reason for </w:t>
      </w:r>
      <w:bookmarkEnd w:id="0"/>
      <w:r w:rsidR="00C23DE2" w:rsidRPr="00421E02">
        <w:rPr>
          <w:rFonts w:ascii="Arial" w:hAnsi="Arial" w:cs="Arial"/>
          <w:sz w:val="20"/>
          <w:szCs w:val="20"/>
        </w:rPr>
        <w:t xml:space="preserve">your absence accordingly.  If you are absent for pregnancy related reasons within four weeks of your expected week of childbirth, your maternity leave will automatically commence. </w:t>
      </w:r>
    </w:p>
    <w:p w14:paraId="32D486F1" w14:textId="2FE11765" w:rsidR="00C23DE2" w:rsidRPr="00421E02" w:rsidRDefault="00421E02" w:rsidP="00421E02">
      <w:pPr>
        <w:spacing w:line="240" w:lineRule="auto"/>
        <w:rPr>
          <w:rFonts w:ascii="Arial" w:hAnsi="Arial" w:cs="Arial"/>
          <w:sz w:val="20"/>
          <w:szCs w:val="20"/>
        </w:rPr>
      </w:pPr>
      <w:r w:rsidRPr="00421E02">
        <w:rPr>
          <w:rFonts w:ascii="Arial" w:hAnsi="Arial" w:cs="Arial"/>
          <w:b/>
          <w:bCs/>
          <w:sz w:val="20"/>
          <w:szCs w:val="20"/>
        </w:rPr>
        <w:t>I AM ON A FIXED TERM CONTRACT. HOW DOES THAT AFFECT MY ENTITLEMENTS?</w:t>
      </w:r>
      <w:r>
        <w:rPr>
          <w:rFonts w:ascii="Arial" w:hAnsi="Arial" w:cs="Arial"/>
          <w:sz w:val="20"/>
          <w:szCs w:val="20"/>
        </w:rPr>
        <w:br/>
      </w:r>
      <w:r w:rsidR="00C23DE2" w:rsidRPr="00421E02">
        <w:rPr>
          <w:rFonts w:ascii="Arial" w:hAnsi="Arial" w:cs="Arial"/>
          <w:sz w:val="20"/>
          <w:szCs w:val="20"/>
        </w:rPr>
        <w:t xml:space="preserve">You will have the same entitlements to pay and leave providing you meet the qualifying criteria. If your fixed term contract ends during your maternity leave and is not renewed, the entitlement to the enhanced University maternity pay will cease but SMP will continue to be paid. </w:t>
      </w:r>
    </w:p>
    <w:p w14:paraId="32D486F4" w14:textId="4F64E9F5" w:rsidR="00C23DE2" w:rsidRPr="00421E02" w:rsidRDefault="00421E02" w:rsidP="00421E02">
      <w:pPr>
        <w:spacing w:line="240" w:lineRule="auto"/>
        <w:rPr>
          <w:rFonts w:ascii="Arial" w:hAnsi="Arial" w:cs="Arial"/>
          <w:sz w:val="20"/>
          <w:szCs w:val="20"/>
        </w:rPr>
      </w:pPr>
      <w:r w:rsidRPr="00421E02">
        <w:rPr>
          <w:rFonts w:ascii="Arial" w:hAnsi="Arial" w:cs="Arial"/>
          <w:b/>
          <w:bCs/>
          <w:sz w:val="20"/>
          <w:szCs w:val="20"/>
        </w:rPr>
        <w:t>WHAT HAPPENS TO MY PENSION CONTRIBUTIONS WHEN I AM ON MATERNITY LEAVE?</w:t>
      </w:r>
      <w:r>
        <w:rPr>
          <w:rFonts w:ascii="Arial" w:hAnsi="Arial" w:cs="Arial"/>
          <w:sz w:val="20"/>
          <w:szCs w:val="20"/>
        </w:rPr>
        <w:br/>
      </w:r>
      <w:r w:rsidR="00C23DE2" w:rsidRPr="00421E02">
        <w:rPr>
          <w:rFonts w:ascii="Arial" w:hAnsi="Arial" w:cs="Arial"/>
          <w:sz w:val="20"/>
          <w:szCs w:val="20"/>
        </w:rPr>
        <w:t>Please contact a member of the pensions team who will be able to provide more information.</w:t>
      </w:r>
    </w:p>
    <w:p w14:paraId="32D486F7" w14:textId="27CAFD27" w:rsidR="00C23DE2" w:rsidRPr="00421E02" w:rsidRDefault="00421E02" w:rsidP="00421E02">
      <w:pPr>
        <w:spacing w:line="240" w:lineRule="auto"/>
        <w:rPr>
          <w:rFonts w:ascii="Arial" w:hAnsi="Arial" w:cs="Arial"/>
          <w:sz w:val="20"/>
          <w:szCs w:val="20"/>
        </w:rPr>
      </w:pPr>
      <w:r w:rsidRPr="00421E02">
        <w:rPr>
          <w:rFonts w:ascii="Arial" w:hAnsi="Arial" w:cs="Arial"/>
          <w:b/>
          <w:bCs/>
          <w:sz w:val="20"/>
          <w:szCs w:val="20"/>
        </w:rPr>
        <w:t xml:space="preserve">DO I HAVE TO AGREE TO WORK DURING MY ML IF MY MANAGER ASKS ME? </w:t>
      </w:r>
      <w:r>
        <w:rPr>
          <w:rFonts w:ascii="Arial" w:hAnsi="Arial" w:cs="Arial"/>
          <w:sz w:val="20"/>
          <w:szCs w:val="20"/>
        </w:rPr>
        <w:br/>
      </w:r>
      <w:r w:rsidR="00C23DE2" w:rsidRPr="00421E02">
        <w:rPr>
          <w:rFonts w:ascii="Arial" w:hAnsi="Arial" w:cs="Arial"/>
          <w:sz w:val="20"/>
          <w:szCs w:val="20"/>
        </w:rPr>
        <w:t xml:space="preserve">The University, as an employer, is allowed to make reasonable contact with employees whilst they are on maternity leave. You are not obliged to do any work or attend any </w:t>
      </w:r>
      <w:r w:rsidRPr="00421E02">
        <w:rPr>
          <w:rFonts w:ascii="Arial" w:hAnsi="Arial" w:cs="Arial"/>
          <w:sz w:val="20"/>
          <w:szCs w:val="20"/>
        </w:rPr>
        <w:t>work-related</w:t>
      </w:r>
      <w:r w:rsidR="00C23DE2" w:rsidRPr="00421E02">
        <w:rPr>
          <w:rFonts w:ascii="Arial" w:hAnsi="Arial" w:cs="Arial"/>
          <w:sz w:val="20"/>
          <w:szCs w:val="20"/>
        </w:rPr>
        <w:t xml:space="preserve"> events during maternity leave, however if you and your manager both agree, then you can work up to a total of 10 days during your leave. These are called ‘Keeping in Touch’ </w:t>
      </w:r>
      <w:r>
        <w:rPr>
          <w:rFonts w:ascii="Arial" w:hAnsi="Arial" w:cs="Arial"/>
          <w:sz w:val="20"/>
          <w:szCs w:val="20"/>
        </w:rPr>
        <w:t xml:space="preserve">(KIT) </w:t>
      </w:r>
      <w:r w:rsidR="00C23DE2" w:rsidRPr="00421E02">
        <w:rPr>
          <w:rFonts w:ascii="Arial" w:hAnsi="Arial" w:cs="Arial"/>
          <w:sz w:val="20"/>
          <w:szCs w:val="20"/>
        </w:rPr>
        <w:t xml:space="preserve">days. </w:t>
      </w:r>
    </w:p>
    <w:p w14:paraId="32D486F9" w14:textId="4005F4B7" w:rsidR="00C23DE2" w:rsidRPr="00421E02" w:rsidRDefault="00421E02" w:rsidP="00421E02">
      <w:pPr>
        <w:spacing w:line="240" w:lineRule="auto"/>
        <w:rPr>
          <w:rFonts w:ascii="Arial" w:hAnsi="Arial" w:cs="Arial"/>
          <w:sz w:val="20"/>
          <w:szCs w:val="20"/>
        </w:rPr>
      </w:pPr>
      <w:r w:rsidRPr="00421E02">
        <w:rPr>
          <w:rFonts w:ascii="Arial" w:hAnsi="Arial" w:cs="Arial"/>
          <w:b/>
          <w:bCs/>
          <w:sz w:val="20"/>
          <w:szCs w:val="20"/>
        </w:rPr>
        <w:t xml:space="preserve">DO I HAVE TO AGREE IN ADVANCE IF I WANT TO COME TO WORK FOR A KEEPING IN TOUCH DAY? </w:t>
      </w:r>
      <w:r>
        <w:rPr>
          <w:rFonts w:ascii="Arial" w:hAnsi="Arial" w:cs="Arial"/>
          <w:sz w:val="20"/>
          <w:szCs w:val="20"/>
        </w:rPr>
        <w:br/>
      </w:r>
      <w:r w:rsidR="00C23DE2" w:rsidRPr="00421E02">
        <w:rPr>
          <w:rFonts w:ascii="Arial" w:hAnsi="Arial" w:cs="Arial"/>
          <w:sz w:val="20"/>
          <w:szCs w:val="20"/>
        </w:rPr>
        <w:t xml:space="preserve">Yes, you and your manager should agree in advance when you are going to attend work for one of your Keeping in Touch Days to allow both parties to make any necessary arrangements. </w:t>
      </w:r>
    </w:p>
    <w:p w14:paraId="32D486FC" w14:textId="73DEDEFB" w:rsidR="00C23DE2" w:rsidRPr="00421E02" w:rsidRDefault="00421E02" w:rsidP="00421E02">
      <w:pPr>
        <w:spacing w:line="240" w:lineRule="auto"/>
        <w:rPr>
          <w:rFonts w:ascii="Arial" w:hAnsi="Arial" w:cs="Arial"/>
          <w:sz w:val="20"/>
          <w:szCs w:val="20"/>
        </w:rPr>
      </w:pPr>
      <w:r w:rsidRPr="00421E02">
        <w:rPr>
          <w:rFonts w:ascii="Arial" w:hAnsi="Arial" w:cs="Arial"/>
          <w:b/>
          <w:bCs/>
          <w:sz w:val="20"/>
          <w:szCs w:val="20"/>
        </w:rPr>
        <w:t xml:space="preserve">WHAT IF I WANT TO CHANGE MY RETURN DATE ONCE MY LEAVE COMMENCES? </w:t>
      </w:r>
      <w:r>
        <w:rPr>
          <w:rFonts w:ascii="Arial" w:hAnsi="Arial" w:cs="Arial"/>
          <w:sz w:val="20"/>
          <w:szCs w:val="20"/>
        </w:rPr>
        <w:br/>
      </w:r>
      <w:r w:rsidR="00C23DE2" w:rsidRPr="00421E02">
        <w:rPr>
          <w:rFonts w:ascii="Arial" w:hAnsi="Arial" w:cs="Arial"/>
          <w:sz w:val="20"/>
          <w:szCs w:val="20"/>
        </w:rPr>
        <w:t xml:space="preserve">We will write to you to confirm the date you are expected to return to work after your maternity leave. If you want to return sooner or later than this date then please confirm this in writing, at least 28 days before the date you intend /ed to return to work. </w:t>
      </w:r>
    </w:p>
    <w:p w14:paraId="32D486FE" w14:textId="0C572A26" w:rsidR="00C23DE2" w:rsidRPr="00421E02" w:rsidRDefault="00421E02" w:rsidP="00421E02">
      <w:pPr>
        <w:spacing w:line="240" w:lineRule="auto"/>
        <w:rPr>
          <w:rFonts w:ascii="Arial" w:hAnsi="Arial" w:cs="Arial"/>
          <w:sz w:val="20"/>
          <w:szCs w:val="20"/>
        </w:rPr>
      </w:pPr>
      <w:r w:rsidRPr="00421E02">
        <w:rPr>
          <w:rFonts w:ascii="Arial" w:hAnsi="Arial" w:cs="Arial"/>
          <w:b/>
          <w:bCs/>
          <w:sz w:val="20"/>
          <w:szCs w:val="20"/>
        </w:rPr>
        <w:t>CAN I RETURN TO WORK ON A PHASED BASIS?</w:t>
      </w:r>
      <w:r>
        <w:rPr>
          <w:rFonts w:ascii="Arial" w:hAnsi="Arial" w:cs="Arial"/>
          <w:sz w:val="20"/>
          <w:szCs w:val="20"/>
        </w:rPr>
        <w:br/>
      </w:r>
      <w:r w:rsidR="00C23DE2" w:rsidRPr="00421E02">
        <w:rPr>
          <w:rFonts w:ascii="Arial" w:hAnsi="Arial" w:cs="Arial"/>
          <w:sz w:val="20"/>
          <w:szCs w:val="20"/>
        </w:rPr>
        <w:t xml:space="preserve">This may be possible depending on operational requirements. Please discuss this with your manager. </w:t>
      </w:r>
    </w:p>
    <w:p w14:paraId="32D48700" w14:textId="0A591C4D" w:rsidR="00C23DE2" w:rsidRPr="00421E02" w:rsidRDefault="00421E02" w:rsidP="00421E02">
      <w:pPr>
        <w:spacing w:line="240" w:lineRule="auto"/>
        <w:rPr>
          <w:rFonts w:ascii="Arial" w:hAnsi="Arial" w:cs="Arial"/>
          <w:sz w:val="20"/>
          <w:szCs w:val="20"/>
        </w:rPr>
      </w:pPr>
      <w:r w:rsidRPr="00421E02">
        <w:rPr>
          <w:rFonts w:ascii="Arial" w:hAnsi="Arial" w:cs="Arial"/>
          <w:b/>
          <w:bCs/>
          <w:sz w:val="20"/>
          <w:szCs w:val="20"/>
        </w:rPr>
        <w:t>WHEN I RETURN TO WORK, I WANT TO CHANGE MY HOURS OF WORK. WHAT DO I NEED TO DO?</w:t>
      </w:r>
      <w:r>
        <w:rPr>
          <w:rFonts w:ascii="Arial" w:hAnsi="Arial" w:cs="Arial"/>
          <w:sz w:val="20"/>
          <w:szCs w:val="20"/>
        </w:rPr>
        <w:br/>
      </w:r>
      <w:r w:rsidR="00C23DE2" w:rsidRPr="00421E02">
        <w:rPr>
          <w:rFonts w:ascii="Arial" w:hAnsi="Arial" w:cs="Arial"/>
          <w:sz w:val="20"/>
          <w:szCs w:val="20"/>
        </w:rPr>
        <w:t xml:space="preserve">You can make a flexible working request prior to your return to work under our Flexible Working Policy. You can discuss your plans with your manager at any time. </w:t>
      </w:r>
    </w:p>
    <w:p w14:paraId="32D48702" w14:textId="75085030" w:rsidR="00C23DE2" w:rsidRPr="00421E02" w:rsidRDefault="00421E02" w:rsidP="00421E02">
      <w:pPr>
        <w:spacing w:line="240" w:lineRule="auto"/>
        <w:rPr>
          <w:rFonts w:ascii="Arial" w:hAnsi="Arial" w:cs="Arial"/>
          <w:sz w:val="20"/>
          <w:szCs w:val="20"/>
        </w:rPr>
      </w:pPr>
      <w:r w:rsidRPr="00421E02">
        <w:rPr>
          <w:rFonts w:ascii="Arial" w:hAnsi="Arial" w:cs="Arial"/>
          <w:b/>
          <w:bCs/>
          <w:sz w:val="20"/>
          <w:szCs w:val="20"/>
        </w:rPr>
        <w:t>WHAT HAPPENS IF I CHOOSE NOT TO RETURN TO WORK AFTER MY MATERNITY LEAVE?</w:t>
      </w:r>
      <w:r>
        <w:rPr>
          <w:rFonts w:ascii="Arial" w:hAnsi="Arial" w:cs="Arial"/>
          <w:sz w:val="20"/>
          <w:szCs w:val="20"/>
        </w:rPr>
        <w:br/>
      </w:r>
      <w:r w:rsidR="00C23DE2" w:rsidRPr="00421E02">
        <w:rPr>
          <w:rFonts w:ascii="Arial" w:hAnsi="Arial" w:cs="Arial"/>
          <w:sz w:val="20"/>
          <w:szCs w:val="20"/>
        </w:rPr>
        <w:t xml:space="preserve">If you decide not to return to work, you will need to provide written notice in accordance with your contract of employment. </w:t>
      </w:r>
    </w:p>
    <w:p w14:paraId="32D48703" w14:textId="77777777" w:rsidR="00A57EB6" w:rsidRPr="00421E02" w:rsidRDefault="00A57EB6" w:rsidP="00421E02">
      <w:pPr>
        <w:spacing w:line="240" w:lineRule="auto"/>
        <w:rPr>
          <w:sz w:val="20"/>
          <w:szCs w:val="20"/>
        </w:rPr>
      </w:pPr>
    </w:p>
    <w:sectPr w:rsidR="00A57EB6" w:rsidRPr="00421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20DE"/>
    <w:multiLevelType w:val="hybridMultilevel"/>
    <w:tmpl w:val="3E3852E2"/>
    <w:lvl w:ilvl="0" w:tplc="215295FE">
      <w:start w:val="1"/>
      <w:numFmt w:val="bullet"/>
      <w:lvlText w:val=""/>
      <w:lvlJc w:val="left"/>
      <w:pPr>
        <w:tabs>
          <w:tab w:val="num" w:pos="720"/>
        </w:tabs>
        <w:ind w:left="720" w:hanging="360"/>
      </w:pPr>
      <w:rPr>
        <w:rFonts w:ascii="Wingdings" w:hAnsi="Wingdings" w:hint="default"/>
      </w:rPr>
    </w:lvl>
    <w:lvl w:ilvl="1" w:tplc="AC36384A" w:tentative="1">
      <w:start w:val="1"/>
      <w:numFmt w:val="bullet"/>
      <w:lvlText w:val=""/>
      <w:lvlJc w:val="left"/>
      <w:pPr>
        <w:tabs>
          <w:tab w:val="num" w:pos="1440"/>
        </w:tabs>
        <w:ind w:left="1440" w:hanging="360"/>
      </w:pPr>
      <w:rPr>
        <w:rFonts w:ascii="Wingdings" w:hAnsi="Wingdings" w:hint="default"/>
      </w:rPr>
    </w:lvl>
    <w:lvl w:ilvl="2" w:tplc="F222B464" w:tentative="1">
      <w:start w:val="1"/>
      <w:numFmt w:val="bullet"/>
      <w:lvlText w:val=""/>
      <w:lvlJc w:val="left"/>
      <w:pPr>
        <w:tabs>
          <w:tab w:val="num" w:pos="2160"/>
        </w:tabs>
        <w:ind w:left="2160" w:hanging="360"/>
      </w:pPr>
      <w:rPr>
        <w:rFonts w:ascii="Wingdings" w:hAnsi="Wingdings" w:hint="default"/>
      </w:rPr>
    </w:lvl>
    <w:lvl w:ilvl="3" w:tplc="E2D6BE40" w:tentative="1">
      <w:start w:val="1"/>
      <w:numFmt w:val="bullet"/>
      <w:lvlText w:val=""/>
      <w:lvlJc w:val="left"/>
      <w:pPr>
        <w:tabs>
          <w:tab w:val="num" w:pos="2880"/>
        </w:tabs>
        <w:ind w:left="2880" w:hanging="360"/>
      </w:pPr>
      <w:rPr>
        <w:rFonts w:ascii="Wingdings" w:hAnsi="Wingdings" w:hint="default"/>
      </w:rPr>
    </w:lvl>
    <w:lvl w:ilvl="4" w:tplc="37122A6A" w:tentative="1">
      <w:start w:val="1"/>
      <w:numFmt w:val="bullet"/>
      <w:lvlText w:val=""/>
      <w:lvlJc w:val="left"/>
      <w:pPr>
        <w:tabs>
          <w:tab w:val="num" w:pos="3600"/>
        </w:tabs>
        <w:ind w:left="3600" w:hanging="360"/>
      </w:pPr>
      <w:rPr>
        <w:rFonts w:ascii="Wingdings" w:hAnsi="Wingdings" w:hint="default"/>
      </w:rPr>
    </w:lvl>
    <w:lvl w:ilvl="5" w:tplc="A0EACFCC" w:tentative="1">
      <w:start w:val="1"/>
      <w:numFmt w:val="bullet"/>
      <w:lvlText w:val=""/>
      <w:lvlJc w:val="left"/>
      <w:pPr>
        <w:tabs>
          <w:tab w:val="num" w:pos="4320"/>
        </w:tabs>
        <w:ind w:left="4320" w:hanging="360"/>
      </w:pPr>
      <w:rPr>
        <w:rFonts w:ascii="Wingdings" w:hAnsi="Wingdings" w:hint="default"/>
      </w:rPr>
    </w:lvl>
    <w:lvl w:ilvl="6" w:tplc="5D18E098" w:tentative="1">
      <w:start w:val="1"/>
      <w:numFmt w:val="bullet"/>
      <w:lvlText w:val=""/>
      <w:lvlJc w:val="left"/>
      <w:pPr>
        <w:tabs>
          <w:tab w:val="num" w:pos="5040"/>
        </w:tabs>
        <w:ind w:left="5040" w:hanging="360"/>
      </w:pPr>
      <w:rPr>
        <w:rFonts w:ascii="Wingdings" w:hAnsi="Wingdings" w:hint="default"/>
      </w:rPr>
    </w:lvl>
    <w:lvl w:ilvl="7" w:tplc="A888E482" w:tentative="1">
      <w:start w:val="1"/>
      <w:numFmt w:val="bullet"/>
      <w:lvlText w:val=""/>
      <w:lvlJc w:val="left"/>
      <w:pPr>
        <w:tabs>
          <w:tab w:val="num" w:pos="5760"/>
        </w:tabs>
        <w:ind w:left="5760" w:hanging="360"/>
      </w:pPr>
      <w:rPr>
        <w:rFonts w:ascii="Wingdings" w:hAnsi="Wingdings" w:hint="default"/>
      </w:rPr>
    </w:lvl>
    <w:lvl w:ilvl="8" w:tplc="04380FC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72DAD"/>
    <w:multiLevelType w:val="hybridMultilevel"/>
    <w:tmpl w:val="15547788"/>
    <w:lvl w:ilvl="0" w:tplc="0FB854B6">
      <w:start w:val="1"/>
      <w:numFmt w:val="bullet"/>
      <w:lvlText w:val=""/>
      <w:lvlJc w:val="left"/>
      <w:pPr>
        <w:tabs>
          <w:tab w:val="num" w:pos="720"/>
        </w:tabs>
        <w:ind w:left="720" w:hanging="360"/>
      </w:pPr>
      <w:rPr>
        <w:rFonts w:ascii="Wingdings" w:hAnsi="Wingdings" w:hint="default"/>
      </w:rPr>
    </w:lvl>
    <w:lvl w:ilvl="1" w:tplc="1D8E3A4C" w:tentative="1">
      <w:start w:val="1"/>
      <w:numFmt w:val="bullet"/>
      <w:lvlText w:val=""/>
      <w:lvlJc w:val="left"/>
      <w:pPr>
        <w:tabs>
          <w:tab w:val="num" w:pos="1440"/>
        </w:tabs>
        <w:ind w:left="1440" w:hanging="360"/>
      </w:pPr>
      <w:rPr>
        <w:rFonts w:ascii="Wingdings" w:hAnsi="Wingdings" w:hint="default"/>
      </w:rPr>
    </w:lvl>
    <w:lvl w:ilvl="2" w:tplc="D8EC826A" w:tentative="1">
      <w:start w:val="1"/>
      <w:numFmt w:val="bullet"/>
      <w:lvlText w:val=""/>
      <w:lvlJc w:val="left"/>
      <w:pPr>
        <w:tabs>
          <w:tab w:val="num" w:pos="2160"/>
        </w:tabs>
        <w:ind w:left="2160" w:hanging="360"/>
      </w:pPr>
      <w:rPr>
        <w:rFonts w:ascii="Wingdings" w:hAnsi="Wingdings" w:hint="default"/>
      </w:rPr>
    </w:lvl>
    <w:lvl w:ilvl="3" w:tplc="81702AA8" w:tentative="1">
      <w:start w:val="1"/>
      <w:numFmt w:val="bullet"/>
      <w:lvlText w:val=""/>
      <w:lvlJc w:val="left"/>
      <w:pPr>
        <w:tabs>
          <w:tab w:val="num" w:pos="2880"/>
        </w:tabs>
        <w:ind w:left="2880" w:hanging="360"/>
      </w:pPr>
      <w:rPr>
        <w:rFonts w:ascii="Wingdings" w:hAnsi="Wingdings" w:hint="default"/>
      </w:rPr>
    </w:lvl>
    <w:lvl w:ilvl="4" w:tplc="DC927B6E" w:tentative="1">
      <w:start w:val="1"/>
      <w:numFmt w:val="bullet"/>
      <w:lvlText w:val=""/>
      <w:lvlJc w:val="left"/>
      <w:pPr>
        <w:tabs>
          <w:tab w:val="num" w:pos="3600"/>
        </w:tabs>
        <w:ind w:left="3600" w:hanging="360"/>
      </w:pPr>
      <w:rPr>
        <w:rFonts w:ascii="Wingdings" w:hAnsi="Wingdings" w:hint="default"/>
      </w:rPr>
    </w:lvl>
    <w:lvl w:ilvl="5" w:tplc="86F6336C" w:tentative="1">
      <w:start w:val="1"/>
      <w:numFmt w:val="bullet"/>
      <w:lvlText w:val=""/>
      <w:lvlJc w:val="left"/>
      <w:pPr>
        <w:tabs>
          <w:tab w:val="num" w:pos="4320"/>
        </w:tabs>
        <w:ind w:left="4320" w:hanging="360"/>
      </w:pPr>
      <w:rPr>
        <w:rFonts w:ascii="Wingdings" w:hAnsi="Wingdings" w:hint="default"/>
      </w:rPr>
    </w:lvl>
    <w:lvl w:ilvl="6" w:tplc="FF365F9C" w:tentative="1">
      <w:start w:val="1"/>
      <w:numFmt w:val="bullet"/>
      <w:lvlText w:val=""/>
      <w:lvlJc w:val="left"/>
      <w:pPr>
        <w:tabs>
          <w:tab w:val="num" w:pos="5040"/>
        </w:tabs>
        <w:ind w:left="5040" w:hanging="360"/>
      </w:pPr>
      <w:rPr>
        <w:rFonts w:ascii="Wingdings" w:hAnsi="Wingdings" w:hint="default"/>
      </w:rPr>
    </w:lvl>
    <w:lvl w:ilvl="7" w:tplc="5C06BF82" w:tentative="1">
      <w:start w:val="1"/>
      <w:numFmt w:val="bullet"/>
      <w:lvlText w:val=""/>
      <w:lvlJc w:val="left"/>
      <w:pPr>
        <w:tabs>
          <w:tab w:val="num" w:pos="5760"/>
        </w:tabs>
        <w:ind w:left="5760" w:hanging="360"/>
      </w:pPr>
      <w:rPr>
        <w:rFonts w:ascii="Wingdings" w:hAnsi="Wingdings" w:hint="default"/>
      </w:rPr>
    </w:lvl>
    <w:lvl w:ilvl="8" w:tplc="820A4C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A85AE7"/>
    <w:multiLevelType w:val="hybridMultilevel"/>
    <w:tmpl w:val="27684DCA"/>
    <w:lvl w:ilvl="0" w:tplc="BF8E59AE">
      <w:start w:val="1"/>
      <w:numFmt w:val="bullet"/>
      <w:lvlText w:val=""/>
      <w:lvlJc w:val="left"/>
      <w:pPr>
        <w:tabs>
          <w:tab w:val="num" w:pos="720"/>
        </w:tabs>
        <w:ind w:left="720" w:hanging="360"/>
      </w:pPr>
      <w:rPr>
        <w:rFonts w:ascii="Wingdings" w:hAnsi="Wingdings" w:hint="default"/>
      </w:rPr>
    </w:lvl>
    <w:lvl w:ilvl="1" w:tplc="C8A881B8" w:tentative="1">
      <w:start w:val="1"/>
      <w:numFmt w:val="bullet"/>
      <w:lvlText w:val=""/>
      <w:lvlJc w:val="left"/>
      <w:pPr>
        <w:tabs>
          <w:tab w:val="num" w:pos="1440"/>
        </w:tabs>
        <w:ind w:left="1440" w:hanging="360"/>
      </w:pPr>
      <w:rPr>
        <w:rFonts w:ascii="Wingdings" w:hAnsi="Wingdings" w:hint="default"/>
      </w:rPr>
    </w:lvl>
    <w:lvl w:ilvl="2" w:tplc="D02EF038" w:tentative="1">
      <w:start w:val="1"/>
      <w:numFmt w:val="bullet"/>
      <w:lvlText w:val=""/>
      <w:lvlJc w:val="left"/>
      <w:pPr>
        <w:tabs>
          <w:tab w:val="num" w:pos="2160"/>
        </w:tabs>
        <w:ind w:left="2160" w:hanging="360"/>
      </w:pPr>
      <w:rPr>
        <w:rFonts w:ascii="Wingdings" w:hAnsi="Wingdings" w:hint="default"/>
      </w:rPr>
    </w:lvl>
    <w:lvl w:ilvl="3" w:tplc="42F2C364" w:tentative="1">
      <w:start w:val="1"/>
      <w:numFmt w:val="bullet"/>
      <w:lvlText w:val=""/>
      <w:lvlJc w:val="left"/>
      <w:pPr>
        <w:tabs>
          <w:tab w:val="num" w:pos="2880"/>
        </w:tabs>
        <w:ind w:left="2880" w:hanging="360"/>
      </w:pPr>
      <w:rPr>
        <w:rFonts w:ascii="Wingdings" w:hAnsi="Wingdings" w:hint="default"/>
      </w:rPr>
    </w:lvl>
    <w:lvl w:ilvl="4" w:tplc="5BF42D80" w:tentative="1">
      <w:start w:val="1"/>
      <w:numFmt w:val="bullet"/>
      <w:lvlText w:val=""/>
      <w:lvlJc w:val="left"/>
      <w:pPr>
        <w:tabs>
          <w:tab w:val="num" w:pos="3600"/>
        </w:tabs>
        <w:ind w:left="3600" w:hanging="360"/>
      </w:pPr>
      <w:rPr>
        <w:rFonts w:ascii="Wingdings" w:hAnsi="Wingdings" w:hint="default"/>
      </w:rPr>
    </w:lvl>
    <w:lvl w:ilvl="5" w:tplc="10144A92" w:tentative="1">
      <w:start w:val="1"/>
      <w:numFmt w:val="bullet"/>
      <w:lvlText w:val=""/>
      <w:lvlJc w:val="left"/>
      <w:pPr>
        <w:tabs>
          <w:tab w:val="num" w:pos="4320"/>
        </w:tabs>
        <w:ind w:left="4320" w:hanging="360"/>
      </w:pPr>
      <w:rPr>
        <w:rFonts w:ascii="Wingdings" w:hAnsi="Wingdings" w:hint="default"/>
      </w:rPr>
    </w:lvl>
    <w:lvl w:ilvl="6" w:tplc="270EB0EA" w:tentative="1">
      <w:start w:val="1"/>
      <w:numFmt w:val="bullet"/>
      <w:lvlText w:val=""/>
      <w:lvlJc w:val="left"/>
      <w:pPr>
        <w:tabs>
          <w:tab w:val="num" w:pos="5040"/>
        </w:tabs>
        <w:ind w:left="5040" w:hanging="360"/>
      </w:pPr>
      <w:rPr>
        <w:rFonts w:ascii="Wingdings" w:hAnsi="Wingdings" w:hint="default"/>
      </w:rPr>
    </w:lvl>
    <w:lvl w:ilvl="7" w:tplc="9D4E5FF4" w:tentative="1">
      <w:start w:val="1"/>
      <w:numFmt w:val="bullet"/>
      <w:lvlText w:val=""/>
      <w:lvlJc w:val="left"/>
      <w:pPr>
        <w:tabs>
          <w:tab w:val="num" w:pos="5760"/>
        </w:tabs>
        <w:ind w:left="5760" w:hanging="360"/>
      </w:pPr>
      <w:rPr>
        <w:rFonts w:ascii="Wingdings" w:hAnsi="Wingdings" w:hint="default"/>
      </w:rPr>
    </w:lvl>
    <w:lvl w:ilvl="8" w:tplc="805CD3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CE68EE"/>
    <w:multiLevelType w:val="hybridMultilevel"/>
    <w:tmpl w:val="5B12341C"/>
    <w:lvl w:ilvl="0" w:tplc="9C48E494">
      <w:start w:val="1"/>
      <w:numFmt w:val="bullet"/>
      <w:lvlText w:val=""/>
      <w:lvlJc w:val="left"/>
      <w:pPr>
        <w:tabs>
          <w:tab w:val="num" w:pos="720"/>
        </w:tabs>
        <w:ind w:left="720" w:hanging="360"/>
      </w:pPr>
      <w:rPr>
        <w:rFonts w:ascii="Wingdings" w:hAnsi="Wingdings" w:hint="default"/>
      </w:rPr>
    </w:lvl>
    <w:lvl w:ilvl="1" w:tplc="B894804E" w:tentative="1">
      <w:start w:val="1"/>
      <w:numFmt w:val="bullet"/>
      <w:lvlText w:val=""/>
      <w:lvlJc w:val="left"/>
      <w:pPr>
        <w:tabs>
          <w:tab w:val="num" w:pos="1440"/>
        </w:tabs>
        <w:ind w:left="1440" w:hanging="360"/>
      </w:pPr>
      <w:rPr>
        <w:rFonts w:ascii="Wingdings" w:hAnsi="Wingdings" w:hint="default"/>
      </w:rPr>
    </w:lvl>
    <w:lvl w:ilvl="2" w:tplc="CA38549C" w:tentative="1">
      <w:start w:val="1"/>
      <w:numFmt w:val="bullet"/>
      <w:lvlText w:val=""/>
      <w:lvlJc w:val="left"/>
      <w:pPr>
        <w:tabs>
          <w:tab w:val="num" w:pos="2160"/>
        </w:tabs>
        <w:ind w:left="2160" w:hanging="360"/>
      </w:pPr>
      <w:rPr>
        <w:rFonts w:ascii="Wingdings" w:hAnsi="Wingdings" w:hint="default"/>
      </w:rPr>
    </w:lvl>
    <w:lvl w:ilvl="3" w:tplc="350A168E" w:tentative="1">
      <w:start w:val="1"/>
      <w:numFmt w:val="bullet"/>
      <w:lvlText w:val=""/>
      <w:lvlJc w:val="left"/>
      <w:pPr>
        <w:tabs>
          <w:tab w:val="num" w:pos="2880"/>
        </w:tabs>
        <w:ind w:left="2880" w:hanging="360"/>
      </w:pPr>
      <w:rPr>
        <w:rFonts w:ascii="Wingdings" w:hAnsi="Wingdings" w:hint="default"/>
      </w:rPr>
    </w:lvl>
    <w:lvl w:ilvl="4" w:tplc="C68A1B1E" w:tentative="1">
      <w:start w:val="1"/>
      <w:numFmt w:val="bullet"/>
      <w:lvlText w:val=""/>
      <w:lvlJc w:val="left"/>
      <w:pPr>
        <w:tabs>
          <w:tab w:val="num" w:pos="3600"/>
        </w:tabs>
        <w:ind w:left="3600" w:hanging="360"/>
      </w:pPr>
      <w:rPr>
        <w:rFonts w:ascii="Wingdings" w:hAnsi="Wingdings" w:hint="default"/>
      </w:rPr>
    </w:lvl>
    <w:lvl w:ilvl="5" w:tplc="C4382370" w:tentative="1">
      <w:start w:val="1"/>
      <w:numFmt w:val="bullet"/>
      <w:lvlText w:val=""/>
      <w:lvlJc w:val="left"/>
      <w:pPr>
        <w:tabs>
          <w:tab w:val="num" w:pos="4320"/>
        </w:tabs>
        <w:ind w:left="4320" w:hanging="360"/>
      </w:pPr>
      <w:rPr>
        <w:rFonts w:ascii="Wingdings" w:hAnsi="Wingdings" w:hint="default"/>
      </w:rPr>
    </w:lvl>
    <w:lvl w:ilvl="6" w:tplc="D40A1FB6" w:tentative="1">
      <w:start w:val="1"/>
      <w:numFmt w:val="bullet"/>
      <w:lvlText w:val=""/>
      <w:lvlJc w:val="left"/>
      <w:pPr>
        <w:tabs>
          <w:tab w:val="num" w:pos="5040"/>
        </w:tabs>
        <w:ind w:left="5040" w:hanging="360"/>
      </w:pPr>
      <w:rPr>
        <w:rFonts w:ascii="Wingdings" w:hAnsi="Wingdings" w:hint="default"/>
      </w:rPr>
    </w:lvl>
    <w:lvl w:ilvl="7" w:tplc="DD20D2C0" w:tentative="1">
      <w:start w:val="1"/>
      <w:numFmt w:val="bullet"/>
      <w:lvlText w:val=""/>
      <w:lvlJc w:val="left"/>
      <w:pPr>
        <w:tabs>
          <w:tab w:val="num" w:pos="5760"/>
        </w:tabs>
        <w:ind w:left="5760" w:hanging="360"/>
      </w:pPr>
      <w:rPr>
        <w:rFonts w:ascii="Wingdings" w:hAnsi="Wingdings" w:hint="default"/>
      </w:rPr>
    </w:lvl>
    <w:lvl w:ilvl="8" w:tplc="AAF28B6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412E8F"/>
    <w:multiLevelType w:val="hybridMultilevel"/>
    <w:tmpl w:val="9C62C832"/>
    <w:lvl w:ilvl="0" w:tplc="B1E403CC">
      <w:start w:val="1"/>
      <w:numFmt w:val="bullet"/>
      <w:lvlText w:val=""/>
      <w:lvlJc w:val="left"/>
      <w:pPr>
        <w:tabs>
          <w:tab w:val="num" w:pos="720"/>
        </w:tabs>
        <w:ind w:left="720" w:hanging="360"/>
      </w:pPr>
      <w:rPr>
        <w:rFonts w:ascii="Wingdings" w:hAnsi="Wingdings" w:hint="default"/>
      </w:rPr>
    </w:lvl>
    <w:lvl w:ilvl="1" w:tplc="10E43720" w:tentative="1">
      <w:start w:val="1"/>
      <w:numFmt w:val="bullet"/>
      <w:lvlText w:val=""/>
      <w:lvlJc w:val="left"/>
      <w:pPr>
        <w:tabs>
          <w:tab w:val="num" w:pos="1440"/>
        </w:tabs>
        <w:ind w:left="1440" w:hanging="360"/>
      </w:pPr>
      <w:rPr>
        <w:rFonts w:ascii="Wingdings" w:hAnsi="Wingdings" w:hint="default"/>
      </w:rPr>
    </w:lvl>
    <w:lvl w:ilvl="2" w:tplc="22A4679C" w:tentative="1">
      <w:start w:val="1"/>
      <w:numFmt w:val="bullet"/>
      <w:lvlText w:val=""/>
      <w:lvlJc w:val="left"/>
      <w:pPr>
        <w:tabs>
          <w:tab w:val="num" w:pos="2160"/>
        </w:tabs>
        <w:ind w:left="2160" w:hanging="360"/>
      </w:pPr>
      <w:rPr>
        <w:rFonts w:ascii="Wingdings" w:hAnsi="Wingdings" w:hint="default"/>
      </w:rPr>
    </w:lvl>
    <w:lvl w:ilvl="3" w:tplc="25D6F8E0" w:tentative="1">
      <w:start w:val="1"/>
      <w:numFmt w:val="bullet"/>
      <w:lvlText w:val=""/>
      <w:lvlJc w:val="left"/>
      <w:pPr>
        <w:tabs>
          <w:tab w:val="num" w:pos="2880"/>
        </w:tabs>
        <w:ind w:left="2880" w:hanging="360"/>
      </w:pPr>
      <w:rPr>
        <w:rFonts w:ascii="Wingdings" w:hAnsi="Wingdings" w:hint="default"/>
      </w:rPr>
    </w:lvl>
    <w:lvl w:ilvl="4" w:tplc="726C1178" w:tentative="1">
      <w:start w:val="1"/>
      <w:numFmt w:val="bullet"/>
      <w:lvlText w:val=""/>
      <w:lvlJc w:val="left"/>
      <w:pPr>
        <w:tabs>
          <w:tab w:val="num" w:pos="3600"/>
        </w:tabs>
        <w:ind w:left="3600" w:hanging="360"/>
      </w:pPr>
      <w:rPr>
        <w:rFonts w:ascii="Wingdings" w:hAnsi="Wingdings" w:hint="default"/>
      </w:rPr>
    </w:lvl>
    <w:lvl w:ilvl="5" w:tplc="B08A0B92" w:tentative="1">
      <w:start w:val="1"/>
      <w:numFmt w:val="bullet"/>
      <w:lvlText w:val=""/>
      <w:lvlJc w:val="left"/>
      <w:pPr>
        <w:tabs>
          <w:tab w:val="num" w:pos="4320"/>
        </w:tabs>
        <w:ind w:left="4320" w:hanging="360"/>
      </w:pPr>
      <w:rPr>
        <w:rFonts w:ascii="Wingdings" w:hAnsi="Wingdings" w:hint="default"/>
      </w:rPr>
    </w:lvl>
    <w:lvl w:ilvl="6" w:tplc="6040F7D4" w:tentative="1">
      <w:start w:val="1"/>
      <w:numFmt w:val="bullet"/>
      <w:lvlText w:val=""/>
      <w:lvlJc w:val="left"/>
      <w:pPr>
        <w:tabs>
          <w:tab w:val="num" w:pos="5040"/>
        </w:tabs>
        <w:ind w:left="5040" w:hanging="360"/>
      </w:pPr>
      <w:rPr>
        <w:rFonts w:ascii="Wingdings" w:hAnsi="Wingdings" w:hint="default"/>
      </w:rPr>
    </w:lvl>
    <w:lvl w:ilvl="7" w:tplc="046E6E00" w:tentative="1">
      <w:start w:val="1"/>
      <w:numFmt w:val="bullet"/>
      <w:lvlText w:val=""/>
      <w:lvlJc w:val="left"/>
      <w:pPr>
        <w:tabs>
          <w:tab w:val="num" w:pos="5760"/>
        </w:tabs>
        <w:ind w:left="5760" w:hanging="360"/>
      </w:pPr>
      <w:rPr>
        <w:rFonts w:ascii="Wingdings" w:hAnsi="Wingdings" w:hint="default"/>
      </w:rPr>
    </w:lvl>
    <w:lvl w:ilvl="8" w:tplc="8B76B0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777E84"/>
    <w:multiLevelType w:val="hybridMultilevel"/>
    <w:tmpl w:val="EA52F93E"/>
    <w:lvl w:ilvl="0" w:tplc="7F92ABA2">
      <w:start w:val="1"/>
      <w:numFmt w:val="bullet"/>
      <w:lvlText w:val=""/>
      <w:lvlJc w:val="left"/>
      <w:pPr>
        <w:tabs>
          <w:tab w:val="num" w:pos="720"/>
        </w:tabs>
        <w:ind w:left="720" w:hanging="360"/>
      </w:pPr>
      <w:rPr>
        <w:rFonts w:ascii="Wingdings" w:hAnsi="Wingdings" w:hint="default"/>
      </w:rPr>
    </w:lvl>
    <w:lvl w:ilvl="1" w:tplc="1B5CDED8" w:tentative="1">
      <w:start w:val="1"/>
      <w:numFmt w:val="bullet"/>
      <w:lvlText w:val=""/>
      <w:lvlJc w:val="left"/>
      <w:pPr>
        <w:tabs>
          <w:tab w:val="num" w:pos="1440"/>
        </w:tabs>
        <w:ind w:left="1440" w:hanging="360"/>
      </w:pPr>
      <w:rPr>
        <w:rFonts w:ascii="Wingdings" w:hAnsi="Wingdings" w:hint="default"/>
      </w:rPr>
    </w:lvl>
    <w:lvl w:ilvl="2" w:tplc="A14A390E" w:tentative="1">
      <w:start w:val="1"/>
      <w:numFmt w:val="bullet"/>
      <w:lvlText w:val=""/>
      <w:lvlJc w:val="left"/>
      <w:pPr>
        <w:tabs>
          <w:tab w:val="num" w:pos="2160"/>
        </w:tabs>
        <w:ind w:left="2160" w:hanging="360"/>
      </w:pPr>
      <w:rPr>
        <w:rFonts w:ascii="Wingdings" w:hAnsi="Wingdings" w:hint="default"/>
      </w:rPr>
    </w:lvl>
    <w:lvl w:ilvl="3" w:tplc="58CAABCE" w:tentative="1">
      <w:start w:val="1"/>
      <w:numFmt w:val="bullet"/>
      <w:lvlText w:val=""/>
      <w:lvlJc w:val="left"/>
      <w:pPr>
        <w:tabs>
          <w:tab w:val="num" w:pos="2880"/>
        </w:tabs>
        <w:ind w:left="2880" w:hanging="360"/>
      </w:pPr>
      <w:rPr>
        <w:rFonts w:ascii="Wingdings" w:hAnsi="Wingdings" w:hint="default"/>
      </w:rPr>
    </w:lvl>
    <w:lvl w:ilvl="4" w:tplc="B3DC9798" w:tentative="1">
      <w:start w:val="1"/>
      <w:numFmt w:val="bullet"/>
      <w:lvlText w:val=""/>
      <w:lvlJc w:val="left"/>
      <w:pPr>
        <w:tabs>
          <w:tab w:val="num" w:pos="3600"/>
        </w:tabs>
        <w:ind w:left="3600" w:hanging="360"/>
      </w:pPr>
      <w:rPr>
        <w:rFonts w:ascii="Wingdings" w:hAnsi="Wingdings" w:hint="default"/>
      </w:rPr>
    </w:lvl>
    <w:lvl w:ilvl="5" w:tplc="1778A46C" w:tentative="1">
      <w:start w:val="1"/>
      <w:numFmt w:val="bullet"/>
      <w:lvlText w:val=""/>
      <w:lvlJc w:val="left"/>
      <w:pPr>
        <w:tabs>
          <w:tab w:val="num" w:pos="4320"/>
        </w:tabs>
        <w:ind w:left="4320" w:hanging="360"/>
      </w:pPr>
      <w:rPr>
        <w:rFonts w:ascii="Wingdings" w:hAnsi="Wingdings" w:hint="default"/>
      </w:rPr>
    </w:lvl>
    <w:lvl w:ilvl="6" w:tplc="6B2CF648" w:tentative="1">
      <w:start w:val="1"/>
      <w:numFmt w:val="bullet"/>
      <w:lvlText w:val=""/>
      <w:lvlJc w:val="left"/>
      <w:pPr>
        <w:tabs>
          <w:tab w:val="num" w:pos="5040"/>
        </w:tabs>
        <w:ind w:left="5040" w:hanging="360"/>
      </w:pPr>
      <w:rPr>
        <w:rFonts w:ascii="Wingdings" w:hAnsi="Wingdings" w:hint="default"/>
      </w:rPr>
    </w:lvl>
    <w:lvl w:ilvl="7" w:tplc="ED36B706" w:tentative="1">
      <w:start w:val="1"/>
      <w:numFmt w:val="bullet"/>
      <w:lvlText w:val=""/>
      <w:lvlJc w:val="left"/>
      <w:pPr>
        <w:tabs>
          <w:tab w:val="num" w:pos="5760"/>
        </w:tabs>
        <w:ind w:left="5760" w:hanging="360"/>
      </w:pPr>
      <w:rPr>
        <w:rFonts w:ascii="Wingdings" w:hAnsi="Wingdings" w:hint="default"/>
      </w:rPr>
    </w:lvl>
    <w:lvl w:ilvl="8" w:tplc="175EB89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E2"/>
    <w:rsid w:val="00421E02"/>
    <w:rsid w:val="00A57EB6"/>
    <w:rsid w:val="00A84DCD"/>
    <w:rsid w:val="00B214A0"/>
    <w:rsid w:val="00C23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86E5"/>
  <w15:chartTrackingRefBased/>
  <w15:docId w15:val="{69B618EA-3F97-4311-8415-4BB0BE68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09672">
      <w:bodyDiv w:val="1"/>
      <w:marLeft w:val="0"/>
      <w:marRight w:val="0"/>
      <w:marTop w:val="0"/>
      <w:marBottom w:val="0"/>
      <w:divBdr>
        <w:top w:val="none" w:sz="0" w:space="0" w:color="auto"/>
        <w:left w:val="none" w:sz="0" w:space="0" w:color="auto"/>
        <w:bottom w:val="none" w:sz="0" w:space="0" w:color="auto"/>
        <w:right w:val="none" w:sz="0" w:space="0" w:color="auto"/>
      </w:divBdr>
      <w:divsChild>
        <w:div w:id="1811701905">
          <w:marLeft w:val="274"/>
          <w:marRight w:val="0"/>
          <w:marTop w:val="0"/>
          <w:marBottom w:val="0"/>
          <w:divBdr>
            <w:top w:val="none" w:sz="0" w:space="0" w:color="auto"/>
            <w:left w:val="none" w:sz="0" w:space="0" w:color="auto"/>
            <w:bottom w:val="none" w:sz="0" w:space="0" w:color="auto"/>
            <w:right w:val="none" w:sz="0" w:space="0" w:color="auto"/>
          </w:divBdr>
        </w:div>
        <w:div w:id="340158430">
          <w:marLeft w:val="274"/>
          <w:marRight w:val="0"/>
          <w:marTop w:val="0"/>
          <w:marBottom w:val="0"/>
          <w:divBdr>
            <w:top w:val="none" w:sz="0" w:space="0" w:color="auto"/>
            <w:left w:val="none" w:sz="0" w:space="0" w:color="auto"/>
            <w:bottom w:val="none" w:sz="0" w:space="0" w:color="auto"/>
            <w:right w:val="none" w:sz="0" w:space="0" w:color="auto"/>
          </w:divBdr>
        </w:div>
        <w:div w:id="1825779515">
          <w:marLeft w:val="274"/>
          <w:marRight w:val="0"/>
          <w:marTop w:val="0"/>
          <w:marBottom w:val="0"/>
          <w:divBdr>
            <w:top w:val="none" w:sz="0" w:space="0" w:color="auto"/>
            <w:left w:val="none" w:sz="0" w:space="0" w:color="auto"/>
            <w:bottom w:val="none" w:sz="0" w:space="0" w:color="auto"/>
            <w:right w:val="none" w:sz="0" w:space="0" w:color="auto"/>
          </w:divBdr>
        </w:div>
        <w:div w:id="1154882411">
          <w:marLeft w:val="274"/>
          <w:marRight w:val="0"/>
          <w:marTop w:val="0"/>
          <w:marBottom w:val="0"/>
          <w:divBdr>
            <w:top w:val="none" w:sz="0" w:space="0" w:color="auto"/>
            <w:left w:val="none" w:sz="0" w:space="0" w:color="auto"/>
            <w:bottom w:val="none" w:sz="0" w:space="0" w:color="auto"/>
            <w:right w:val="none" w:sz="0" w:space="0" w:color="auto"/>
          </w:divBdr>
        </w:div>
        <w:div w:id="1860269031">
          <w:marLeft w:val="274"/>
          <w:marRight w:val="0"/>
          <w:marTop w:val="0"/>
          <w:marBottom w:val="0"/>
          <w:divBdr>
            <w:top w:val="none" w:sz="0" w:space="0" w:color="auto"/>
            <w:left w:val="none" w:sz="0" w:space="0" w:color="auto"/>
            <w:bottom w:val="none" w:sz="0" w:space="0" w:color="auto"/>
            <w:right w:val="none" w:sz="0" w:space="0" w:color="auto"/>
          </w:divBdr>
        </w:div>
        <w:div w:id="146265493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E67AEBA20FD4A92161F65C8ADAAD3" ma:contentTypeVersion="0" ma:contentTypeDescription="Create a new document." ma:contentTypeScope="" ma:versionID="39fdda06de159c68fb61db7599274f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8A89F-37C1-406C-B0CF-53AC64526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9FE26A-0ED0-4A0F-8B0B-D9EA2E9DA495}">
  <ds:schemaRefs>
    <ds:schemaRef ds:uri="http://schemas.microsoft.com/sharepoint/v3/contenttype/forms"/>
  </ds:schemaRefs>
</ds:datastoreItem>
</file>

<file path=customXml/itemProps3.xml><?xml version="1.0" encoding="utf-8"?>
<ds:datastoreItem xmlns:ds="http://schemas.openxmlformats.org/officeDocument/2006/customXml" ds:itemID="{C6F497DE-EFD2-401F-8443-1997CB66E8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McLellan</dc:creator>
  <cp:keywords/>
  <dc:description/>
  <cp:lastModifiedBy>emurray</cp:lastModifiedBy>
  <cp:revision>2</cp:revision>
  <dcterms:created xsi:type="dcterms:W3CDTF">2019-01-08T12:56:00Z</dcterms:created>
  <dcterms:modified xsi:type="dcterms:W3CDTF">2019-01-08T12:56:00Z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0x010100849E67AEBA20FD4A92161F65C8ADAAD3</vt:lpwstr>
  </property>
</Properties>
</file>