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9F" w:rsidRPr="00150E95" w:rsidRDefault="006D4972" w:rsidP="00243B9F">
      <w:pPr>
        <w:jc w:val="center"/>
        <w:rPr>
          <w:rFonts w:ascii="Arial" w:hAnsi="Arial" w:cs="Arial"/>
          <w:b/>
          <w:sz w:val="22"/>
          <w:szCs w:val="22"/>
        </w:rPr>
      </w:pPr>
      <w:bookmarkStart w:id="0" w:name="_GoBack"/>
      <w:bookmarkEnd w:id="0"/>
      <w:r w:rsidRPr="00150E95">
        <w:rPr>
          <w:rFonts w:ascii="Arial" w:hAnsi="Arial" w:cs="Arial"/>
          <w:b/>
          <w:sz w:val="22"/>
          <w:szCs w:val="22"/>
        </w:rPr>
        <w:t>STUDENT</w:t>
      </w:r>
      <w:r w:rsidR="0052018F" w:rsidRPr="00150E95">
        <w:rPr>
          <w:rFonts w:ascii="Arial" w:hAnsi="Arial" w:cs="Arial"/>
          <w:b/>
          <w:sz w:val="22"/>
          <w:szCs w:val="22"/>
        </w:rPr>
        <w:t xml:space="preserve"> WORKER</w:t>
      </w:r>
      <w:r w:rsidR="00243B9F" w:rsidRPr="00150E95">
        <w:rPr>
          <w:rFonts w:ascii="Arial" w:hAnsi="Arial" w:cs="Arial"/>
          <w:b/>
          <w:sz w:val="22"/>
          <w:szCs w:val="22"/>
        </w:rPr>
        <w:t xml:space="preserve"> CONTRACTUAL TERMS</w:t>
      </w:r>
    </w:p>
    <w:p w:rsidR="00243B9F" w:rsidRPr="00150E95" w:rsidRDefault="00243B9F" w:rsidP="00243B9F">
      <w:pPr>
        <w:jc w:val="center"/>
        <w:rPr>
          <w:rFonts w:ascii="Arial" w:hAnsi="Arial" w:cs="Arial"/>
          <w:b/>
          <w:sz w:val="22"/>
          <w:szCs w:val="22"/>
        </w:rPr>
      </w:pPr>
    </w:p>
    <w:p w:rsidR="00243B9F" w:rsidRPr="00150E95" w:rsidRDefault="00243B9F" w:rsidP="00240F02">
      <w:pPr>
        <w:rPr>
          <w:rFonts w:ascii="Arial" w:hAnsi="Arial" w:cs="Arial"/>
          <w:sz w:val="22"/>
          <w:szCs w:val="22"/>
        </w:rPr>
      </w:pPr>
      <w:r w:rsidRPr="00150E95">
        <w:rPr>
          <w:rFonts w:ascii="Arial" w:hAnsi="Arial" w:cs="Arial"/>
          <w:b/>
          <w:sz w:val="22"/>
          <w:szCs w:val="22"/>
        </w:rPr>
        <w:t>1.</w:t>
      </w:r>
      <w:r w:rsidRPr="00150E95">
        <w:rPr>
          <w:rFonts w:ascii="Arial" w:hAnsi="Arial" w:cs="Arial"/>
          <w:b/>
          <w:sz w:val="22"/>
          <w:szCs w:val="22"/>
        </w:rPr>
        <w:tab/>
        <w:t>a)</w:t>
      </w:r>
      <w:r w:rsidRPr="00150E95">
        <w:rPr>
          <w:rFonts w:ascii="Arial" w:hAnsi="Arial" w:cs="Arial"/>
          <w:b/>
          <w:sz w:val="22"/>
          <w:szCs w:val="22"/>
        </w:rPr>
        <w:tab/>
        <w:t>Issued by:</w:t>
      </w:r>
      <w:r w:rsidRPr="00150E95">
        <w:rPr>
          <w:rFonts w:ascii="Arial" w:hAnsi="Arial" w:cs="Arial"/>
          <w:b/>
          <w:sz w:val="22"/>
          <w:szCs w:val="22"/>
        </w:rPr>
        <w:tab/>
      </w:r>
      <w:r w:rsidRPr="00150E95">
        <w:rPr>
          <w:rFonts w:ascii="Arial" w:hAnsi="Arial" w:cs="Arial"/>
          <w:b/>
          <w:sz w:val="22"/>
          <w:szCs w:val="22"/>
        </w:rPr>
        <w:tab/>
      </w:r>
      <w:r w:rsidR="003E1D16" w:rsidRPr="00150E95">
        <w:rPr>
          <w:rFonts w:ascii="Arial" w:hAnsi="Arial" w:cs="Arial"/>
          <w:sz w:val="22"/>
          <w:szCs w:val="22"/>
        </w:rPr>
        <w:t>Queen’s University Belfast</w:t>
      </w:r>
    </w:p>
    <w:p w:rsidR="00243B9F" w:rsidRPr="00150E95" w:rsidRDefault="00243B9F" w:rsidP="00243B9F">
      <w:pPr>
        <w:rPr>
          <w:rFonts w:ascii="Arial" w:hAnsi="Arial" w:cs="Arial"/>
          <w:sz w:val="22"/>
          <w:szCs w:val="22"/>
        </w:rPr>
      </w:pPr>
    </w:p>
    <w:p w:rsidR="00243B9F" w:rsidRPr="00150E95" w:rsidRDefault="00243B9F" w:rsidP="00243B9F">
      <w:pPr>
        <w:rPr>
          <w:rFonts w:ascii="Arial" w:hAnsi="Arial" w:cs="Arial"/>
          <w:sz w:val="22"/>
          <w:szCs w:val="22"/>
        </w:rPr>
      </w:pPr>
      <w:r w:rsidRPr="00150E95">
        <w:rPr>
          <w:rFonts w:ascii="Arial" w:hAnsi="Arial" w:cs="Arial"/>
          <w:sz w:val="22"/>
          <w:szCs w:val="22"/>
        </w:rPr>
        <w:tab/>
      </w:r>
      <w:r w:rsidRPr="00150E95">
        <w:rPr>
          <w:rFonts w:ascii="Arial" w:hAnsi="Arial" w:cs="Arial"/>
          <w:b/>
          <w:sz w:val="22"/>
          <w:szCs w:val="22"/>
        </w:rPr>
        <w:t>b)</w:t>
      </w:r>
      <w:r w:rsidRPr="00150E95">
        <w:rPr>
          <w:rFonts w:ascii="Arial" w:hAnsi="Arial" w:cs="Arial"/>
          <w:b/>
          <w:sz w:val="22"/>
          <w:szCs w:val="22"/>
        </w:rPr>
        <w:tab/>
        <w:t>Name of Worker:</w:t>
      </w:r>
      <w:r w:rsidRPr="00150E95">
        <w:rPr>
          <w:rFonts w:ascii="Arial" w:hAnsi="Arial" w:cs="Arial"/>
          <w:b/>
          <w:sz w:val="22"/>
          <w:szCs w:val="22"/>
        </w:rPr>
        <w:tab/>
      </w:r>
    </w:p>
    <w:p w:rsidR="00C30EF2" w:rsidRPr="00150E95" w:rsidRDefault="005C612D" w:rsidP="003312EB">
      <w:pPr>
        <w:tabs>
          <w:tab w:val="left" w:pos="3780"/>
        </w:tabs>
        <w:rPr>
          <w:rFonts w:ascii="Arial" w:hAnsi="Arial" w:cs="Arial"/>
          <w:b/>
          <w:sz w:val="22"/>
          <w:szCs w:val="22"/>
        </w:rPr>
      </w:pPr>
      <w:r w:rsidRPr="00150E95">
        <w:rPr>
          <w:rFonts w:ascii="Arial" w:hAnsi="Arial" w:cs="Arial"/>
          <w:b/>
          <w:sz w:val="22"/>
          <w:szCs w:val="22"/>
        </w:rPr>
        <w:tab/>
      </w:r>
    </w:p>
    <w:p w:rsidR="00243B9F" w:rsidRPr="00150E95" w:rsidRDefault="00D71D5B" w:rsidP="00243B9F">
      <w:pPr>
        <w:rPr>
          <w:rFonts w:ascii="Arial" w:hAnsi="Arial" w:cs="Arial"/>
          <w:b/>
          <w:sz w:val="22"/>
          <w:szCs w:val="22"/>
        </w:rPr>
      </w:pPr>
      <w:r w:rsidRPr="00150E95">
        <w:rPr>
          <w:rFonts w:ascii="Arial" w:hAnsi="Arial" w:cs="Arial"/>
          <w:b/>
          <w:sz w:val="22"/>
          <w:szCs w:val="22"/>
        </w:rPr>
        <w:t>2.</w:t>
      </w:r>
      <w:r w:rsidRPr="00150E95">
        <w:rPr>
          <w:rFonts w:ascii="Arial" w:hAnsi="Arial" w:cs="Arial"/>
          <w:b/>
          <w:sz w:val="22"/>
          <w:szCs w:val="22"/>
        </w:rPr>
        <w:tab/>
      </w:r>
      <w:r w:rsidR="00243B9F" w:rsidRPr="00150E95">
        <w:rPr>
          <w:rFonts w:ascii="Arial" w:hAnsi="Arial" w:cs="Arial"/>
          <w:b/>
          <w:sz w:val="22"/>
          <w:szCs w:val="22"/>
        </w:rPr>
        <w:t>Post Title</w:t>
      </w:r>
      <w:r w:rsidR="00EE640C" w:rsidRPr="00150E95">
        <w:rPr>
          <w:rFonts w:ascii="Arial" w:hAnsi="Arial" w:cs="Arial"/>
          <w:b/>
          <w:sz w:val="22"/>
          <w:szCs w:val="22"/>
        </w:rPr>
        <w:t>:</w:t>
      </w:r>
      <w:r w:rsidR="00C30EF2" w:rsidRPr="00150E95">
        <w:rPr>
          <w:rFonts w:ascii="Arial" w:hAnsi="Arial" w:cs="Arial"/>
          <w:b/>
          <w:sz w:val="22"/>
          <w:szCs w:val="22"/>
        </w:rPr>
        <w:tab/>
      </w:r>
      <w:r w:rsidR="00C30EF2" w:rsidRPr="00150E95">
        <w:rPr>
          <w:rFonts w:ascii="Arial" w:hAnsi="Arial" w:cs="Arial"/>
          <w:b/>
          <w:sz w:val="22"/>
          <w:szCs w:val="22"/>
        </w:rPr>
        <w:tab/>
      </w:r>
      <w:r w:rsidRPr="00150E95">
        <w:rPr>
          <w:rFonts w:ascii="Arial" w:hAnsi="Arial" w:cs="Arial"/>
          <w:b/>
          <w:sz w:val="22"/>
          <w:szCs w:val="22"/>
        </w:rPr>
        <w:tab/>
      </w:r>
      <w:r w:rsidR="006D4972" w:rsidRPr="00150E95">
        <w:rPr>
          <w:rFonts w:ascii="Arial" w:hAnsi="Arial" w:cs="Arial"/>
          <w:sz w:val="22"/>
          <w:szCs w:val="22"/>
        </w:rPr>
        <w:t>Student</w:t>
      </w:r>
      <w:r w:rsidR="00C30EF2" w:rsidRPr="00150E95">
        <w:rPr>
          <w:rFonts w:ascii="Arial" w:hAnsi="Arial" w:cs="Arial"/>
          <w:sz w:val="22"/>
          <w:szCs w:val="22"/>
        </w:rPr>
        <w:t xml:space="preserve"> Worker</w:t>
      </w:r>
      <w:r w:rsidR="00243B9F" w:rsidRPr="00150E95">
        <w:rPr>
          <w:rFonts w:ascii="Arial" w:hAnsi="Arial" w:cs="Arial"/>
          <w:sz w:val="22"/>
          <w:szCs w:val="22"/>
        </w:rPr>
        <w:t xml:space="preserve"> </w:t>
      </w:r>
    </w:p>
    <w:p w:rsidR="00243B9F" w:rsidRPr="00150E95" w:rsidRDefault="00243B9F" w:rsidP="00243B9F">
      <w:pPr>
        <w:rPr>
          <w:rFonts w:ascii="Arial" w:hAnsi="Arial" w:cs="Arial"/>
          <w:b/>
          <w:sz w:val="22"/>
          <w:szCs w:val="22"/>
        </w:rPr>
      </w:pPr>
    </w:p>
    <w:p w:rsidR="006C4268" w:rsidRPr="00150E95" w:rsidRDefault="00D71D5B" w:rsidP="00243B9F">
      <w:pPr>
        <w:rPr>
          <w:rFonts w:ascii="Arial" w:hAnsi="Arial" w:cs="Arial"/>
          <w:b/>
          <w:sz w:val="22"/>
          <w:szCs w:val="22"/>
        </w:rPr>
      </w:pPr>
      <w:r w:rsidRPr="00150E95">
        <w:rPr>
          <w:rFonts w:ascii="Arial" w:hAnsi="Arial" w:cs="Arial"/>
          <w:b/>
          <w:sz w:val="22"/>
          <w:szCs w:val="22"/>
        </w:rPr>
        <w:t>3.</w:t>
      </w:r>
      <w:r w:rsidRPr="00150E95">
        <w:rPr>
          <w:rFonts w:ascii="Arial" w:hAnsi="Arial" w:cs="Arial"/>
          <w:b/>
          <w:sz w:val="22"/>
          <w:szCs w:val="22"/>
        </w:rPr>
        <w:tab/>
      </w:r>
      <w:r w:rsidR="00243B9F" w:rsidRPr="00150E95">
        <w:rPr>
          <w:rFonts w:ascii="Arial" w:hAnsi="Arial" w:cs="Arial"/>
          <w:b/>
          <w:sz w:val="22"/>
          <w:szCs w:val="22"/>
        </w:rPr>
        <w:t xml:space="preserve">Dates of </w:t>
      </w:r>
      <w:r w:rsidRPr="00150E95">
        <w:rPr>
          <w:rFonts w:ascii="Arial" w:hAnsi="Arial" w:cs="Arial"/>
          <w:b/>
          <w:sz w:val="22"/>
          <w:szCs w:val="22"/>
        </w:rPr>
        <w:t>Appointment:</w:t>
      </w:r>
      <w:r w:rsidR="006D4972" w:rsidRPr="00150E95">
        <w:rPr>
          <w:rFonts w:ascii="Arial" w:hAnsi="Arial" w:cs="Arial"/>
          <w:b/>
          <w:sz w:val="22"/>
          <w:szCs w:val="22"/>
        </w:rPr>
        <w:tab/>
      </w:r>
      <w:r w:rsidR="003E1D16" w:rsidRPr="00150E95">
        <w:rPr>
          <w:rFonts w:ascii="Arial" w:hAnsi="Arial" w:cs="Arial"/>
          <w:sz w:val="22"/>
          <w:szCs w:val="22"/>
        </w:rPr>
        <w:t>As specified in your letter of e</w:t>
      </w:r>
      <w:r w:rsidR="006D4972" w:rsidRPr="00150E95">
        <w:rPr>
          <w:rFonts w:ascii="Arial" w:hAnsi="Arial" w:cs="Arial"/>
          <w:sz w:val="22"/>
          <w:szCs w:val="22"/>
        </w:rPr>
        <w:t>ngagement.</w:t>
      </w:r>
    </w:p>
    <w:p w:rsidR="00C53C8D" w:rsidRPr="00150E95" w:rsidRDefault="00C53C8D" w:rsidP="00243B9F">
      <w:pPr>
        <w:rPr>
          <w:rFonts w:ascii="Arial" w:hAnsi="Arial" w:cs="Arial"/>
          <w:b/>
          <w:sz w:val="22"/>
          <w:szCs w:val="22"/>
        </w:rPr>
      </w:pPr>
    </w:p>
    <w:p w:rsidR="00243B9F" w:rsidRPr="00150E95" w:rsidRDefault="006D4972" w:rsidP="00DD08CE">
      <w:pPr>
        <w:ind w:left="720" w:hanging="720"/>
        <w:jc w:val="both"/>
        <w:rPr>
          <w:rFonts w:ascii="Arial" w:hAnsi="Arial" w:cs="Arial"/>
          <w:sz w:val="22"/>
          <w:szCs w:val="22"/>
        </w:rPr>
      </w:pPr>
      <w:r w:rsidRPr="00150E95">
        <w:rPr>
          <w:rFonts w:ascii="Arial" w:hAnsi="Arial" w:cs="Arial"/>
          <w:b/>
          <w:sz w:val="22"/>
          <w:szCs w:val="22"/>
        </w:rPr>
        <w:t>4.</w:t>
      </w:r>
      <w:r w:rsidRPr="00150E95">
        <w:rPr>
          <w:rFonts w:ascii="Arial" w:hAnsi="Arial" w:cs="Arial"/>
          <w:b/>
          <w:sz w:val="22"/>
          <w:szCs w:val="22"/>
        </w:rPr>
        <w:tab/>
      </w:r>
      <w:r w:rsidR="00243B9F" w:rsidRPr="00150E95">
        <w:rPr>
          <w:rFonts w:ascii="Arial" w:hAnsi="Arial" w:cs="Arial"/>
          <w:b/>
          <w:sz w:val="22"/>
          <w:szCs w:val="22"/>
        </w:rPr>
        <w:t>Place of Work:</w:t>
      </w:r>
      <w:r w:rsidR="006E351F" w:rsidRPr="00150E95">
        <w:rPr>
          <w:rFonts w:ascii="Arial" w:hAnsi="Arial" w:cs="Arial"/>
          <w:b/>
          <w:sz w:val="22"/>
          <w:szCs w:val="22"/>
        </w:rPr>
        <w:t xml:space="preserve">  </w:t>
      </w:r>
      <w:r w:rsidRPr="00150E95">
        <w:rPr>
          <w:rFonts w:ascii="Arial" w:hAnsi="Arial" w:cs="Arial"/>
          <w:sz w:val="22"/>
          <w:szCs w:val="22"/>
        </w:rPr>
        <w:t xml:space="preserve">Your engagement is to the University and your location of work will be as set out in your letter of engagement or as advised to you </w:t>
      </w:r>
      <w:r w:rsidR="00DD08CE" w:rsidRPr="00150E95">
        <w:rPr>
          <w:rFonts w:ascii="Arial" w:hAnsi="Arial" w:cs="Arial"/>
          <w:sz w:val="22"/>
          <w:szCs w:val="22"/>
        </w:rPr>
        <w:t>by your line manager.</w:t>
      </w:r>
    </w:p>
    <w:p w:rsidR="006D4972" w:rsidRPr="00150E95" w:rsidRDefault="006D4972" w:rsidP="00243B9F">
      <w:pPr>
        <w:rPr>
          <w:rFonts w:ascii="Arial" w:hAnsi="Arial" w:cs="Arial"/>
          <w:b/>
          <w:sz w:val="22"/>
          <w:szCs w:val="22"/>
        </w:rPr>
      </w:pPr>
    </w:p>
    <w:p w:rsidR="00243B9F" w:rsidRPr="00150E95" w:rsidRDefault="00D71D5B" w:rsidP="00243B9F">
      <w:pPr>
        <w:rPr>
          <w:rFonts w:ascii="Arial" w:hAnsi="Arial" w:cs="Arial"/>
          <w:b/>
          <w:sz w:val="22"/>
          <w:szCs w:val="22"/>
        </w:rPr>
      </w:pPr>
      <w:r w:rsidRPr="00150E95">
        <w:rPr>
          <w:rFonts w:ascii="Arial" w:hAnsi="Arial" w:cs="Arial"/>
          <w:b/>
          <w:sz w:val="22"/>
          <w:szCs w:val="22"/>
        </w:rPr>
        <w:t>5.</w:t>
      </w:r>
      <w:r w:rsidRPr="00150E95">
        <w:rPr>
          <w:rFonts w:ascii="Arial" w:hAnsi="Arial" w:cs="Arial"/>
          <w:b/>
          <w:sz w:val="22"/>
          <w:szCs w:val="22"/>
        </w:rPr>
        <w:tab/>
        <w:t>Remuneration</w:t>
      </w:r>
    </w:p>
    <w:p w:rsidR="00243B9F" w:rsidRPr="00150E95" w:rsidRDefault="00243B9F" w:rsidP="00243B9F">
      <w:pPr>
        <w:rPr>
          <w:rFonts w:ascii="Arial" w:hAnsi="Arial" w:cs="Arial"/>
          <w:b/>
          <w:sz w:val="22"/>
          <w:szCs w:val="22"/>
        </w:rPr>
      </w:pPr>
      <w:r w:rsidRPr="00150E95">
        <w:rPr>
          <w:rFonts w:ascii="Arial" w:hAnsi="Arial" w:cs="Arial"/>
          <w:b/>
          <w:sz w:val="22"/>
          <w:szCs w:val="22"/>
        </w:rPr>
        <w:tab/>
      </w:r>
    </w:p>
    <w:p w:rsidR="00243B9F" w:rsidRPr="00150E95" w:rsidRDefault="006D4972" w:rsidP="006D4972">
      <w:pPr>
        <w:numPr>
          <w:ilvl w:val="0"/>
          <w:numId w:val="4"/>
        </w:numPr>
        <w:rPr>
          <w:rFonts w:ascii="Arial" w:hAnsi="Arial" w:cs="Arial"/>
          <w:sz w:val="22"/>
          <w:szCs w:val="22"/>
        </w:rPr>
      </w:pPr>
      <w:r w:rsidRPr="00150E95">
        <w:rPr>
          <w:rFonts w:ascii="Arial" w:hAnsi="Arial" w:cs="Arial"/>
          <w:b/>
          <w:sz w:val="22"/>
          <w:szCs w:val="22"/>
        </w:rPr>
        <w:tab/>
      </w:r>
      <w:r w:rsidR="00D71D5B" w:rsidRPr="00150E95">
        <w:rPr>
          <w:rFonts w:ascii="Arial" w:hAnsi="Arial" w:cs="Arial"/>
          <w:b/>
          <w:sz w:val="22"/>
          <w:szCs w:val="22"/>
        </w:rPr>
        <w:t>Hourly Rate</w:t>
      </w:r>
      <w:r w:rsidR="006E351F" w:rsidRPr="00150E95">
        <w:rPr>
          <w:rFonts w:ascii="Arial" w:hAnsi="Arial" w:cs="Arial"/>
          <w:b/>
          <w:sz w:val="22"/>
          <w:szCs w:val="22"/>
        </w:rPr>
        <w:t xml:space="preserve">:  </w:t>
      </w:r>
      <w:r w:rsidRPr="00150E95">
        <w:rPr>
          <w:rFonts w:ascii="Arial" w:hAnsi="Arial" w:cs="Arial"/>
          <w:sz w:val="22"/>
          <w:szCs w:val="22"/>
        </w:rPr>
        <w:tab/>
        <w:t>As specified in your letter of engagement.</w:t>
      </w:r>
    </w:p>
    <w:p w:rsidR="006D4972" w:rsidRPr="00150E95" w:rsidRDefault="006D4972" w:rsidP="006D4972">
      <w:pPr>
        <w:ind w:left="1080"/>
        <w:rPr>
          <w:rFonts w:ascii="Arial" w:hAnsi="Arial" w:cs="Arial"/>
          <w:sz w:val="22"/>
          <w:szCs w:val="22"/>
        </w:rPr>
      </w:pPr>
    </w:p>
    <w:p w:rsidR="00243B9F" w:rsidRPr="00150E95" w:rsidRDefault="006D4972" w:rsidP="006D4972">
      <w:pPr>
        <w:numPr>
          <w:ilvl w:val="0"/>
          <w:numId w:val="4"/>
        </w:numPr>
        <w:rPr>
          <w:rFonts w:ascii="Arial" w:hAnsi="Arial" w:cs="Arial"/>
          <w:sz w:val="22"/>
          <w:szCs w:val="22"/>
        </w:rPr>
      </w:pPr>
      <w:r w:rsidRPr="00150E95">
        <w:rPr>
          <w:rFonts w:ascii="Arial" w:hAnsi="Arial" w:cs="Arial"/>
          <w:b/>
          <w:sz w:val="22"/>
          <w:szCs w:val="22"/>
        </w:rPr>
        <w:tab/>
      </w:r>
      <w:r w:rsidR="00D71D5B" w:rsidRPr="00150E95">
        <w:rPr>
          <w:rFonts w:ascii="Arial" w:hAnsi="Arial" w:cs="Arial"/>
          <w:b/>
          <w:sz w:val="22"/>
          <w:szCs w:val="22"/>
        </w:rPr>
        <w:t>Method of Payment</w:t>
      </w:r>
      <w:r w:rsidR="006E351F" w:rsidRPr="00150E95">
        <w:rPr>
          <w:rFonts w:ascii="Arial" w:hAnsi="Arial" w:cs="Arial"/>
          <w:b/>
          <w:sz w:val="22"/>
          <w:szCs w:val="22"/>
        </w:rPr>
        <w:t xml:space="preserve">:  </w:t>
      </w:r>
      <w:r w:rsidR="00D71D5B" w:rsidRPr="00150E95">
        <w:rPr>
          <w:rFonts w:ascii="Arial" w:hAnsi="Arial" w:cs="Arial"/>
          <w:sz w:val="22"/>
          <w:szCs w:val="22"/>
        </w:rPr>
        <w:t xml:space="preserve">Paid monthly into a bank account </w:t>
      </w:r>
      <w:r w:rsidR="00243B9F" w:rsidRPr="00150E95">
        <w:rPr>
          <w:rFonts w:ascii="Arial" w:hAnsi="Arial" w:cs="Arial"/>
          <w:sz w:val="22"/>
          <w:szCs w:val="22"/>
        </w:rPr>
        <w:t>nominate</w:t>
      </w:r>
      <w:r w:rsidR="003D6B57" w:rsidRPr="00150E95">
        <w:rPr>
          <w:rFonts w:ascii="Arial" w:hAnsi="Arial" w:cs="Arial"/>
          <w:sz w:val="22"/>
          <w:szCs w:val="22"/>
        </w:rPr>
        <w:t>d</w:t>
      </w:r>
      <w:r w:rsidR="00243B9F" w:rsidRPr="00150E95">
        <w:rPr>
          <w:rFonts w:ascii="Arial" w:hAnsi="Arial" w:cs="Arial"/>
          <w:sz w:val="22"/>
          <w:szCs w:val="22"/>
        </w:rPr>
        <w:t xml:space="preserve"> by you.</w:t>
      </w:r>
      <w:r w:rsidR="009045A1">
        <w:rPr>
          <w:rFonts w:ascii="Arial" w:hAnsi="Arial" w:cs="Arial"/>
          <w:sz w:val="22"/>
          <w:szCs w:val="22"/>
        </w:rPr>
        <w:t xml:space="preserve"> </w:t>
      </w:r>
    </w:p>
    <w:p w:rsidR="009045A1" w:rsidRPr="009045A1" w:rsidRDefault="009045A1" w:rsidP="009045A1">
      <w:pPr>
        <w:pStyle w:val="ListParagraph"/>
        <w:ind w:left="3686"/>
        <w:rPr>
          <w:rFonts w:ascii="Arial" w:hAnsi="Arial" w:cs="Arial"/>
          <w:sz w:val="22"/>
          <w:szCs w:val="22"/>
        </w:rPr>
      </w:pPr>
      <w:r w:rsidRPr="009045A1">
        <w:rPr>
          <w:rFonts w:ascii="Arial" w:hAnsi="Arial" w:cs="Arial"/>
          <w:sz w:val="22"/>
          <w:szCs w:val="22"/>
        </w:rPr>
        <w:t>Please note casual workers are paid monthly in arrears.</w:t>
      </w:r>
    </w:p>
    <w:p w:rsidR="006D4972" w:rsidRPr="00150E95" w:rsidRDefault="006D4972" w:rsidP="009045A1">
      <w:pPr>
        <w:ind w:left="3686" w:hanging="2606"/>
        <w:rPr>
          <w:rFonts w:ascii="Arial" w:hAnsi="Arial" w:cs="Arial"/>
          <w:sz w:val="22"/>
          <w:szCs w:val="22"/>
        </w:rPr>
      </w:pPr>
    </w:p>
    <w:p w:rsidR="00243B9F" w:rsidRPr="00150E95" w:rsidRDefault="006D4972" w:rsidP="006D4972">
      <w:pPr>
        <w:numPr>
          <w:ilvl w:val="0"/>
          <w:numId w:val="4"/>
        </w:numPr>
        <w:rPr>
          <w:rFonts w:ascii="Arial" w:hAnsi="Arial" w:cs="Arial"/>
          <w:sz w:val="22"/>
          <w:szCs w:val="22"/>
        </w:rPr>
      </w:pPr>
      <w:r w:rsidRPr="00150E95">
        <w:rPr>
          <w:rFonts w:ascii="Arial" w:hAnsi="Arial" w:cs="Arial"/>
          <w:b/>
          <w:sz w:val="22"/>
          <w:szCs w:val="22"/>
        </w:rPr>
        <w:tab/>
      </w:r>
      <w:r w:rsidR="00AE42ED" w:rsidRPr="00150E95">
        <w:rPr>
          <w:rFonts w:ascii="Arial" w:hAnsi="Arial" w:cs="Arial"/>
          <w:b/>
          <w:sz w:val="22"/>
          <w:szCs w:val="22"/>
        </w:rPr>
        <w:t>Additional Payments</w:t>
      </w:r>
      <w:r w:rsidR="006E351F" w:rsidRPr="00150E95">
        <w:rPr>
          <w:rFonts w:ascii="Arial" w:hAnsi="Arial" w:cs="Arial"/>
          <w:b/>
          <w:sz w:val="22"/>
          <w:szCs w:val="22"/>
        </w:rPr>
        <w:t xml:space="preserve">:  </w:t>
      </w:r>
      <w:r w:rsidR="006E351F" w:rsidRPr="00150E95">
        <w:rPr>
          <w:rFonts w:ascii="Arial" w:hAnsi="Arial" w:cs="Arial"/>
          <w:sz w:val="22"/>
          <w:szCs w:val="22"/>
        </w:rPr>
        <w:t>N</w:t>
      </w:r>
      <w:r w:rsidR="00243B9F" w:rsidRPr="00150E95">
        <w:rPr>
          <w:rFonts w:ascii="Arial" w:hAnsi="Arial" w:cs="Arial"/>
          <w:sz w:val="22"/>
          <w:szCs w:val="22"/>
        </w:rPr>
        <w:t>o particulars to give.</w:t>
      </w:r>
    </w:p>
    <w:p w:rsidR="00243B9F" w:rsidRPr="00150E95" w:rsidRDefault="00243B9F" w:rsidP="00243B9F">
      <w:pPr>
        <w:rPr>
          <w:rFonts w:ascii="Arial" w:hAnsi="Arial" w:cs="Arial"/>
          <w:b/>
          <w:sz w:val="22"/>
          <w:szCs w:val="22"/>
        </w:rPr>
      </w:pPr>
    </w:p>
    <w:p w:rsidR="00DD08CE" w:rsidRPr="00150E95" w:rsidRDefault="00EE640C" w:rsidP="00DD08CE">
      <w:pPr>
        <w:ind w:left="1080" w:hanging="720"/>
        <w:jc w:val="both"/>
        <w:rPr>
          <w:rFonts w:ascii="Arial" w:hAnsi="Arial" w:cs="Arial"/>
          <w:sz w:val="22"/>
          <w:szCs w:val="22"/>
        </w:rPr>
      </w:pPr>
      <w:r w:rsidRPr="00150E95">
        <w:rPr>
          <w:rFonts w:ascii="Arial" w:hAnsi="Arial" w:cs="Arial"/>
          <w:b/>
          <w:sz w:val="22"/>
          <w:szCs w:val="22"/>
        </w:rPr>
        <w:t>6.</w:t>
      </w:r>
      <w:r w:rsidRPr="00150E95">
        <w:rPr>
          <w:rFonts w:ascii="Arial" w:hAnsi="Arial" w:cs="Arial"/>
          <w:b/>
          <w:sz w:val="22"/>
          <w:szCs w:val="22"/>
        </w:rPr>
        <w:tab/>
        <w:t>a)</w:t>
      </w:r>
      <w:r w:rsidRPr="00150E95">
        <w:rPr>
          <w:rFonts w:ascii="Arial" w:hAnsi="Arial" w:cs="Arial"/>
          <w:b/>
          <w:sz w:val="22"/>
          <w:szCs w:val="22"/>
        </w:rPr>
        <w:tab/>
        <w:t>Hours of Work</w:t>
      </w:r>
      <w:r w:rsidR="006E351F" w:rsidRPr="00150E95">
        <w:rPr>
          <w:rFonts w:ascii="Arial" w:hAnsi="Arial" w:cs="Arial"/>
          <w:b/>
          <w:sz w:val="22"/>
          <w:szCs w:val="22"/>
        </w:rPr>
        <w:t xml:space="preserve">:  </w:t>
      </w:r>
      <w:r w:rsidR="006E351F" w:rsidRPr="00150E95">
        <w:rPr>
          <w:rFonts w:ascii="Arial" w:hAnsi="Arial" w:cs="Arial"/>
          <w:sz w:val="22"/>
          <w:szCs w:val="22"/>
        </w:rPr>
        <w:t>T</w:t>
      </w:r>
      <w:r w:rsidR="00243B9F" w:rsidRPr="00150E95">
        <w:rPr>
          <w:rFonts w:ascii="Arial" w:hAnsi="Arial" w:cs="Arial"/>
          <w:sz w:val="22"/>
          <w:szCs w:val="22"/>
        </w:rPr>
        <w:t xml:space="preserve">hese will be as </w:t>
      </w:r>
      <w:r w:rsidR="006D4972" w:rsidRPr="00150E95">
        <w:rPr>
          <w:rFonts w:ascii="Arial" w:hAnsi="Arial" w:cs="Arial"/>
          <w:sz w:val="22"/>
          <w:szCs w:val="22"/>
        </w:rPr>
        <w:t>specified in your letter of engagement or</w:t>
      </w:r>
      <w:r w:rsidR="00DD08CE" w:rsidRPr="00150E95">
        <w:rPr>
          <w:rFonts w:ascii="Arial" w:hAnsi="Arial" w:cs="Arial"/>
          <w:sz w:val="22"/>
          <w:szCs w:val="22"/>
        </w:rPr>
        <w:br/>
      </w:r>
      <w:r w:rsidR="006D4972" w:rsidRPr="00150E95">
        <w:rPr>
          <w:rFonts w:ascii="Arial" w:hAnsi="Arial" w:cs="Arial"/>
          <w:sz w:val="22"/>
          <w:szCs w:val="22"/>
        </w:rPr>
        <w:t xml:space="preserve"> </w:t>
      </w:r>
      <w:r w:rsidR="00DD08CE" w:rsidRPr="00150E95">
        <w:rPr>
          <w:rFonts w:ascii="Arial" w:hAnsi="Arial" w:cs="Arial"/>
          <w:sz w:val="22"/>
          <w:szCs w:val="22"/>
        </w:rPr>
        <w:tab/>
      </w:r>
      <w:r w:rsidR="00243B9F" w:rsidRPr="00150E95">
        <w:rPr>
          <w:rFonts w:ascii="Arial" w:hAnsi="Arial" w:cs="Arial"/>
          <w:sz w:val="22"/>
          <w:szCs w:val="22"/>
        </w:rPr>
        <w:t>advised to you</w:t>
      </w:r>
      <w:r w:rsidR="00DD08CE" w:rsidRPr="00150E95">
        <w:rPr>
          <w:rFonts w:ascii="Arial" w:hAnsi="Arial" w:cs="Arial"/>
          <w:sz w:val="22"/>
          <w:szCs w:val="22"/>
        </w:rPr>
        <w:t xml:space="preserve"> by your line manager</w:t>
      </w:r>
      <w:r w:rsidR="00243B9F" w:rsidRPr="00150E95">
        <w:rPr>
          <w:rFonts w:ascii="Arial" w:hAnsi="Arial" w:cs="Arial"/>
          <w:sz w:val="22"/>
          <w:szCs w:val="22"/>
        </w:rPr>
        <w:t>.</w:t>
      </w:r>
      <w:r w:rsidR="007C0D95" w:rsidRPr="00150E95">
        <w:rPr>
          <w:rFonts w:ascii="Arial" w:hAnsi="Arial" w:cs="Arial"/>
          <w:sz w:val="22"/>
          <w:szCs w:val="22"/>
        </w:rPr>
        <w:t xml:space="preserve">  </w:t>
      </w:r>
      <w:r w:rsidR="006D4972" w:rsidRPr="00150E95">
        <w:rPr>
          <w:rFonts w:ascii="Arial" w:hAnsi="Arial" w:cs="Arial"/>
          <w:sz w:val="22"/>
          <w:szCs w:val="22"/>
        </w:rPr>
        <w:t>Student workers may not work more</w:t>
      </w:r>
      <w:r w:rsidR="00DD08CE" w:rsidRPr="00150E95">
        <w:rPr>
          <w:rFonts w:ascii="Arial" w:hAnsi="Arial" w:cs="Arial"/>
          <w:sz w:val="22"/>
          <w:szCs w:val="22"/>
        </w:rPr>
        <w:br/>
      </w:r>
      <w:r w:rsidR="006D4972" w:rsidRPr="00150E95">
        <w:rPr>
          <w:rFonts w:ascii="Arial" w:hAnsi="Arial" w:cs="Arial"/>
          <w:sz w:val="22"/>
          <w:szCs w:val="22"/>
        </w:rPr>
        <w:t xml:space="preserve"> </w:t>
      </w:r>
      <w:r w:rsidR="00DD08CE" w:rsidRPr="00150E95">
        <w:rPr>
          <w:rFonts w:ascii="Arial" w:hAnsi="Arial" w:cs="Arial"/>
          <w:sz w:val="22"/>
          <w:szCs w:val="22"/>
        </w:rPr>
        <w:t xml:space="preserve">     </w:t>
      </w:r>
      <w:r w:rsidR="006D4972" w:rsidRPr="00150E95">
        <w:rPr>
          <w:rFonts w:ascii="Arial" w:hAnsi="Arial" w:cs="Arial"/>
          <w:sz w:val="22"/>
          <w:szCs w:val="22"/>
        </w:rPr>
        <w:t xml:space="preserve">than a </w:t>
      </w:r>
      <w:r w:rsidR="00DD08CE" w:rsidRPr="00150E95">
        <w:rPr>
          <w:rFonts w:ascii="Arial" w:hAnsi="Arial" w:cs="Arial"/>
          <w:sz w:val="22"/>
          <w:szCs w:val="22"/>
        </w:rPr>
        <w:tab/>
        <w:t xml:space="preserve">maximum of 15 hours per week, </w:t>
      </w:r>
      <w:r w:rsidR="006D4972" w:rsidRPr="00150E95">
        <w:rPr>
          <w:rFonts w:ascii="Arial" w:hAnsi="Arial" w:cs="Arial"/>
          <w:sz w:val="22"/>
          <w:szCs w:val="22"/>
        </w:rPr>
        <w:t xml:space="preserve">except </w:t>
      </w:r>
      <w:r w:rsidR="00DD08CE" w:rsidRPr="00150E95">
        <w:rPr>
          <w:rFonts w:ascii="Arial" w:hAnsi="Arial" w:cs="Arial"/>
          <w:sz w:val="22"/>
          <w:szCs w:val="22"/>
        </w:rPr>
        <w:t xml:space="preserve">during vacations and other </w:t>
      </w:r>
    </w:p>
    <w:p w:rsidR="006513ED" w:rsidRPr="00150E95" w:rsidRDefault="00DD08CE" w:rsidP="006513ED">
      <w:pPr>
        <w:ind w:left="1440"/>
        <w:jc w:val="both"/>
        <w:rPr>
          <w:rFonts w:ascii="Arial" w:hAnsi="Arial" w:cs="Arial"/>
          <w:sz w:val="22"/>
          <w:szCs w:val="22"/>
        </w:rPr>
      </w:pPr>
      <w:r w:rsidRPr="00150E95">
        <w:rPr>
          <w:rFonts w:ascii="Arial" w:hAnsi="Arial" w:cs="Arial"/>
          <w:sz w:val="22"/>
          <w:szCs w:val="22"/>
        </w:rPr>
        <w:t xml:space="preserve">times </w:t>
      </w:r>
      <w:r w:rsidR="006513ED" w:rsidRPr="00150E95">
        <w:rPr>
          <w:rFonts w:ascii="Arial" w:hAnsi="Arial" w:cs="Arial"/>
          <w:sz w:val="22"/>
          <w:szCs w:val="22"/>
        </w:rPr>
        <w:t xml:space="preserve">when a student does not have study or course commitments </w:t>
      </w:r>
    </w:p>
    <w:p w:rsidR="00243B9F" w:rsidRPr="00150E95" w:rsidRDefault="006513ED" w:rsidP="00DD08CE">
      <w:pPr>
        <w:ind w:left="1440"/>
        <w:jc w:val="both"/>
        <w:rPr>
          <w:rFonts w:ascii="Arial" w:hAnsi="Arial" w:cs="Arial"/>
          <w:sz w:val="22"/>
          <w:szCs w:val="22"/>
        </w:rPr>
      </w:pPr>
      <w:r w:rsidRPr="00150E95">
        <w:rPr>
          <w:rFonts w:ascii="Arial" w:hAnsi="Arial" w:cs="Arial"/>
          <w:sz w:val="22"/>
          <w:szCs w:val="22"/>
        </w:rPr>
        <w:t xml:space="preserve">and only </w:t>
      </w:r>
      <w:r w:rsidR="00DD08CE" w:rsidRPr="00150E95">
        <w:rPr>
          <w:rFonts w:ascii="Arial" w:hAnsi="Arial" w:cs="Arial"/>
          <w:sz w:val="22"/>
          <w:szCs w:val="22"/>
        </w:rPr>
        <w:t>when permitted to do so in line with UK Border Agency regulations and U</w:t>
      </w:r>
      <w:r w:rsidRPr="00150E95">
        <w:rPr>
          <w:rFonts w:ascii="Arial" w:hAnsi="Arial" w:cs="Arial"/>
          <w:sz w:val="22"/>
          <w:szCs w:val="22"/>
        </w:rPr>
        <w:t>niversity policy related to their</w:t>
      </w:r>
      <w:r w:rsidR="00DD08CE" w:rsidRPr="00150E95">
        <w:rPr>
          <w:rFonts w:ascii="Arial" w:hAnsi="Arial" w:cs="Arial"/>
          <w:sz w:val="22"/>
          <w:szCs w:val="22"/>
        </w:rPr>
        <w:t xml:space="preserve"> course of study</w:t>
      </w:r>
      <w:r w:rsidRPr="00150E95">
        <w:rPr>
          <w:rFonts w:ascii="Arial" w:hAnsi="Arial" w:cs="Arial"/>
          <w:sz w:val="22"/>
          <w:szCs w:val="22"/>
        </w:rPr>
        <w:t>.</w:t>
      </w:r>
      <w:r w:rsidR="00DD08CE" w:rsidRPr="00150E95">
        <w:rPr>
          <w:rFonts w:ascii="Arial" w:hAnsi="Arial" w:cs="Arial"/>
          <w:sz w:val="22"/>
          <w:szCs w:val="22"/>
        </w:rPr>
        <w:t xml:space="preserve"> Please refer to the Oncampus Jobs Guidelines for Students, for the above purposes.</w:t>
      </w:r>
    </w:p>
    <w:p w:rsidR="007C0D95" w:rsidRPr="00150E95" w:rsidRDefault="007C0D95" w:rsidP="00076E9E">
      <w:pPr>
        <w:ind w:left="720" w:hanging="720"/>
        <w:jc w:val="both"/>
        <w:rPr>
          <w:rFonts w:ascii="Arial" w:hAnsi="Arial" w:cs="Arial"/>
          <w:sz w:val="22"/>
          <w:szCs w:val="22"/>
        </w:rPr>
      </w:pPr>
    </w:p>
    <w:p w:rsidR="00243B9F" w:rsidRPr="00150E95" w:rsidRDefault="00243B9F" w:rsidP="00243B9F">
      <w:pPr>
        <w:ind w:left="720" w:hanging="720"/>
        <w:jc w:val="both"/>
        <w:rPr>
          <w:rFonts w:ascii="Arial" w:hAnsi="Arial" w:cs="Arial"/>
          <w:sz w:val="22"/>
          <w:szCs w:val="22"/>
        </w:rPr>
      </w:pPr>
      <w:r w:rsidRPr="00150E95">
        <w:rPr>
          <w:rFonts w:ascii="Arial" w:hAnsi="Arial" w:cs="Arial"/>
          <w:sz w:val="22"/>
          <w:szCs w:val="22"/>
        </w:rPr>
        <w:tab/>
      </w:r>
      <w:r w:rsidR="00EE640C" w:rsidRPr="00150E95">
        <w:rPr>
          <w:rFonts w:ascii="Arial" w:hAnsi="Arial" w:cs="Arial"/>
          <w:b/>
          <w:sz w:val="22"/>
          <w:szCs w:val="22"/>
        </w:rPr>
        <w:t>b)</w:t>
      </w:r>
      <w:r w:rsidR="00EE640C" w:rsidRPr="00150E95">
        <w:rPr>
          <w:rFonts w:ascii="Arial" w:hAnsi="Arial" w:cs="Arial"/>
          <w:b/>
          <w:sz w:val="22"/>
          <w:szCs w:val="22"/>
        </w:rPr>
        <w:tab/>
        <w:t>Additional Hours</w:t>
      </w:r>
      <w:r w:rsidR="006E351F" w:rsidRPr="00150E95">
        <w:rPr>
          <w:rFonts w:ascii="Arial" w:hAnsi="Arial" w:cs="Arial"/>
          <w:b/>
          <w:sz w:val="22"/>
          <w:szCs w:val="22"/>
        </w:rPr>
        <w:t xml:space="preserve">:  </w:t>
      </w:r>
      <w:r w:rsidRPr="00150E95">
        <w:rPr>
          <w:rFonts w:ascii="Arial" w:hAnsi="Arial" w:cs="Arial"/>
          <w:sz w:val="22"/>
          <w:szCs w:val="22"/>
        </w:rPr>
        <w:t>No particulars to give.</w:t>
      </w:r>
    </w:p>
    <w:p w:rsidR="00243B9F" w:rsidRPr="00150E95" w:rsidRDefault="00243B9F" w:rsidP="00243B9F">
      <w:pPr>
        <w:ind w:left="720" w:hanging="720"/>
        <w:jc w:val="both"/>
        <w:rPr>
          <w:rFonts w:ascii="Arial" w:hAnsi="Arial" w:cs="Arial"/>
          <w:sz w:val="22"/>
          <w:szCs w:val="22"/>
        </w:rPr>
      </w:pPr>
    </w:p>
    <w:p w:rsidR="00243B9F" w:rsidRPr="00150E95" w:rsidRDefault="00D71D5B" w:rsidP="00243B9F">
      <w:pPr>
        <w:ind w:left="720" w:hanging="720"/>
        <w:jc w:val="both"/>
        <w:rPr>
          <w:rFonts w:ascii="Arial" w:hAnsi="Arial" w:cs="Arial"/>
          <w:sz w:val="22"/>
          <w:szCs w:val="22"/>
        </w:rPr>
      </w:pPr>
      <w:r w:rsidRPr="00150E95">
        <w:rPr>
          <w:rFonts w:ascii="Arial" w:hAnsi="Arial" w:cs="Arial"/>
          <w:b/>
          <w:sz w:val="22"/>
          <w:szCs w:val="22"/>
        </w:rPr>
        <w:t>7.</w:t>
      </w:r>
      <w:r w:rsidRPr="00150E95">
        <w:rPr>
          <w:rFonts w:ascii="Arial" w:hAnsi="Arial" w:cs="Arial"/>
          <w:b/>
          <w:sz w:val="22"/>
          <w:szCs w:val="22"/>
        </w:rPr>
        <w:tab/>
      </w:r>
      <w:r w:rsidR="00EE640C" w:rsidRPr="00150E95">
        <w:rPr>
          <w:rFonts w:ascii="Arial" w:hAnsi="Arial" w:cs="Arial"/>
          <w:b/>
          <w:sz w:val="22"/>
          <w:szCs w:val="22"/>
        </w:rPr>
        <w:t>Holidays</w:t>
      </w:r>
      <w:r w:rsidR="006E351F" w:rsidRPr="00150E95">
        <w:rPr>
          <w:rFonts w:ascii="Arial" w:hAnsi="Arial" w:cs="Arial"/>
          <w:b/>
          <w:sz w:val="22"/>
          <w:szCs w:val="22"/>
        </w:rPr>
        <w:t xml:space="preserve">:  </w:t>
      </w:r>
      <w:r w:rsidR="00F82972" w:rsidRPr="00150E95">
        <w:rPr>
          <w:rFonts w:ascii="Arial" w:hAnsi="Arial" w:cs="Arial"/>
          <w:sz w:val="22"/>
          <w:szCs w:val="22"/>
        </w:rPr>
        <w:t xml:space="preserve">All </w:t>
      </w:r>
      <w:r w:rsidR="00243B9F" w:rsidRPr="00150E95">
        <w:rPr>
          <w:rFonts w:ascii="Arial" w:hAnsi="Arial" w:cs="Arial"/>
          <w:sz w:val="22"/>
          <w:szCs w:val="22"/>
        </w:rPr>
        <w:t xml:space="preserve">paid annual leave is to be taken </w:t>
      </w:r>
      <w:r w:rsidRPr="00150E95">
        <w:rPr>
          <w:rFonts w:ascii="Arial" w:hAnsi="Arial" w:cs="Arial"/>
          <w:sz w:val="22"/>
          <w:szCs w:val="22"/>
        </w:rPr>
        <w:t xml:space="preserve">by prior arrangement with your </w:t>
      </w:r>
      <w:r w:rsidR="00243B9F" w:rsidRPr="00150E95">
        <w:rPr>
          <w:rFonts w:ascii="Arial" w:hAnsi="Arial" w:cs="Arial"/>
          <w:sz w:val="22"/>
          <w:szCs w:val="22"/>
        </w:rPr>
        <w:t>supervisor/line manager.</w:t>
      </w:r>
    </w:p>
    <w:p w:rsidR="00243B9F" w:rsidRPr="00150E95" w:rsidRDefault="00243B9F" w:rsidP="00243B9F">
      <w:pPr>
        <w:ind w:left="720" w:hanging="720"/>
        <w:jc w:val="both"/>
        <w:rPr>
          <w:rFonts w:ascii="Arial" w:hAnsi="Arial" w:cs="Arial"/>
          <w:sz w:val="22"/>
          <w:szCs w:val="22"/>
        </w:rPr>
      </w:pPr>
      <w:r w:rsidRPr="00150E95">
        <w:rPr>
          <w:rFonts w:ascii="Arial" w:hAnsi="Arial" w:cs="Arial"/>
          <w:sz w:val="22"/>
          <w:szCs w:val="22"/>
        </w:rPr>
        <w:tab/>
      </w:r>
    </w:p>
    <w:p w:rsidR="000B78EA" w:rsidRPr="00150E95" w:rsidRDefault="00243B9F" w:rsidP="006D4972">
      <w:pPr>
        <w:numPr>
          <w:ilvl w:val="0"/>
          <w:numId w:val="2"/>
        </w:numPr>
        <w:ind w:hanging="720"/>
        <w:jc w:val="both"/>
        <w:rPr>
          <w:rFonts w:ascii="Arial" w:hAnsi="Arial" w:cs="Arial"/>
          <w:sz w:val="22"/>
          <w:szCs w:val="22"/>
        </w:rPr>
      </w:pPr>
      <w:r w:rsidRPr="00150E95">
        <w:rPr>
          <w:rFonts w:ascii="Arial" w:hAnsi="Arial" w:cs="Arial"/>
          <w:b/>
          <w:sz w:val="22"/>
          <w:szCs w:val="22"/>
        </w:rPr>
        <w:t>Paid Annua</w:t>
      </w:r>
      <w:r w:rsidR="00EE640C" w:rsidRPr="00150E95">
        <w:rPr>
          <w:rFonts w:ascii="Arial" w:hAnsi="Arial" w:cs="Arial"/>
          <w:b/>
          <w:sz w:val="22"/>
          <w:szCs w:val="22"/>
        </w:rPr>
        <w:t>l Leave</w:t>
      </w:r>
      <w:r w:rsidR="006E351F" w:rsidRPr="00150E95">
        <w:rPr>
          <w:rFonts w:ascii="Arial" w:hAnsi="Arial" w:cs="Arial"/>
          <w:b/>
          <w:sz w:val="22"/>
          <w:szCs w:val="22"/>
        </w:rPr>
        <w:t xml:space="preserve">:  </w:t>
      </w:r>
      <w:r w:rsidRPr="00150E95">
        <w:rPr>
          <w:rFonts w:ascii="Arial" w:hAnsi="Arial" w:cs="Arial"/>
          <w:sz w:val="22"/>
          <w:szCs w:val="22"/>
        </w:rPr>
        <w:t xml:space="preserve">The Statutory entitlement as confirmed in the Working Time Regulations (Northern Ireland) 1998 will apply – the statutory annual leave entitlement is currently </w:t>
      </w:r>
      <w:r w:rsidR="000438DB" w:rsidRPr="00150E95">
        <w:rPr>
          <w:rFonts w:ascii="Arial" w:hAnsi="Arial" w:cs="Arial"/>
          <w:sz w:val="22"/>
          <w:szCs w:val="22"/>
        </w:rPr>
        <w:t>5.6</w:t>
      </w:r>
      <w:r w:rsidRPr="00150E95">
        <w:rPr>
          <w:rFonts w:ascii="Arial" w:hAnsi="Arial" w:cs="Arial"/>
          <w:sz w:val="22"/>
          <w:szCs w:val="22"/>
        </w:rPr>
        <w:t xml:space="preserve"> weeks per</w:t>
      </w:r>
      <w:r w:rsidR="00B07FBD" w:rsidRPr="00150E95">
        <w:rPr>
          <w:rFonts w:ascii="Arial" w:hAnsi="Arial" w:cs="Arial"/>
          <w:sz w:val="22"/>
          <w:szCs w:val="22"/>
        </w:rPr>
        <w:t xml:space="preserve"> leave year</w:t>
      </w:r>
      <w:r w:rsidRPr="00150E95">
        <w:rPr>
          <w:rFonts w:ascii="Arial" w:hAnsi="Arial" w:cs="Arial"/>
          <w:sz w:val="22"/>
          <w:szCs w:val="22"/>
        </w:rPr>
        <w:t>.  The leave year is</w:t>
      </w:r>
      <w:r w:rsidR="00965695" w:rsidRPr="00150E95">
        <w:rPr>
          <w:rFonts w:ascii="Arial" w:hAnsi="Arial" w:cs="Arial"/>
          <w:sz w:val="22"/>
          <w:szCs w:val="22"/>
        </w:rPr>
        <w:t xml:space="preserve"> </w:t>
      </w:r>
      <w:r w:rsidRPr="00150E95">
        <w:rPr>
          <w:rFonts w:ascii="Arial" w:hAnsi="Arial" w:cs="Arial"/>
          <w:sz w:val="22"/>
          <w:szCs w:val="22"/>
        </w:rPr>
        <w:t>1 Jan</w:t>
      </w:r>
      <w:r w:rsidR="006D4972" w:rsidRPr="00150E95">
        <w:rPr>
          <w:rFonts w:ascii="Arial" w:hAnsi="Arial" w:cs="Arial"/>
          <w:sz w:val="22"/>
          <w:szCs w:val="22"/>
        </w:rPr>
        <w:t>uary to 31 December.  For student</w:t>
      </w:r>
      <w:r w:rsidRPr="00150E95">
        <w:rPr>
          <w:rFonts w:ascii="Arial" w:hAnsi="Arial" w:cs="Arial"/>
          <w:sz w:val="22"/>
          <w:szCs w:val="22"/>
        </w:rPr>
        <w:t xml:space="preserve"> workers, this entitlement will be calculated on a pro rata basis according to hours worked and paid at the end of each </w:t>
      </w:r>
      <w:r w:rsidR="00076E9E" w:rsidRPr="00150E95">
        <w:rPr>
          <w:rFonts w:ascii="Arial" w:hAnsi="Arial" w:cs="Arial"/>
          <w:sz w:val="22"/>
          <w:szCs w:val="22"/>
        </w:rPr>
        <w:t>financial year</w:t>
      </w:r>
      <w:r w:rsidRPr="00150E95">
        <w:rPr>
          <w:rFonts w:ascii="Arial" w:hAnsi="Arial" w:cs="Arial"/>
          <w:sz w:val="22"/>
          <w:szCs w:val="22"/>
        </w:rPr>
        <w:t>.  Annual leave which</w:t>
      </w:r>
      <w:r w:rsidR="00B07FBD" w:rsidRPr="00150E95">
        <w:rPr>
          <w:rFonts w:ascii="Arial" w:hAnsi="Arial" w:cs="Arial"/>
          <w:sz w:val="22"/>
          <w:szCs w:val="22"/>
        </w:rPr>
        <w:t xml:space="preserve"> </w:t>
      </w:r>
      <w:r w:rsidR="00F82972" w:rsidRPr="00150E95">
        <w:rPr>
          <w:rFonts w:ascii="Arial" w:hAnsi="Arial" w:cs="Arial"/>
          <w:sz w:val="22"/>
          <w:szCs w:val="22"/>
        </w:rPr>
        <w:t>has accrued but</w:t>
      </w:r>
      <w:r w:rsidRPr="00150E95">
        <w:rPr>
          <w:rFonts w:ascii="Arial" w:hAnsi="Arial" w:cs="Arial"/>
          <w:sz w:val="22"/>
          <w:szCs w:val="22"/>
        </w:rPr>
        <w:t xml:space="preserve"> remains untaken at the end of a leave year may not be carried forward into the following leave year.  If the contract is terminated, by either party at any point, prior to the year end, you will receive payment in lieu for any part of the annu</w:t>
      </w:r>
      <w:r w:rsidR="00F82972" w:rsidRPr="00150E95">
        <w:rPr>
          <w:rFonts w:ascii="Arial" w:hAnsi="Arial" w:cs="Arial"/>
          <w:sz w:val="22"/>
          <w:szCs w:val="22"/>
        </w:rPr>
        <w:t>al leave entitlement accrued but</w:t>
      </w:r>
      <w:r w:rsidRPr="00150E95">
        <w:rPr>
          <w:rFonts w:ascii="Arial" w:hAnsi="Arial" w:cs="Arial"/>
          <w:sz w:val="22"/>
          <w:szCs w:val="22"/>
        </w:rPr>
        <w:t xml:space="preserve"> not taken, should you not be able to use this leave prior to your leaving date.  There is no statutory entitlement to paid leave </w:t>
      </w:r>
      <w:r w:rsidR="0024281C" w:rsidRPr="00150E95">
        <w:rPr>
          <w:rFonts w:ascii="Arial" w:hAnsi="Arial" w:cs="Arial"/>
          <w:sz w:val="22"/>
          <w:szCs w:val="22"/>
        </w:rPr>
        <w:t>for public holidays and there is no entitlement to such holidays under this contract.</w:t>
      </w:r>
    </w:p>
    <w:p w:rsidR="007C0D95" w:rsidRPr="00150E95" w:rsidRDefault="007C0D95" w:rsidP="007C0D95">
      <w:pPr>
        <w:jc w:val="both"/>
        <w:rPr>
          <w:rFonts w:ascii="Arial" w:hAnsi="Arial" w:cs="Arial"/>
          <w:sz w:val="22"/>
          <w:szCs w:val="22"/>
        </w:rPr>
      </w:pPr>
    </w:p>
    <w:p w:rsidR="006C4268" w:rsidRPr="00F8523B" w:rsidRDefault="00EE640C" w:rsidP="0046750A">
      <w:pPr>
        <w:numPr>
          <w:ilvl w:val="0"/>
          <w:numId w:val="2"/>
        </w:numPr>
        <w:ind w:hanging="720"/>
        <w:jc w:val="both"/>
        <w:rPr>
          <w:rFonts w:ascii="Arial" w:hAnsi="Arial" w:cs="Arial"/>
          <w:sz w:val="22"/>
          <w:szCs w:val="22"/>
        </w:rPr>
      </w:pPr>
      <w:r w:rsidRPr="00F8523B">
        <w:rPr>
          <w:rFonts w:ascii="Arial" w:hAnsi="Arial" w:cs="Arial"/>
          <w:b/>
          <w:sz w:val="22"/>
          <w:szCs w:val="22"/>
        </w:rPr>
        <w:t>Calculation of Holiday Pay</w:t>
      </w:r>
      <w:r w:rsidR="006E351F" w:rsidRPr="00F8523B">
        <w:rPr>
          <w:rFonts w:ascii="Arial" w:hAnsi="Arial" w:cs="Arial"/>
          <w:b/>
          <w:sz w:val="22"/>
          <w:szCs w:val="22"/>
        </w:rPr>
        <w:t>:</w:t>
      </w:r>
      <w:r w:rsidR="000B78EA" w:rsidRPr="00F8523B">
        <w:rPr>
          <w:rFonts w:ascii="Arial" w:hAnsi="Arial" w:cs="Arial"/>
          <w:b/>
          <w:sz w:val="22"/>
          <w:szCs w:val="22"/>
        </w:rPr>
        <w:t xml:space="preserve">  </w:t>
      </w:r>
      <w:r w:rsidR="00227CDC" w:rsidRPr="00F8523B">
        <w:rPr>
          <w:rFonts w:ascii="Arial" w:hAnsi="Arial" w:cs="Arial"/>
          <w:sz w:val="22"/>
          <w:szCs w:val="22"/>
        </w:rPr>
        <w:t>For each week of the st</w:t>
      </w:r>
      <w:r w:rsidR="00326AC2" w:rsidRPr="00F8523B">
        <w:rPr>
          <w:rFonts w:ascii="Arial" w:hAnsi="Arial" w:cs="Arial"/>
          <w:sz w:val="22"/>
          <w:szCs w:val="22"/>
        </w:rPr>
        <w:t>atutory leave entitlement student</w:t>
      </w:r>
      <w:r w:rsidR="00227CDC" w:rsidRPr="00F8523B">
        <w:rPr>
          <w:rFonts w:ascii="Arial" w:hAnsi="Arial" w:cs="Arial"/>
          <w:sz w:val="22"/>
          <w:szCs w:val="22"/>
        </w:rPr>
        <w:t xml:space="preserve"> workers are entitled to be paid a week’s pay.  </w:t>
      </w:r>
      <w:r w:rsidR="00D427B4" w:rsidRPr="00F8523B">
        <w:rPr>
          <w:rFonts w:ascii="Arial" w:hAnsi="Arial" w:cs="Arial"/>
          <w:sz w:val="22"/>
          <w:szCs w:val="22"/>
        </w:rPr>
        <w:t>Based on a 12 month contract th</w:t>
      </w:r>
      <w:r w:rsidR="00227CDC" w:rsidRPr="00F8523B">
        <w:rPr>
          <w:rFonts w:ascii="Arial" w:hAnsi="Arial" w:cs="Arial"/>
          <w:sz w:val="22"/>
          <w:szCs w:val="22"/>
        </w:rPr>
        <w:t>e holiday entitlement of 5.6 weeks is equivalent to 12</w:t>
      </w:r>
      <w:r w:rsidR="00F8523B" w:rsidRPr="00F8523B">
        <w:rPr>
          <w:rFonts w:ascii="Arial" w:hAnsi="Arial" w:cs="Arial"/>
          <w:sz w:val="22"/>
          <w:szCs w:val="22"/>
        </w:rPr>
        <w:t>.07</w:t>
      </w:r>
      <w:r w:rsidR="00227CDC" w:rsidRPr="00F8523B">
        <w:rPr>
          <w:rFonts w:ascii="Arial" w:hAnsi="Arial" w:cs="Arial"/>
          <w:sz w:val="22"/>
          <w:szCs w:val="22"/>
        </w:rPr>
        <w:t>% of hours worked over a year.  The 12</w:t>
      </w:r>
      <w:r w:rsidR="00F8523B" w:rsidRPr="00F8523B">
        <w:rPr>
          <w:rFonts w:ascii="Arial" w:hAnsi="Arial" w:cs="Arial"/>
          <w:sz w:val="22"/>
          <w:szCs w:val="22"/>
        </w:rPr>
        <w:t>.07</w:t>
      </w:r>
      <w:r w:rsidR="00227CDC" w:rsidRPr="00F8523B">
        <w:rPr>
          <w:rFonts w:ascii="Arial" w:hAnsi="Arial" w:cs="Arial"/>
          <w:sz w:val="22"/>
          <w:szCs w:val="22"/>
        </w:rPr>
        <w:t xml:space="preserve">% figure is 5.6 weeks’ holiday, divided by 46.4 weeks (being 52 weeks – 5.6 weeks).  The 5.6 weeks are excluded from the calculation as the worker would not be at work during those 5.6 weeks in order </w:t>
      </w:r>
      <w:r w:rsidR="00227CDC" w:rsidRPr="00F8523B">
        <w:rPr>
          <w:rFonts w:ascii="Arial" w:hAnsi="Arial" w:cs="Arial"/>
          <w:sz w:val="22"/>
          <w:szCs w:val="22"/>
        </w:rPr>
        <w:lastRenderedPageBreak/>
        <w:t>to accr</w:t>
      </w:r>
      <w:r w:rsidR="00326AC2" w:rsidRPr="00F8523B">
        <w:rPr>
          <w:rFonts w:ascii="Arial" w:hAnsi="Arial" w:cs="Arial"/>
          <w:sz w:val="22"/>
          <w:szCs w:val="22"/>
        </w:rPr>
        <w:t>ue annual leave.  So if a student</w:t>
      </w:r>
      <w:r w:rsidR="00227CDC" w:rsidRPr="00F8523B">
        <w:rPr>
          <w:rFonts w:ascii="Arial" w:hAnsi="Arial" w:cs="Arial"/>
          <w:sz w:val="22"/>
          <w:szCs w:val="22"/>
        </w:rPr>
        <w:t xml:space="preserve"> worker works 10 hours, they are entitled to 72 minutes paid holiday (12</w:t>
      </w:r>
      <w:r w:rsidR="00F8523B" w:rsidRPr="00F8523B">
        <w:rPr>
          <w:rFonts w:ascii="Arial" w:hAnsi="Arial" w:cs="Arial"/>
          <w:sz w:val="22"/>
          <w:szCs w:val="22"/>
        </w:rPr>
        <w:t>.07</w:t>
      </w:r>
      <w:r w:rsidR="00227CDC" w:rsidRPr="00F8523B">
        <w:rPr>
          <w:rFonts w:ascii="Arial" w:hAnsi="Arial" w:cs="Arial"/>
          <w:sz w:val="22"/>
          <w:szCs w:val="22"/>
        </w:rPr>
        <w:t>/100 x 10 = 1.2 hours = 72 minutes).</w:t>
      </w:r>
      <w:r w:rsidR="00D427B4" w:rsidRPr="00F8523B">
        <w:rPr>
          <w:rFonts w:ascii="Arial" w:hAnsi="Arial" w:cs="Arial"/>
          <w:sz w:val="22"/>
          <w:szCs w:val="22"/>
        </w:rPr>
        <w:t xml:space="preserve"> </w:t>
      </w:r>
      <w:r w:rsidR="00326AC2" w:rsidRPr="00F8523B">
        <w:rPr>
          <w:rFonts w:ascii="Arial" w:hAnsi="Arial" w:cs="Arial"/>
          <w:sz w:val="22"/>
          <w:szCs w:val="22"/>
        </w:rPr>
        <w:t xml:space="preserve"> </w:t>
      </w:r>
    </w:p>
    <w:p w:rsidR="001E463A" w:rsidRPr="00150E95" w:rsidRDefault="001E463A" w:rsidP="006E351F">
      <w:pPr>
        <w:ind w:left="709" w:hanging="709"/>
        <w:jc w:val="both"/>
        <w:rPr>
          <w:rFonts w:ascii="Arial" w:hAnsi="Arial" w:cs="Arial"/>
          <w:sz w:val="22"/>
          <w:szCs w:val="22"/>
        </w:rPr>
      </w:pPr>
      <w:r w:rsidRPr="00150E95">
        <w:rPr>
          <w:rFonts w:ascii="Arial" w:hAnsi="Arial" w:cs="Arial"/>
          <w:b/>
          <w:sz w:val="22"/>
          <w:szCs w:val="22"/>
        </w:rPr>
        <w:t>8.</w:t>
      </w:r>
      <w:r w:rsidR="00D71D5B" w:rsidRPr="00150E95">
        <w:rPr>
          <w:rFonts w:ascii="Arial" w:hAnsi="Arial" w:cs="Arial"/>
          <w:b/>
          <w:sz w:val="22"/>
          <w:szCs w:val="22"/>
        </w:rPr>
        <w:tab/>
      </w:r>
      <w:r w:rsidR="00EE640C" w:rsidRPr="00150E95">
        <w:rPr>
          <w:rFonts w:ascii="Arial" w:hAnsi="Arial" w:cs="Arial"/>
          <w:b/>
          <w:sz w:val="22"/>
          <w:szCs w:val="22"/>
        </w:rPr>
        <w:t>Sickness Regulations</w:t>
      </w:r>
      <w:r w:rsidR="006E351F" w:rsidRPr="00150E95">
        <w:rPr>
          <w:rFonts w:ascii="Arial" w:hAnsi="Arial" w:cs="Arial"/>
          <w:b/>
          <w:sz w:val="22"/>
          <w:szCs w:val="22"/>
        </w:rPr>
        <w:t>:</w:t>
      </w:r>
      <w:r w:rsidRPr="00150E95">
        <w:rPr>
          <w:rFonts w:ascii="Arial" w:hAnsi="Arial" w:cs="Arial"/>
          <w:b/>
          <w:sz w:val="22"/>
          <w:szCs w:val="22"/>
        </w:rPr>
        <w:t xml:space="preserve">  </w:t>
      </w:r>
      <w:r w:rsidRPr="00150E95">
        <w:rPr>
          <w:rFonts w:ascii="Arial" w:hAnsi="Arial" w:cs="Arial"/>
          <w:sz w:val="22"/>
          <w:szCs w:val="22"/>
        </w:rPr>
        <w:t xml:space="preserve">The </w:t>
      </w:r>
      <w:r w:rsidR="003E1D16" w:rsidRPr="00150E95">
        <w:rPr>
          <w:rFonts w:ascii="Arial" w:hAnsi="Arial" w:cs="Arial"/>
          <w:sz w:val="22"/>
          <w:szCs w:val="22"/>
        </w:rPr>
        <w:t>University</w:t>
      </w:r>
      <w:r w:rsidRPr="00150E95">
        <w:rPr>
          <w:rFonts w:ascii="Arial" w:hAnsi="Arial" w:cs="Arial"/>
          <w:sz w:val="22"/>
          <w:szCs w:val="22"/>
        </w:rPr>
        <w:t xml:space="preserve"> Sick</w:t>
      </w:r>
      <w:r w:rsidR="0068481F" w:rsidRPr="00150E95">
        <w:rPr>
          <w:rFonts w:ascii="Arial" w:hAnsi="Arial" w:cs="Arial"/>
          <w:sz w:val="22"/>
          <w:szCs w:val="22"/>
        </w:rPr>
        <w:t xml:space="preserve"> </w:t>
      </w:r>
      <w:r w:rsidR="00965695" w:rsidRPr="00150E95">
        <w:rPr>
          <w:rFonts w:ascii="Arial" w:hAnsi="Arial" w:cs="Arial"/>
          <w:sz w:val="22"/>
          <w:szCs w:val="22"/>
        </w:rPr>
        <w:t xml:space="preserve">Pay Provisions only apply to </w:t>
      </w:r>
      <w:r w:rsidRPr="00150E95">
        <w:rPr>
          <w:rFonts w:ascii="Arial" w:hAnsi="Arial" w:cs="Arial"/>
          <w:sz w:val="22"/>
          <w:szCs w:val="22"/>
        </w:rPr>
        <w:t>employees and therefore will not apply to these contractual terms.</w:t>
      </w:r>
    </w:p>
    <w:p w:rsidR="001E463A" w:rsidRPr="00150E95" w:rsidRDefault="001E463A" w:rsidP="008306C7">
      <w:pPr>
        <w:jc w:val="both"/>
        <w:rPr>
          <w:rFonts w:ascii="Arial" w:hAnsi="Arial" w:cs="Arial"/>
          <w:sz w:val="22"/>
          <w:szCs w:val="22"/>
        </w:rPr>
      </w:pPr>
    </w:p>
    <w:p w:rsidR="001E463A" w:rsidRPr="00150E95" w:rsidRDefault="001E463A" w:rsidP="00AE42ED">
      <w:pPr>
        <w:ind w:left="709" w:firstLine="11"/>
        <w:jc w:val="both"/>
        <w:rPr>
          <w:rFonts w:ascii="Arial" w:hAnsi="Arial" w:cs="Arial"/>
          <w:sz w:val="22"/>
          <w:szCs w:val="22"/>
        </w:rPr>
      </w:pPr>
      <w:r w:rsidRPr="00150E95">
        <w:rPr>
          <w:rFonts w:ascii="Arial" w:hAnsi="Arial" w:cs="Arial"/>
          <w:sz w:val="22"/>
          <w:szCs w:val="22"/>
        </w:rPr>
        <w:t>If you are unable to attend work, due to illness</w:t>
      </w:r>
      <w:r w:rsidR="0068481F" w:rsidRPr="00150E95">
        <w:rPr>
          <w:rFonts w:ascii="Arial" w:hAnsi="Arial" w:cs="Arial"/>
          <w:sz w:val="22"/>
          <w:szCs w:val="22"/>
        </w:rPr>
        <w:t xml:space="preserve"> or injury, on a day when you </w:t>
      </w:r>
      <w:r w:rsidR="00AE42ED" w:rsidRPr="00150E95">
        <w:rPr>
          <w:rFonts w:ascii="Arial" w:hAnsi="Arial" w:cs="Arial"/>
          <w:sz w:val="22"/>
          <w:szCs w:val="22"/>
        </w:rPr>
        <w:t xml:space="preserve">have </w:t>
      </w:r>
      <w:r w:rsidRPr="00150E95">
        <w:rPr>
          <w:rFonts w:ascii="Arial" w:hAnsi="Arial" w:cs="Arial"/>
          <w:sz w:val="22"/>
          <w:szCs w:val="22"/>
        </w:rPr>
        <w:t xml:space="preserve">agreed to work for the </w:t>
      </w:r>
      <w:r w:rsidR="00F0287A" w:rsidRPr="00150E95">
        <w:rPr>
          <w:rFonts w:ascii="Arial" w:hAnsi="Arial" w:cs="Arial"/>
          <w:sz w:val="22"/>
          <w:szCs w:val="22"/>
        </w:rPr>
        <w:t>University</w:t>
      </w:r>
      <w:r w:rsidRPr="00150E95">
        <w:rPr>
          <w:rFonts w:ascii="Arial" w:hAnsi="Arial" w:cs="Arial"/>
          <w:sz w:val="22"/>
          <w:szCs w:val="22"/>
        </w:rPr>
        <w:t>, you s</w:t>
      </w:r>
      <w:r w:rsidR="0068481F" w:rsidRPr="00150E95">
        <w:rPr>
          <w:rFonts w:ascii="Arial" w:hAnsi="Arial" w:cs="Arial"/>
          <w:sz w:val="22"/>
          <w:szCs w:val="22"/>
        </w:rPr>
        <w:t>hould contact your supervisor/</w:t>
      </w:r>
      <w:r w:rsidR="00D71D5B" w:rsidRPr="00150E95">
        <w:rPr>
          <w:rFonts w:ascii="Arial" w:hAnsi="Arial" w:cs="Arial"/>
          <w:sz w:val="22"/>
          <w:szCs w:val="22"/>
        </w:rPr>
        <w:t>line manager at</w:t>
      </w:r>
      <w:r w:rsidR="00AE42ED" w:rsidRPr="00150E95">
        <w:rPr>
          <w:rFonts w:ascii="Arial" w:hAnsi="Arial" w:cs="Arial"/>
          <w:sz w:val="22"/>
          <w:szCs w:val="22"/>
        </w:rPr>
        <w:t xml:space="preserve"> </w:t>
      </w:r>
      <w:r w:rsidRPr="00150E95">
        <w:rPr>
          <w:rFonts w:ascii="Arial" w:hAnsi="Arial" w:cs="Arial"/>
          <w:sz w:val="22"/>
          <w:szCs w:val="22"/>
        </w:rPr>
        <w:t>least two hours before your scheduled startin</w:t>
      </w:r>
      <w:r w:rsidR="00AE42ED" w:rsidRPr="00150E95">
        <w:rPr>
          <w:rFonts w:ascii="Arial" w:hAnsi="Arial" w:cs="Arial"/>
          <w:sz w:val="22"/>
          <w:szCs w:val="22"/>
        </w:rPr>
        <w:t xml:space="preserve">g time and state the reason and </w:t>
      </w:r>
      <w:r w:rsidRPr="00150E95">
        <w:rPr>
          <w:rFonts w:ascii="Arial" w:hAnsi="Arial" w:cs="Arial"/>
          <w:sz w:val="22"/>
          <w:szCs w:val="22"/>
        </w:rPr>
        <w:t>anticipated duration of your absence.</w:t>
      </w:r>
    </w:p>
    <w:p w:rsidR="001E463A" w:rsidRPr="00150E95" w:rsidRDefault="001E463A" w:rsidP="001E463A">
      <w:pPr>
        <w:jc w:val="both"/>
        <w:rPr>
          <w:rFonts w:ascii="Arial" w:hAnsi="Arial" w:cs="Arial"/>
          <w:sz w:val="22"/>
          <w:szCs w:val="22"/>
        </w:rPr>
      </w:pPr>
    </w:p>
    <w:p w:rsidR="001E463A" w:rsidRPr="00150E95" w:rsidRDefault="0068481F" w:rsidP="006E351F">
      <w:pPr>
        <w:ind w:left="709" w:right="-88" w:hanging="709"/>
        <w:jc w:val="both"/>
        <w:rPr>
          <w:rFonts w:ascii="Arial" w:hAnsi="Arial" w:cs="Arial"/>
          <w:sz w:val="22"/>
          <w:szCs w:val="22"/>
        </w:rPr>
      </w:pPr>
      <w:r w:rsidRPr="00150E95">
        <w:rPr>
          <w:rFonts w:ascii="Arial" w:hAnsi="Arial" w:cs="Arial"/>
          <w:b/>
          <w:sz w:val="22"/>
          <w:szCs w:val="22"/>
        </w:rPr>
        <w:t>9.</w:t>
      </w:r>
      <w:r w:rsidRPr="00150E95">
        <w:rPr>
          <w:rFonts w:ascii="Arial" w:hAnsi="Arial" w:cs="Arial"/>
          <w:b/>
          <w:sz w:val="22"/>
          <w:szCs w:val="22"/>
        </w:rPr>
        <w:tab/>
      </w:r>
      <w:r w:rsidR="00EE640C" w:rsidRPr="00150E95">
        <w:rPr>
          <w:rFonts w:ascii="Arial" w:hAnsi="Arial" w:cs="Arial"/>
          <w:b/>
          <w:sz w:val="22"/>
          <w:szCs w:val="22"/>
        </w:rPr>
        <w:t>Superannuation</w:t>
      </w:r>
      <w:r w:rsidR="006E351F" w:rsidRPr="00150E95">
        <w:rPr>
          <w:rFonts w:ascii="Arial" w:hAnsi="Arial" w:cs="Arial"/>
          <w:b/>
          <w:sz w:val="22"/>
          <w:szCs w:val="22"/>
        </w:rPr>
        <w:t>:</w:t>
      </w:r>
      <w:r w:rsidR="001E463A" w:rsidRPr="00150E95">
        <w:rPr>
          <w:rFonts w:ascii="Arial" w:hAnsi="Arial" w:cs="Arial"/>
          <w:b/>
          <w:sz w:val="22"/>
          <w:szCs w:val="22"/>
        </w:rPr>
        <w:t xml:space="preserve">  </w:t>
      </w:r>
      <w:r w:rsidR="00326AC2" w:rsidRPr="00150E95">
        <w:rPr>
          <w:rFonts w:ascii="Arial" w:hAnsi="Arial" w:cs="Arial"/>
          <w:sz w:val="22"/>
          <w:szCs w:val="22"/>
        </w:rPr>
        <w:t>If assessed as eligible under the criteria contained within the legislation, you will be automatically enrolled in an appropriate qualifying pension scheme.  If this is the ca</w:t>
      </w:r>
      <w:r w:rsidR="00F0287A" w:rsidRPr="00150E95">
        <w:rPr>
          <w:rFonts w:ascii="Arial" w:hAnsi="Arial" w:cs="Arial"/>
          <w:sz w:val="22"/>
          <w:szCs w:val="22"/>
        </w:rPr>
        <w:t>se you will receive</w:t>
      </w:r>
      <w:r w:rsidR="00326AC2" w:rsidRPr="00150E95">
        <w:rPr>
          <w:rFonts w:ascii="Arial" w:hAnsi="Arial" w:cs="Arial"/>
          <w:sz w:val="22"/>
          <w:szCs w:val="22"/>
        </w:rPr>
        <w:t xml:space="preserve"> communication in this regard from the Pensions Office.  You should note that the University reserves the right to change its chosen qualifying scheme.</w:t>
      </w:r>
    </w:p>
    <w:p w:rsidR="00326AC2" w:rsidRPr="00150E95" w:rsidRDefault="00326AC2" w:rsidP="001E463A">
      <w:pPr>
        <w:jc w:val="both"/>
        <w:rPr>
          <w:rFonts w:ascii="Arial" w:hAnsi="Arial" w:cs="Arial"/>
          <w:sz w:val="22"/>
          <w:szCs w:val="22"/>
        </w:rPr>
      </w:pPr>
    </w:p>
    <w:p w:rsidR="00240F02" w:rsidRPr="00150E95" w:rsidRDefault="00EE640C" w:rsidP="00326AC2">
      <w:pPr>
        <w:ind w:left="709" w:right="-88" w:hanging="709"/>
        <w:jc w:val="both"/>
        <w:rPr>
          <w:rFonts w:ascii="Arial" w:hAnsi="Arial" w:cs="Arial"/>
          <w:sz w:val="22"/>
          <w:szCs w:val="22"/>
        </w:rPr>
      </w:pPr>
      <w:r w:rsidRPr="00150E95">
        <w:rPr>
          <w:rFonts w:ascii="Arial" w:hAnsi="Arial" w:cs="Arial"/>
          <w:b/>
          <w:sz w:val="22"/>
          <w:szCs w:val="22"/>
        </w:rPr>
        <w:t>10.</w:t>
      </w:r>
      <w:r w:rsidRPr="00150E95">
        <w:rPr>
          <w:rFonts w:ascii="Arial" w:hAnsi="Arial" w:cs="Arial"/>
          <w:b/>
          <w:sz w:val="22"/>
          <w:szCs w:val="22"/>
        </w:rPr>
        <w:tab/>
        <w:t>Grievance and Discipline</w:t>
      </w:r>
      <w:r w:rsidR="006E351F" w:rsidRPr="00150E95">
        <w:rPr>
          <w:rFonts w:ascii="Arial" w:hAnsi="Arial" w:cs="Arial"/>
          <w:b/>
          <w:sz w:val="22"/>
          <w:szCs w:val="22"/>
        </w:rPr>
        <w:t>:</w:t>
      </w:r>
      <w:r w:rsidR="00240F02" w:rsidRPr="00150E95">
        <w:rPr>
          <w:rFonts w:ascii="Arial" w:hAnsi="Arial" w:cs="Arial"/>
          <w:b/>
          <w:sz w:val="22"/>
          <w:szCs w:val="22"/>
        </w:rPr>
        <w:t xml:space="preserve">  </w:t>
      </w:r>
      <w:r w:rsidR="003E1D16" w:rsidRPr="00150E95">
        <w:rPr>
          <w:rFonts w:ascii="Arial" w:hAnsi="Arial" w:cs="Arial"/>
          <w:sz w:val="22"/>
          <w:szCs w:val="22"/>
        </w:rPr>
        <w:t>A procedure similar to that operated for employees will apply to this contract.</w:t>
      </w:r>
      <w:r w:rsidR="00A860CD" w:rsidRPr="00150E95">
        <w:rPr>
          <w:rFonts w:ascii="Arial" w:hAnsi="Arial" w:cs="Arial"/>
          <w:sz w:val="22"/>
          <w:szCs w:val="22"/>
        </w:rPr>
        <w:t xml:space="preserve">  </w:t>
      </w:r>
      <w:r w:rsidR="00326AC2" w:rsidRPr="00150E95">
        <w:rPr>
          <w:rFonts w:ascii="Arial" w:hAnsi="Arial" w:cs="Arial"/>
          <w:sz w:val="22"/>
          <w:szCs w:val="22"/>
        </w:rPr>
        <w:t>In the event of a disciplinary matter, the supervisor/line manager will issue a written statement advising of the reason(s) the disciplinary procedure is being initiated.  A meeting will be convened by the supervisor/line manager within a reasonable timeframe in order to investigate the matter and any witnesses will be interviewed.  In the event of a grievance, this should be raised in the first instance in writing with your supervisor/line manager.  A meeting will be convened by the supervisor/line manager within a reasonable timeframe in order to hear the grievance and an investigation will be initiated where necessary.  In either disciplinary or grievance matters, there is a right of appeal.</w:t>
      </w:r>
    </w:p>
    <w:p w:rsidR="00326AC2" w:rsidRPr="00150E95" w:rsidRDefault="00326AC2" w:rsidP="00326AC2">
      <w:pPr>
        <w:ind w:left="709" w:right="-88" w:hanging="709"/>
        <w:jc w:val="both"/>
        <w:rPr>
          <w:rFonts w:ascii="Arial" w:hAnsi="Arial" w:cs="Arial"/>
          <w:sz w:val="22"/>
          <w:szCs w:val="22"/>
        </w:rPr>
      </w:pPr>
    </w:p>
    <w:p w:rsidR="00240F02" w:rsidRPr="00150E95" w:rsidRDefault="00EE640C" w:rsidP="006E351F">
      <w:pPr>
        <w:ind w:left="709" w:right="-88" w:hanging="709"/>
        <w:jc w:val="both"/>
        <w:rPr>
          <w:rFonts w:ascii="Arial" w:hAnsi="Arial" w:cs="Arial"/>
          <w:sz w:val="22"/>
          <w:szCs w:val="22"/>
        </w:rPr>
      </w:pPr>
      <w:r w:rsidRPr="00150E95">
        <w:rPr>
          <w:rFonts w:ascii="Arial" w:hAnsi="Arial" w:cs="Arial"/>
          <w:b/>
          <w:sz w:val="22"/>
          <w:szCs w:val="22"/>
        </w:rPr>
        <w:t>11.</w:t>
      </w:r>
      <w:r w:rsidRPr="00150E95">
        <w:rPr>
          <w:rFonts w:ascii="Arial" w:hAnsi="Arial" w:cs="Arial"/>
          <w:b/>
          <w:sz w:val="22"/>
          <w:szCs w:val="22"/>
        </w:rPr>
        <w:tab/>
        <w:t>Maternity Leave</w:t>
      </w:r>
      <w:r w:rsidR="006E351F" w:rsidRPr="00150E95">
        <w:rPr>
          <w:rFonts w:ascii="Arial" w:hAnsi="Arial" w:cs="Arial"/>
          <w:b/>
          <w:sz w:val="22"/>
          <w:szCs w:val="22"/>
        </w:rPr>
        <w:t>:</w:t>
      </w:r>
      <w:r w:rsidR="0091408C" w:rsidRPr="00150E95">
        <w:rPr>
          <w:rFonts w:ascii="Arial" w:hAnsi="Arial" w:cs="Arial"/>
          <w:b/>
          <w:sz w:val="22"/>
          <w:szCs w:val="22"/>
        </w:rPr>
        <w:t xml:space="preserve">  </w:t>
      </w:r>
      <w:r w:rsidR="0091408C" w:rsidRPr="00150E95">
        <w:rPr>
          <w:rFonts w:ascii="Arial" w:hAnsi="Arial" w:cs="Arial"/>
          <w:sz w:val="22"/>
          <w:szCs w:val="22"/>
        </w:rPr>
        <w:t>Contractual maternity leave is not applicable, but you may be eligible for a Maternity Allowance, details of which are available from the Salaries Office or from Social Services.</w:t>
      </w:r>
    </w:p>
    <w:p w:rsidR="006E351F" w:rsidRPr="00150E95" w:rsidRDefault="006E351F" w:rsidP="0068481F">
      <w:pPr>
        <w:ind w:left="709" w:right="-88" w:hanging="709"/>
        <w:jc w:val="both"/>
        <w:rPr>
          <w:rFonts w:ascii="Arial" w:hAnsi="Arial" w:cs="Arial"/>
          <w:b/>
          <w:sz w:val="22"/>
          <w:szCs w:val="22"/>
        </w:rPr>
      </w:pPr>
    </w:p>
    <w:p w:rsidR="0091408C" w:rsidRPr="00150E95" w:rsidRDefault="00EE640C" w:rsidP="0068481F">
      <w:pPr>
        <w:ind w:left="709" w:right="-88" w:hanging="709"/>
        <w:jc w:val="both"/>
        <w:rPr>
          <w:rFonts w:ascii="Arial" w:hAnsi="Arial" w:cs="Arial"/>
          <w:b/>
          <w:sz w:val="22"/>
          <w:szCs w:val="22"/>
        </w:rPr>
      </w:pPr>
      <w:r w:rsidRPr="00150E95">
        <w:rPr>
          <w:rFonts w:ascii="Arial" w:hAnsi="Arial" w:cs="Arial"/>
          <w:b/>
          <w:sz w:val="22"/>
          <w:szCs w:val="22"/>
        </w:rPr>
        <w:t>12.</w:t>
      </w:r>
      <w:r w:rsidRPr="00150E95">
        <w:rPr>
          <w:rFonts w:ascii="Arial" w:hAnsi="Arial" w:cs="Arial"/>
          <w:b/>
          <w:sz w:val="22"/>
          <w:szCs w:val="22"/>
        </w:rPr>
        <w:tab/>
        <w:t>Other Information</w:t>
      </w:r>
    </w:p>
    <w:p w:rsidR="0091408C" w:rsidRPr="00150E95" w:rsidRDefault="0091408C" w:rsidP="00240F02">
      <w:pPr>
        <w:ind w:left="1440" w:right="-88" w:hanging="1440"/>
        <w:jc w:val="both"/>
        <w:rPr>
          <w:rFonts w:ascii="Arial" w:hAnsi="Arial" w:cs="Arial"/>
          <w:b/>
          <w:sz w:val="22"/>
          <w:szCs w:val="22"/>
        </w:rPr>
      </w:pPr>
    </w:p>
    <w:p w:rsidR="0091408C" w:rsidRPr="00150E95" w:rsidRDefault="0091408C" w:rsidP="0068481F">
      <w:pPr>
        <w:ind w:left="1440" w:right="-88" w:hanging="720"/>
        <w:jc w:val="both"/>
        <w:rPr>
          <w:rFonts w:ascii="Arial" w:hAnsi="Arial" w:cs="Arial"/>
          <w:sz w:val="22"/>
          <w:szCs w:val="22"/>
        </w:rPr>
      </w:pPr>
      <w:r w:rsidRPr="00150E95">
        <w:rPr>
          <w:rFonts w:ascii="Arial" w:hAnsi="Arial" w:cs="Arial"/>
          <w:b/>
          <w:sz w:val="22"/>
          <w:szCs w:val="22"/>
        </w:rPr>
        <w:t>a)</w:t>
      </w:r>
      <w:r w:rsidRPr="00150E95">
        <w:rPr>
          <w:rFonts w:ascii="Arial" w:hAnsi="Arial" w:cs="Arial"/>
          <w:b/>
          <w:sz w:val="22"/>
          <w:szCs w:val="22"/>
        </w:rPr>
        <w:tab/>
      </w:r>
      <w:r w:rsidRPr="00150E95">
        <w:rPr>
          <w:rFonts w:ascii="Arial" w:hAnsi="Arial" w:cs="Arial"/>
          <w:sz w:val="22"/>
          <w:szCs w:val="22"/>
        </w:rPr>
        <w:t>In addition to these Contractual Terms, you should</w:t>
      </w:r>
      <w:r w:rsidR="00D71D5B" w:rsidRPr="00150E95">
        <w:rPr>
          <w:rFonts w:ascii="Arial" w:hAnsi="Arial" w:cs="Arial"/>
          <w:sz w:val="22"/>
          <w:szCs w:val="22"/>
        </w:rPr>
        <w:t xml:space="preserve"> become familiar with </w:t>
      </w:r>
      <w:r w:rsidR="00D70F3C" w:rsidRPr="00150E95">
        <w:rPr>
          <w:rFonts w:ascii="Arial" w:hAnsi="Arial" w:cs="Arial"/>
          <w:sz w:val="22"/>
          <w:szCs w:val="22"/>
        </w:rPr>
        <w:t>the Oncampus Jobs Code of Practice for students and with University</w:t>
      </w:r>
      <w:r w:rsidRPr="00150E95">
        <w:rPr>
          <w:rFonts w:ascii="Arial" w:hAnsi="Arial" w:cs="Arial"/>
          <w:sz w:val="22"/>
          <w:szCs w:val="22"/>
        </w:rPr>
        <w:t xml:space="preserve"> policy documents which all workers and employees</w:t>
      </w:r>
      <w:r w:rsidR="00D71D5B" w:rsidRPr="00150E95">
        <w:rPr>
          <w:rFonts w:ascii="Arial" w:hAnsi="Arial" w:cs="Arial"/>
          <w:sz w:val="22"/>
          <w:szCs w:val="22"/>
        </w:rPr>
        <w:t xml:space="preserve"> are required to </w:t>
      </w:r>
      <w:r w:rsidRPr="00150E95">
        <w:rPr>
          <w:rFonts w:ascii="Arial" w:hAnsi="Arial" w:cs="Arial"/>
          <w:sz w:val="22"/>
          <w:szCs w:val="22"/>
        </w:rPr>
        <w:t>follow.  The following documents are ava</w:t>
      </w:r>
      <w:r w:rsidR="00D71D5B" w:rsidRPr="00150E95">
        <w:rPr>
          <w:rFonts w:ascii="Arial" w:hAnsi="Arial" w:cs="Arial"/>
          <w:sz w:val="22"/>
          <w:szCs w:val="22"/>
        </w:rPr>
        <w:t xml:space="preserve">ilable for consultation in the </w:t>
      </w:r>
      <w:r w:rsidRPr="00150E95">
        <w:rPr>
          <w:rFonts w:ascii="Arial" w:hAnsi="Arial" w:cs="Arial"/>
          <w:sz w:val="22"/>
          <w:szCs w:val="22"/>
        </w:rPr>
        <w:t>Personnel Department at any time:</w:t>
      </w:r>
    </w:p>
    <w:p w:rsidR="00F82972" w:rsidRPr="00150E95" w:rsidRDefault="005A37A2" w:rsidP="0091408C">
      <w:pPr>
        <w:ind w:left="720" w:right="-88" w:hanging="720"/>
        <w:jc w:val="both"/>
        <w:rPr>
          <w:rFonts w:ascii="Arial" w:hAnsi="Arial" w:cs="Arial"/>
          <w:sz w:val="22"/>
          <w:szCs w:val="22"/>
        </w:rPr>
      </w:pPr>
      <w:r w:rsidRPr="00150E95">
        <w:rPr>
          <w:rFonts w:ascii="Arial" w:hAnsi="Arial" w:cs="Arial"/>
          <w:sz w:val="22"/>
          <w:szCs w:val="22"/>
        </w:rPr>
        <w:tab/>
      </w:r>
      <w:r w:rsidRPr="00150E95">
        <w:rPr>
          <w:rFonts w:ascii="Arial" w:hAnsi="Arial" w:cs="Arial"/>
          <w:sz w:val="22"/>
          <w:szCs w:val="22"/>
        </w:rPr>
        <w:tab/>
      </w:r>
    </w:p>
    <w:p w:rsidR="005A37A2" w:rsidRPr="00150E95" w:rsidRDefault="005A37A2" w:rsidP="00D70F3C">
      <w:pPr>
        <w:numPr>
          <w:ilvl w:val="0"/>
          <w:numId w:val="5"/>
        </w:numPr>
        <w:ind w:right="-88"/>
        <w:jc w:val="both"/>
        <w:rPr>
          <w:rFonts w:ascii="Arial" w:hAnsi="Arial" w:cs="Arial"/>
          <w:sz w:val="22"/>
          <w:szCs w:val="22"/>
        </w:rPr>
      </w:pPr>
      <w:r w:rsidRPr="00150E95">
        <w:rPr>
          <w:rFonts w:ascii="Arial" w:hAnsi="Arial" w:cs="Arial"/>
          <w:sz w:val="22"/>
          <w:szCs w:val="22"/>
        </w:rPr>
        <w:t xml:space="preserve">Statement of </w:t>
      </w:r>
      <w:r w:rsidR="00D70F3C" w:rsidRPr="00150E95">
        <w:rPr>
          <w:rFonts w:ascii="Arial" w:hAnsi="Arial" w:cs="Arial"/>
          <w:sz w:val="22"/>
          <w:szCs w:val="22"/>
        </w:rPr>
        <w:t>University</w:t>
      </w:r>
      <w:r w:rsidR="00076E9E" w:rsidRPr="00150E95">
        <w:rPr>
          <w:rFonts w:ascii="Arial" w:hAnsi="Arial" w:cs="Arial"/>
          <w:sz w:val="22"/>
          <w:szCs w:val="22"/>
        </w:rPr>
        <w:t xml:space="preserve"> </w:t>
      </w:r>
      <w:r w:rsidRPr="00150E95">
        <w:rPr>
          <w:rFonts w:ascii="Arial" w:hAnsi="Arial" w:cs="Arial"/>
          <w:sz w:val="22"/>
          <w:szCs w:val="22"/>
        </w:rPr>
        <w:t>Safety Policy</w:t>
      </w:r>
    </w:p>
    <w:p w:rsidR="005A37A2" w:rsidRPr="00150E95" w:rsidRDefault="005A37A2" w:rsidP="00D70F3C">
      <w:pPr>
        <w:numPr>
          <w:ilvl w:val="0"/>
          <w:numId w:val="5"/>
        </w:numPr>
        <w:ind w:right="-88"/>
        <w:jc w:val="both"/>
        <w:rPr>
          <w:rFonts w:ascii="Arial" w:hAnsi="Arial" w:cs="Arial"/>
          <w:sz w:val="22"/>
          <w:szCs w:val="22"/>
        </w:rPr>
      </w:pPr>
      <w:r w:rsidRPr="00150E95">
        <w:rPr>
          <w:rFonts w:ascii="Arial" w:hAnsi="Arial" w:cs="Arial"/>
          <w:sz w:val="22"/>
          <w:szCs w:val="22"/>
        </w:rPr>
        <w:t xml:space="preserve">Smoking in </w:t>
      </w:r>
      <w:r w:rsidR="00D70F3C" w:rsidRPr="00150E95">
        <w:rPr>
          <w:rFonts w:ascii="Arial" w:hAnsi="Arial" w:cs="Arial"/>
          <w:sz w:val="22"/>
          <w:szCs w:val="22"/>
        </w:rPr>
        <w:t>University</w:t>
      </w:r>
      <w:r w:rsidRPr="00150E95">
        <w:rPr>
          <w:rFonts w:ascii="Arial" w:hAnsi="Arial" w:cs="Arial"/>
          <w:sz w:val="22"/>
          <w:szCs w:val="22"/>
        </w:rPr>
        <w:t xml:space="preserve"> Premises</w:t>
      </w:r>
    </w:p>
    <w:p w:rsidR="005A37A2" w:rsidRPr="00150E95" w:rsidRDefault="005A37A2" w:rsidP="00D70F3C">
      <w:pPr>
        <w:numPr>
          <w:ilvl w:val="0"/>
          <w:numId w:val="5"/>
        </w:numPr>
        <w:ind w:right="-88"/>
        <w:jc w:val="both"/>
        <w:rPr>
          <w:rFonts w:ascii="Arial" w:hAnsi="Arial" w:cs="Arial"/>
          <w:sz w:val="22"/>
          <w:szCs w:val="22"/>
        </w:rPr>
      </w:pPr>
      <w:r w:rsidRPr="00150E95">
        <w:rPr>
          <w:rFonts w:ascii="Arial" w:hAnsi="Arial" w:cs="Arial"/>
          <w:sz w:val="22"/>
          <w:szCs w:val="22"/>
        </w:rPr>
        <w:t>Health and Safety Information for Employees/Workers</w:t>
      </w:r>
    </w:p>
    <w:p w:rsidR="005A37A2" w:rsidRPr="00150E95" w:rsidRDefault="005A37A2" w:rsidP="00D70F3C">
      <w:pPr>
        <w:numPr>
          <w:ilvl w:val="0"/>
          <w:numId w:val="5"/>
        </w:numPr>
        <w:ind w:right="-88"/>
        <w:jc w:val="both"/>
        <w:rPr>
          <w:rFonts w:ascii="Arial" w:hAnsi="Arial" w:cs="Arial"/>
          <w:sz w:val="22"/>
          <w:szCs w:val="22"/>
        </w:rPr>
      </w:pPr>
      <w:r w:rsidRPr="00150E95">
        <w:rPr>
          <w:rFonts w:ascii="Arial" w:hAnsi="Arial" w:cs="Arial"/>
          <w:sz w:val="22"/>
          <w:szCs w:val="22"/>
        </w:rPr>
        <w:t>Personal Accident Insurance Scheme</w:t>
      </w:r>
    </w:p>
    <w:p w:rsidR="005A37A2" w:rsidRPr="00150E95" w:rsidRDefault="005A37A2" w:rsidP="0091408C">
      <w:pPr>
        <w:ind w:left="720" w:right="-88" w:hanging="720"/>
        <w:jc w:val="both"/>
        <w:rPr>
          <w:rFonts w:ascii="Arial" w:hAnsi="Arial" w:cs="Arial"/>
          <w:sz w:val="22"/>
          <w:szCs w:val="22"/>
        </w:rPr>
      </w:pPr>
    </w:p>
    <w:p w:rsidR="00B07FBD" w:rsidRPr="00150E95" w:rsidRDefault="00076E9E" w:rsidP="00076E9E">
      <w:pPr>
        <w:ind w:left="1440" w:right="-88" w:hanging="720"/>
        <w:jc w:val="both"/>
        <w:rPr>
          <w:rFonts w:ascii="Arial" w:hAnsi="Arial" w:cs="Arial"/>
          <w:sz w:val="22"/>
          <w:szCs w:val="22"/>
        </w:rPr>
      </w:pPr>
      <w:r w:rsidRPr="00150E95">
        <w:rPr>
          <w:rFonts w:ascii="Arial" w:hAnsi="Arial" w:cs="Arial"/>
          <w:b/>
          <w:sz w:val="22"/>
          <w:szCs w:val="22"/>
        </w:rPr>
        <w:t>b)</w:t>
      </w:r>
      <w:r w:rsidR="0068481F" w:rsidRPr="00150E95">
        <w:rPr>
          <w:rFonts w:ascii="Arial" w:hAnsi="Arial" w:cs="Arial"/>
          <w:b/>
          <w:sz w:val="22"/>
          <w:szCs w:val="22"/>
        </w:rPr>
        <w:tab/>
      </w:r>
      <w:r w:rsidR="00B07FBD" w:rsidRPr="00150E95">
        <w:rPr>
          <w:rFonts w:ascii="Arial" w:hAnsi="Arial" w:cs="Arial"/>
          <w:sz w:val="22"/>
          <w:szCs w:val="22"/>
        </w:rPr>
        <w:t xml:space="preserve">Future changes to these Contractual Terms resulting from the procedures for revision will be automatically binding on you.  </w:t>
      </w:r>
    </w:p>
    <w:p w:rsidR="002B0B3B" w:rsidRPr="00150E95" w:rsidRDefault="002B0B3B" w:rsidP="002B0B3B">
      <w:pPr>
        <w:ind w:right="-88"/>
        <w:jc w:val="both"/>
        <w:rPr>
          <w:rFonts w:ascii="Arial" w:hAnsi="Arial" w:cs="Arial"/>
          <w:sz w:val="22"/>
          <w:szCs w:val="22"/>
        </w:rPr>
      </w:pPr>
    </w:p>
    <w:p w:rsidR="005A37A2" w:rsidRPr="00150E95" w:rsidRDefault="00D71D5B" w:rsidP="006E351F">
      <w:pPr>
        <w:tabs>
          <w:tab w:val="left" w:pos="709"/>
        </w:tabs>
        <w:ind w:left="709" w:right="-88" w:hanging="709"/>
        <w:jc w:val="both"/>
        <w:rPr>
          <w:rFonts w:ascii="Arial" w:hAnsi="Arial" w:cs="Arial"/>
          <w:sz w:val="22"/>
          <w:szCs w:val="22"/>
        </w:rPr>
      </w:pPr>
      <w:r w:rsidRPr="00150E95">
        <w:rPr>
          <w:rFonts w:ascii="Arial" w:hAnsi="Arial" w:cs="Arial"/>
          <w:b/>
          <w:sz w:val="22"/>
          <w:szCs w:val="22"/>
        </w:rPr>
        <w:t>13.</w:t>
      </w:r>
      <w:r w:rsidRPr="00150E95">
        <w:rPr>
          <w:rFonts w:ascii="Arial" w:hAnsi="Arial" w:cs="Arial"/>
          <w:b/>
          <w:sz w:val="22"/>
          <w:szCs w:val="22"/>
        </w:rPr>
        <w:tab/>
      </w:r>
      <w:r w:rsidR="005A37A2" w:rsidRPr="00150E95">
        <w:rPr>
          <w:rFonts w:ascii="Arial" w:hAnsi="Arial" w:cs="Arial"/>
          <w:b/>
          <w:sz w:val="22"/>
          <w:szCs w:val="22"/>
        </w:rPr>
        <w:t xml:space="preserve">Termination of Contract:  </w:t>
      </w:r>
      <w:r w:rsidR="005A37A2" w:rsidRPr="00150E95">
        <w:rPr>
          <w:rFonts w:ascii="Arial" w:hAnsi="Arial" w:cs="Arial"/>
          <w:sz w:val="22"/>
          <w:szCs w:val="22"/>
        </w:rPr>
        <w:t>This</w:t>
      </w:r>
      <w:r w:rsidR="00DD08CE" w:rsidRPr="00150E95">
        <w:rPr>
          <w:rFonts w:ascii="Arial" w:hAnsi="Arial" w:cs="Arial"/>
          <w:sz w:val="22"/>
          <w:szCs w:val="22"/>
        </w:rPr>
        <w:t xml:space="preserve"> Student Worker c</w:t>
      </w:r>
      <w:r w:rsidR="00D70F3C" w:rsidRPr="00150E95">
        <w:rPr>
          <w:rFonts w:ascii="Arial" w:hAnsi="Arial" w:cs="Arial"/>
          <w:sz w:val="22"/>
          <w:szCs w:val="22"/>
        </w:rPr>
        <w:t>ontract</w:t>
      </w:r>
      <w:r w:rsidR="0068481F" w:rsidRPr="00150E95">
        <w:rPr>
          <w:rFonts w:ascii="Arial" w:hAnsi="Arial" w:cs="Arial"/>
          <w:sz w:val="22"/>
          <w:szCs w:val="22"/>
        </w:rPr>
        <w:t xml:space="preserve"> may be terminated by </w:t>
      </w:r>
      <w:r w:rsidR="005A37A2" w:rsidRPr="00150E95">
        <w:rPr>
          <w:rFonts w:ascii="Arial" w:hAnsi="Arial" w:cs="Arial"/>
          <w:sz w:val="22"/>
          <w:szCs w:val="22"/>
        </w:rPr>
        <w:t>either party giving one week’s notice in writing to your supervisor/line manager or by giving payment in lieu of notice.</w:t>
      </w:r>
    </w:p>
    <w:p w:rsidR="002B0B3B" w:rsidRPr="00150E95" w:rsidRDefault="002B0B3B" w:rsidP="0068481F">
      <w:pPr>
        <w:tabs>
          <w:tab w:val="left" w:pos="709"/>
        </w:tabs>
        <w:ind w:left="709" w:right="-88" w:hanging="709"/>
        <w:jc w:val="both"/>
        <w:rPr>
          <w:rFonts w:ascii="Arial" w:hAnsi="Arial" w:cs="Arial"/>
          <w:sz w:val="22"/>
          <w:szCs w:val="22"/>
        </w:rPr>
      </w:pPr>
    </w:p>
    <w:p w:rsidR="00775729" w:rsidRPr="00150E95" w:rsidRDefault="002B0B3B" w:rsidP="0068481F">
      <w:pPr>
        <w:tabs>
          <w:tab w:val="left" w:pos="709"/>
        </w:tabs>
        <w:ind w:left="709" w:right="-88" w:hanging="709"/>
        <w:jc w:val="both"/>
        <w:rPr>
          <w:rFonts w:ascii="Arial" w:hAnsi="Arial" w:cs="Arial"/>
          <w:sz w:val="22"/>
          <w:szCs w:val="22"/>
        </w:rPr>
      </w:pPr>
      <w:r w:rsidRPr="00150E95">
        <w:rPr>
          <w:rFonts w:ascii="Arial" w:hAnsi="Arial" w:cs="Arial"/>
          <w:sz w:val="22"/>
          <w:szCs w:val="22"/>
        </w:rPr>
        <w:t xml:space="preserve">           </w:t>
      </w:r>
      <w:r w:rsidR="00076E9E" w:rsidRPr="00150E95">
        <w:rPr>
          <w:rFonts w:ascii="Arial" w:hAnsi="Arial" w:cs="Arial"/>
          <w:sz w:val="22"/>
          <w:szCs w:val="22"/>
        </w:rPr>
        <w:t xml:space="preserve"> </w:t>
      </w:r>
      <w:r w:rsidR="00DD08CE" w:rsidRPr="00150E95">
        <w:rPr>
          <w:rFonts w:ascii="Arial" w:hAnsi="Arial" w:cs="Arial"/>
          <w:sz w:val="22"/>
          <w:szCs w:val="22"/>
        </w:rPr>
        <w:t>The Student Worker c</w:t>
      </w:r>
      <w:r w:rsidRPr="00150E95">
        <w:rPr>
          <w:rFonts w:ascii="Arial" w:hAnsi="Arial" w:cs="Arial"/>
          <w:sz w:val="22"/>
          <w:szCs w:val="22"/>
        </w:rPr>
        <w:t xml:space="preserve">ontract may be terminated summarily on behalf of the </w:t>
      </w:r>
      <w:r w:rsidR="00D70F3C" w:rsidRPr="00150E95">
        <w:rPr>
          <w:rFonts w:ascii="Arial" w:hAnsi="Arial" w:cs="Arial"/>
          <w:sz w:val="22"/>
          <w:szCs w:val="22"/>
        </w:rPr>
        <w:t xml:space="preserve">University </w:t>
      </w:r>
      <w:r w:rsidR="00076E9E" w:rsidRPr="00150E95">
        <w:rPr>
          <w:rFonts w:ascii="Arial" w:hAnsi="Arial" w:cs="Arial"/>
          <w:sz w:val="22"/>
          <w:szCs w:val="22"/>
        </w:rPr>
        <w:t>by t</w:t>
      </w:r>
      <w:r w:rsidR="00D70F3C" w:rsidRPr="00150E95">
        <w:rPr>
          <w:rFonts w:ascii="Arial" w:hAnsi="Arial" w:cs="Arial"/>
          <w:sz w:val="22"/>
          <w:szCs w:val="22"/>
        </w:rPr>
        <w:t>he relevant m</w:t>
      </w:r>
      <w:r w:rsidRPr="00150E95">
        <w:rPr>
          <w:rFonts w:ascii="Arial" w:hAnsi="Arial" w:cs="Arial"/>
          <w:sz w:val="22"/>
          <w:szCs w:val="22"/>
        </w:rPr>
        <w:t>anager</w:t>
      </w:r>
      <w:r w:rsidR="0019247D" w:rsidRPr="00150E95">
        <w:rPr>
          <w:rFonts w:ascii="Arial" w:hAnsi="Arial" w:cs="Arial"/>
          <w:sz w:val="22"/>
          <w:szCs w:val="22"/>
        </w:rPr>
        <w:t xml:space="preserve"> in the event of </w:t>
      </w:r>
      <w:r w:rsidR="008A7794" w:rsidRPr="00150E95">
        <w:rPr>
          <w:rFonts w:ascii="Arial" w:hAnsi="Arial" w:cs="Arial"/>
          <w:sz w:val="22"/>
          <w:szCs w:val="22"/>
        </w:rPr>
        <w:t>g</w:t>
      </w:r>
      <w:r w:rsidR="0019247D" w:rsidRPr="00150E95">
        <w:rPr>
          <w:rFonts w:ascii="Arial" w:hAnsi="Arial" w:cs="Arial"/>
          <w:sz w:val="22"/>
          <w:szCs w:val="22"/>
        </w:rPr>
        <w:t xml:space="preserve">ross </w:t>
      </w:r>
      <w:r w:rsidR="008A7794" w:rsidRPr="00150E95">
        <w:rPr>
          <w:rFonts w:ascii="Arial" w:hAnsi="Arial" w:cs="Arial"/>
          <w:sz w:val="22"/>
          <w:szCs w:val="22"/>
        </w:rPr>
        <w:t>m</w:t>
      </w:r>
      <w:r w:rsidR="0019247D" w:rsidRPr="00150E95">
        <w:rPr>
          <w:rFonts w:ascii="Arial" w:hAnsi="Arial" w:cs="Arial"/>
          <w:sz w:val="22"/>
          <w:szCs w:val="22"/>
        </w:rPr>
        <w:t>isconduct</w:t>
      </w:r>
      <w:r w:rsidR="006513ED" w:rsidRPr="00150E95">
        <w:rPr>
          <w:rFonts w:ascii="Arial" w:hAnsi="Arial" w:cs="Arial"/>
          <w:sz w:val="22"/>
          <w:szCs w:val="22"/>
        </w:rPr>
        <w:t xml:space="preserve">.  </w:t>
      </w:r>
    </w:p>
    <w:p w:rsidR="00A45692" w:rsidRPr="00150E95" w:rsidRDefault="00775729" w:rsidP="00A45692">
      <w:pPr>
        <w:tabs>
          <w:tab w:val="left" w:pos="709"/>
        </w:tabs>
        <w:ind w:left="709" w:right="-88" w:hanging="709"/>
        <w:jc w:val="both"/>
        <w:rPr>
          <w:rFonts w:ascii="Arial" w:hAnsi="Arial" w:cs="Arial"/>
          <w:sz w:val="22"/>
          <w:szCs w:val="22"/>
        </w:rPr>
      </w:pPr>
      <w:r w:rsidRPr="00150E95">
        <w:rPr>
          <w:rFonts w:ascii="Arial" w:hAnsi="Arial" w:cs="Arial"/>
          <w:sz w:val="22"/>
          <w:szCs w:val="22"/>
        </w:rPr>
        <w:lastRenderedPageBreak/>
        <w:tab/>
      </w:r>
      <w:r w:rsidR="006513ED" w:rsidRPr="00150E95">
        <w:rPr>
          <w:rFonts w:ascii="Arial" w:hAnsi="Arial" w:cs="Arial"/>
          <w:sz w:val="22"/>
          <w:szCs w:val="22"/>
        </w:rPr>
        <w:t xml:space="preserve">Oncampus Jobs are open to enrolled and registered undergraduate and postgraduate students of Queen's University, Belfast, students on a Placement Year that is a requirement for their </w:t>
      </w:r>
      <w:r w:rsidRPr="00150E95">
        <w:rPr>
          <w:rFonts w:ascii="Arial" w:hAnsi="Arial" w:cs="Arial"/>
          <w:sz w:val="22"/>
          <w:szCs w:val="22"/>
        </w:rPr>
        <w:t>course and</w:t>
      </w:r>
      <w:r w:rsidR="006513ED" w:rsidRPr="00150E95">
        <w:rPr>
          <w:rFonts w:ascii="Arial" w:hAnsi="Arial" w:cs="Arial"/>
          <w:sz w:val="22"/>
          <w:szCs w:val="22"/>
        </w:rPr>
        <w:t xml:space="preserve"> students who are registered for exams only.  </w:t>
      </w:r>
    </w:p>
    <w:p w:rsidR="00C53C8D" w:rsidRPr="00150E95" w:rsidRDefault="00A45692" w:rsidP="00A45692">
      <w:pPr>
        <w:tabs>
          <w:tab w:val="left" w:pos="709"/>
        </w:tabs>
        <w:ind w:left="709" w:right="-88" w:hanging="709"/>
        <w:jc w:val="both"/>
        <w:rPr>
          <w:rFonts w:ascii="Arial" w:hAnsi="Arial" w:cs="Arial"/>
          <w:sz w:val="22"/>
          <w:szCs w:val="22"/>
        </w:rPr>
      </w:pPr>
      <w:r w:rsidRPr="00150E95">
        <w:rPr>
          <w:rFonts w:ascii="Arial" w:hAnsi="Arial" w:cs="Arial"/>
          <w:sz w:val="22"/>
          <w:szCs w:val="22"/>
        </w:rPr>
        <w:tab/>
      </w:r>
      <w:r w:rsidR="006513ED" w:rsidRPr="00150E95">
        <w:rPr>
          <w:rFonts w:ascii="Arial" w:hAnsi="Arial" w:cs="Arial"/>
          <w:sz w:val="22"/>
          <w:szCs w:val="22"/>
        </w:rPr>
        <w:t>A</w:t>
      </w:r>
      <w:r w:rsidR="00D70F3C" w:rsidRPr="00150E95">
        <w:rPr>
          <w:rFonts w:ascii="Arial" w:hAnsi="Arial" w:cs="Arial"/>
          <w:sz w:val="22"/>
          <w:szCs w:val="22"/>
        </w:rPr>
        <w:t xml:space="preserve">ny contract will end </w:t>
      </w:r>
      <w:r w:rsidR="004B1CD7" w:rsidRPr="00150E95">
        <w:rPr>
          <w:rFonts w:ascii="Arial" w:hAnsi="Arial" w:cs="Arial"/>
          <w:sz w:val="22"/>
          <w:szCs w:val="22"/>
        </w:rPr>
        <w:t>o</w:t>
      </w:r>
      <w:r w:rsidR="00775729" w:rsidRPr="00150E95">
        <w:rPr>
          <w:rFonts w:ascii="Arial" w:hAnsi="Arial" w:cs="Arial"/>
          <w:sz w:val="22"/>
          <w:szCs w:val="22"/>
        </w:rPr>
        <w:t>n a student</w:t>
      </w:r>
      <w:r w:rsidRPr="00150E95">
        <w:rPr>
          <w:rFonts w:ascii="Arial" w:hAnsi="Arial" w:cs="Arial"/>
          <w:sz w:val="22"/>
          <w:szCs w:val="22"/>
        </w:rPr>
        <w:t>’</w:t>
      </w:r>
      <w:r w:rsidR="00775729" w:rsidRPr="00150E95">
        <w:rPr>
          <w:rFonts w:ascii="Arial" w:hAnsi="Arial" w:cs="Arial"/>
          <w:sz w:val="22"/>
          <w:szCs w:val="22"/>
        </w:rPr>
        <w:t>s</w:t>
      </w:r>
      <w:r w:rsidR="004B1CD7" w:rsidRPr="00150E95">
        <w:rPr>
          <w:rFonts w:ascii="Arial" w:hAnsi="Arial" w:cs="Arial"/>
          <w:sz w:val="22"/>
          <w:szCs w:val="22"/>
        </w:rPr>
        <w:t xml:space="preserve"> first available </w:t>
      </w:r>
      <w:r w:rsidR="00D70F3C" w:rsidRPr="00150E95">
        <w:rPr>
          <w:rFonts w:ascii="Arial" w:hAnsi="Arial" w:cs="Arial"/>
          <w:sz w:val="22"/>
          <w:szCs w:val="22"/>
        </w:rPr>
        <w:t>gra</w:t>
      </w:r>
      <w:r w:rsidR="008D77D7" w:rsidRPr="00150E95">
        <w:rPr>
          <w:rFonts w:ascii="Arial" w:hAnsi="Arial" w:cs="Arial"/>
          <w:sz w:val="22"/>
          <w:szCs w:val="22"/>
        </w:rPr>
        <w:t>duation</w:t>
      </w:r>
      <w:r w:rsidR="004B1CD7" w:rsidRPr="00150E95">
        <w:rPr>
          <w:rFonts w:ascii="Arial" w:hAnsi="Arial" w:cs="Arial"/>
          <w:sz w:val="22"/>
          <w:szCs w:val="22"/>
        </w:rPr>
        <w:t xml:space="preserve"> date</w:t>
      </w:r>
      <w:r w:rsidR="008D77D7" w:rsidRPr="00150E95">
        <w:rPr>
          <w:rFonts w:ascii="Arial" w:hAnsi="Arial" w:cs="Arial"/>
          <w:sz w:val="22"/>
          <w:szCs w:val="22"/>
        </w:rPr>
        <w:t xml:space="preserve"> or as set out in the Onc</w:t>
      </w:r>
      <w:r w:rsidR="00D70F3C" w:rsidRPr="00150E95">
        <w:rPr>
          <w:rFonts w:ascii="Arial" w:hAnsi="Arial" w:cs="Arial"/>
          <w:sz w:val="22"/>
          <w:szCs w:val="22"/>
        </w:rPr>
        <w:t>ampus Jobs Code of</w:t>
      </w:r>
      <w:r w:rsidR="00775729" w:rsidRPr="00150E95">
        <w:rPr>
          <w:rFonts w:ascii="Arial" w:hAnsi="Arial" w:cs="Arial"/>
          <w:sz w:val="22"/>
          <w:szCs w:val="22"/>
        </w:rPr>
        <w:t xml:space="preserve"> Practice for Postgraduate Research Students</w:t>
      </w:r>
      <w:r w:rsidR="00D70F3C" w:rsidRPr="00150E95">
        <w:rPr>
          <w:rFonts w:ascii="Arial" w:hAnsi="Arial" w:cs="Arial"/>
          <w:sz w:val="22"/>
          <w:szCs w:val="22"/>
        </w:rPr>
        <w:t>.</w:t>
      </w:r>
    </w:p>
    <w:p w:rsidR="00D70F3C" w:rsidRPr="00150E95" w:rsidRDefault="00D70F3C" w:rsidP="0068481F">
      <w:pPr>
        <w:tabs>
          <w:tab w:val="left" w:pos="709"/>
        </w:tabs>
        <w:ind w:left="709" w:right="-88" w:hanging="709"/>
        <w:jc w:val="both"/>
        <w:rPr>
          <w:rFonts w:ascii="Arial" w:hAnsi="Arial" w:cs="Arial"/>
          <w:sz w:val="22"/>
          <w:szCs w:val="22"/>
        </w:rPr>
      </w:pPr>
    </w:p>
    <w:p w:rsidR="00C53C8D" w:rsidRPr="00150E95" w:rsidRDefault="00C53C8D" w:rsidP="00EF29CB">
      <w:pPr>
        <w:ind w:right="-88"/>
        <w:jc w:val="both"/>
        <w:rPr>
          <w:rFonts w:ascii="Arial" w:hAnsi="Arial" w:cs="Arial"/>
          <w:sz w:val="22"/>
          <w:szCs w:val="22"/>
        </w:rPr>
      </w:pPr>
    </w:p>
    <w:p w:rsidR="00D70F3C" w:rsidRPr="00150E95" w:rsidRDefault="00D70F3C" w:rsidP="00EF29CB">
      <w:pPr>
        <w:ind w:right="-88"/>
        <w:jc w:val="both"/>
        <w:rPr>
          <w:rFonts w:ascii="Arial" w:hAnsi="Arial" w:cs="Arial"/>
          <w:sz w:val="22"/>
          <w:szCs w:val="22"/>
        </w:rPr>
      </w:pPr>
    </w:p>
    <w:p w:rsidR="005A37A2" w:rsidRPr="00150E95" w:rsidRDefault="00D70F3C" w:rsidP="005A37A2">
      <w:pPr>
        <w:ind w:right="-88"/>
        <w:jc w:val="both"/>
        <w:rPr>
          <w:rFonts w:ascii="Arial" w:hAnsi="Arial" w:cs="Arial"/>
          <w:sz w:val="22"/>
          <w:szCs w:val="22"/>
        </w:rPr>
      </w:pPr>
      <w:r w:rsidRPr="00150E95">
        <w:rPr>
          <w:rFonts w:ascii="Arial" w:hAnsi="Arial" w:cs="Arial"/>
          <w:sz w:val="22"/>
          <w:szCs w:val="22"/>
        </w:rPr>
        <w:t>Signature of Student</w:t>
      </w:r>
      <w:r w:rsidR="00EF29CB" w:rsidRPr="00150E95">
        <w:rPr>
          <w:rFonts w:ascii="Arial" w:hAnsi="Arial" w:cs="Arial"/>
          <w:sz w:val="22"/>
          <w:szCs w:val="22"/>
        </w:rPr>
        <w:t xml:space="preserve"> Worker: ________________</w:t>
      </w:r>
      <w:r w:rsidR="004772CE" w:rsidRPr="00150E95">
        <w:rPr>
          <w:rFonts w:ascii="Arial" w:hAnsi="Arial" w:cs="Arial"/>
          <w:sz w:val="22"/>
          <w:szCs w:val="22"/>
        </w:rPr>
        <w:t>_</w:t>
      </w:r>
      <w:r w:rsidR="00EF29CB" w:rsidRPr="00150E95">
        <w:rPr>
          <w:rFonts w:ascii="Arial" w:hAnsi="Arial" w:cs="Arial"/>
          <w:sz w:val="22"/>
          <w:szCs w:val="22"/>
        </w:rPr>
        <w:t>______________  Date: ___________</w:t>
      </w:r>
      <w:r w:rsidR="004772CE" w:rsidRPr="00150E95">
        <w:rPr>
          <w:rFonts w:ascii="Arial" w:hAnsi="Arial" w:cs="Arial"/>
          <w:sz w:val="22"/>
          <w:szCs w:val="22"/>
        </w:rPr>
        <w:t>___</w:t>
      </w: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3E1D16" w:rsidRPr="00150E95" w:rsidRDefault="003E1D16" w:rsidP="003E1D16">
      <w:pPr>
        <w:tabs>
          <w:tab w:val="left" w:pos="2085"/>
        </w:tabs>
        <w:ind w:right="-88"/>
        <w:jc w:val="both"/>
        <w:rPr>
          <w:rFonts w:ascii="Arial" w:hAnsi="Arial" w:cs="Arial"/>
          <w:sz w:val="22"/>
          <w:szCs w:val="22"/>
        </w:rPr>
      </w:pPr>
      <w:r w:rsidRPr="00150E95">
        <w:rPr>
          <w:rFonts w:ascii="Arial" w:hAnsi="Arial" w:cs="Arial"/>
          <w:sz w:val="22"/>
          <w:szCs w:val="22"/>
        </w:rPr>
        <w:tab/>
      </w: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3E1D16" w:rsidRPr="00150E95" w:rsidRDefault="003E1D16"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A121EE" w:rsidRPr="00150E95" w:rsidRDefault="00A121EE" w:rsidP="005A37A2">
      <w:pPr>
        <w:ind w:right="-88"/>
        <w:jc w:val="both"/>
        <w:rPr>
          <w:rFonts w:ascii="Arial" w:hAnsi="Arial" w:cs="Arial"/>
          <w:sz w:val="22"/>
          <w:szCs w:val="22"/>
        </w:rPr>
      </w:pPr>
    </w:p>
    <w:p w:rsidR="003E1D16" w:rsidRPr="00150E95" w:rsidRDefault="00150E95" w:rsidP="005A37A2">
      <w:pPr>
        <w:ind w:right="-88"/>
        <w:jc w:val="both"/>
        <w:rPr>
          <w:rFonts w:ascii="Arial" w:hAnsi="Arial" w:cs="Arial"/>
          <w:sz w:val="16"/>
          <w:szCs w:val="16"/>
        </w:rPr>
      </w:pPr>
      <w:r>
        <w:rPr>
          <w:rFonts w:ascii="Arial" w:hAnsi="Arial" w:cs="Arial"/>
          <w:sz w:val="16"/>
          <w:szCs w:val="16"/>
        </w:rPr>
        <w:t>Updated 29</w:t>
      </w:r>
      <w:r w:rsidR="006602F2" w:rsidRPr="00150E95">
        <w:rPr>
          <w:rFonts w:ascii="Arial" w:hAnsi="Arial" w:cs="Arial"/>
          <w:sz w:val="16"/>
          <w:szCs w:val="16"/>
        </w:rPr>
        <w:t xml:space="preserve"> May 2013</w:t>
      </w:r>
    </w:p>
    <w:sectPr w:rsidR="003E1D16" w:rsidRPr="00150E95" w:rsidSect="003E3A7F">
      <w:footerReference w:type="default" r:id="rId8"/>
      <w:footerReference w:type="firs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18" w:rsidRDefault="00931C18" w:rsidP="000438DB">
      <w:r>
        <w:separator/>
      </w:r>
    </w:p>
  </w:endnote>
  <w:endnote w:type="continuationSeparator" w:id="0">
    <w:p w:rsidR="00931C18" w:rsidRDefault="00931C18" w:rsidP="000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F2" w:rsidRDefault="006602F2">
    <w:pPr>
      <w:pStyle w:val="Footer"/>
      <w:jc w:val="right"/>
    </w:pPr>
    <w:r>
      <w:fldChar w:fldCharType="begin"/>
    </w:r>
    <w:r>
      <w:instrText xml:space="preserve"> PAGE   \* MERGEFORMAT </w:instrText>
    </w:r>
    <w:r>
      <w:fldChar w:fldCharType="separate"/>
    </w:r>
    <w:r w:rsidR="007571F4">
      <w:rPr>
        <w:noProof/>
      </w:rPr>
      <w:t>1</w:t>
    </w:r>
    <w:r>
      <w:fldChar w:fldCharType="end"/>
    </w:r>
  </w:p>
  <w:p w:rsidR="006602F2" w:rsidRDefault="00660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07" w:rsidRDefault="00E22507">
    <w:pPr>
      <w:pStyle w:val="Footer"/>
      <w:jc w:val="right"/>
    </w:pPr>
  </w:p>
  <w:p w:rsidR="00E22507" w:rsidRPr="003312EB" w:rsidRDefault="00E22507" w:rsidP="003312E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18" w:rsidRDefault="00931C18" w:rsidP="000438DB">
      <w:r>
        <w:separator/>
      </w:r>
    </w:p>
  </w:footnote>
  <w:footnote w:type="continuationSeparator" w:id="0">
    <w:p w:rsidR="00931C18" w:rsidRDefault="00931C18" w:rsidP="0004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496A"/>
    <w:multiLevelType w:val="hybridMultilevel"/>
    <w:tmpl w:val="56CE8A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5FC3E45"/>
    <w:multiLevelType w:val="hybridMultilevel"/>
    <w:tmpl w:val="98E2B828"/>
    <w:lvl w:ilvl="0" w:tplc="4D3C665E">
      <w:start w:val="3"/>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66F45CF3"/>
    <w:multiLevelType w:val="hybridMultilevel"/>
    <w:tmpl w:val="747ADD9C"/>
    <w:lvl w:ilvl="0" w:tplc="BAA6E7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6B4DC8"/>
    <w:multiLevelType w:val="hybridMultilevel"/>
    <w:tmpl w:val="77E28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B23DF"/>
    <w:multiLevelType w:val="hybridMultilevel"/>
    <w:tmpl w:val="99D8A182"/>
    <w:lvl w:ilvl="0" w:tplc="5A643A08">
      <w:start w:val="1"/>
      <w:numFmt w:val="lowerLetter"/>
      <w:lvlText w:val="%1)"/>
      <w:lvlJc w:val="left"/>
      <w:pPr>
        <w:tabs>
          <w:tab w:val="num" w:pos="1440"/>
        </w:tabs>
        <w:ind w:left="1440" w:hanging="360"/>
      </w:pPr>
      <w:rPr>
        <w:rFonts w:hint="default"/>
        <w:b/>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AF"/>
    <w:rsid w:val="00000835"/>
    <w:rsid w:val="00000872"/>
    <w:rsid w:val="00000A93"/>
    <w:rsid w:val="00001752"/>
    <w:rsid w:val="00003E39"/>
    <w:rsid w:val="0000423F"/>
    <w:rsid w:val="00014670"/>
    <w:rsid w:val="00015B8F"/>
    <w:rsid w:val="000168F2"/>
    <w:rsid w:val="000208FE"/>
    <w:rsid w:val="00022552"/>
    <w:rsid w:val="00027732"/>
    <w:rsid w:val="000306E8"/>
    <w:rsid w:val="000336D7"/>
    <w:rsid w:val="00034D6B"/>
    <w:rsid w:val="000402D9"/>
    <w:rsid w:val="0004083B"/>
    <w:rsid w:val="000438DB"/>
    <w:rsid w:val="00044315"/>
    <w:rsid w:val="000476D5"/>
    <w:rsid w:val="0005225A"/>
    <w:rsid w:val="00053D58"/>
    <w:rsid w:val="00056EB6"/>
    <w:rsid w:val="00057B0E"/>
    <w:rsid w:val="00057E66"/>
    <w:rsid w:val="000610A0"/>
    <w:rsid w:val="00061198"/>
    <w:rsid w:val="00062A4F"/>
    <w:rsid w:val="00063E5C"/>
    <w:rsid w:val="00063F4D"/>
    <w:rsid w:val="00064CF2"/>
    <w:rsid w:val="00066CA3"/>
    <w:rsid w:val="000715B2"/>
    <w:rsid w:val="000727A7"/>
    <w:rsid w:val="00072ACB"/>
    <w:rsid w:val="000731E4"/>
    <w:rsid w:val="00074DFB"/>
    <w:rsid w:val="00076E9E"/>
    <w:rsid w:val="000778BD"/>
    <w:rsid w:val="00086290"/>
    <w:rsid w:val="00086E4A"/>
    <w:rsid w:val="00087996"/>
    <w:rsid w:val="00090146"/>
    <w:rsid w:val="000901D4"/>
    <w:rsid w:val="00091F11"/>
    <w:rsid w:val="00095BAB"/>
    <w:rsid w:val="000961D8"/>
    <w:rsid w:val="000A1394"/>
    <w:rsid w:val="000A179B"/>
    <w:rsid w:val="000A5AA6"/>
    <w:rsid w:val="000A6F39"/>
    <w:rsid w:val="000A779E"/>
    <w:rsid w:val="000B13F3"/>
    <w:rsid w:val="000B222D"/>
    <w:rsid w:val="000B2B06"/>
    <w:rsid w:val="000B3700"/>
    <w:rsid w:val="000B3746"/>
    <w:rsid w:val="000B3910"/>
    <w:rsid w:val="000B4A5E"/>
    <w:rsid w:val="000B6B8B"/>
    <w:rsid w:val="000B71A4"/>
    <w:rsid w:val="000B78EA"/>
    <w:rsid w:val="000C16CD"/>
    <w:rsid w:val="000C362E"/>
    <w:rsid w:val="000D02C4"/>
    <w:rsid w:val="000D188A"/>
    <w:rsid w:val="000D2ED9"/>
    <w:rsid w:val="000D370A"/>
    <w:rsid w:val="000D4E5E"/>
    <w:rsid w:val="000E4EE9"/>
    <w:rsid w:val="000E5ED8"/>
    <w:rsid w:val="000E7EB1"/>
    <w:rsid w:val="000F2091"/>
    <w:rsid w:val="000F27BB"/>
    <w:rsid w:val="000F2FF0"/>
    <w:rsid w:val="000F40C0"/>
    <w:rsid w:val="000F52D1"/>
    <w:rsid w:val="000F5354"/>
    <w:rsid w:val="000F6194"/>
    <w:rsid w:val="000F7939"/>
    <w:rsid w:val="001006AC"/>
    <w:rsid w:val="001011D9"/>
    <w:rsid w:val="00102752"/>
    <w:rsid w:val="00104CB5"/>
    <w:rsid w:val="001056D0"/>
    <w:rsid w:val="00105942"/>
    <w:rsid w:val="00105DA1"/>
    <w:rsid w:val="00106DD7"/>
    <w:rsid w:val="001123C7"/>
    <w:rsid w:val="00113F74"/>
    <w:rsid w:val="0012055C"/>
    <w:rsid w:val="0012258B"/>
    <w:rsid w:val="00124DFF"/>
    <w:rsid w:val="00126D72"/>
    <w:rsid w:val="00127604"/>
    <w:rsid w:val="0013022C"/>
    <w:rsid w:val="00132278"/>
    <w:rsid w:val="00133C36"/>
    <w:rsid w:val="00134210"/>
    <w:rsid w:val="0013462E"/>
    <w:rsid w:val="00136463"/>
    <w:rsid w:val="0013745C"/>
    <w:rsid w:val="00140504"/>
    <w:rsid w:val="00140F5C"/>
    <w:rsid w:val="00143C66"/>
    <w:rsid w:val="00145CAC"/>
    <w:rsid w:val="001476BA"/>
    <w:rsid w:val="00147C0A"/>
    <w:rsid w:val="00150E95"/>
    <w:rsid w:val="00153CBA"/>
    <w:rsid w:val="00155214"/>
    <w:rsid w:val="001575FD"/>
    <w:rsid w:val="00157940"/>
    <w:rsid w:val="00161B64"/>
    <w:rsid w:val="001648D2"/>
    <w:rsid w:val="00165A37"/>
    <w:rsid w:val="00165E73"/>
    <w:rsid w:val="00171DB2"/>
    <w:rsid w:val="00174DD4"/>
    <w:rsid w:val="00176CCF"/>
    <w:rsid w:val="001811A1"/>
    <w:rsid w:val="001821CD"/>
    <w:rsid w:val="00182837"/>
    <w:rsid w:val="0018580E"/>
    <w:rsid w:val="00191637"/>
    <w:rsid w:val="0019247D"/>
    <w:rsid w:val="00194317"/>
    <w:rsid w:val="00195568"/>
    <w:rsid w:val="0019605C"/>
    <w:rsid w:val="00196742"/>
    <w:rsid w:val="001A3691"/>
    <w:rsid w:val="001A587B"/>
    <w:rsid w:val="001A5BCC"/>
    <w:rsid w:val="001A6102"/>
    <w:rsid w:val="001B287D"/>
    <w:rsid w:val="001B36A0"/>
    <w:rsid w:val="001B4915"/>
    <w:rsid w:val="001B4B8B"/>
    <w:rsid w:val="001B4B95"/>
    <w:rsid w:val="001B7D75"/>
    <w:rsid w:val="001C137C"/>
    <w:rsid w:val="001C225E"/>
    <w:rsid w:val="001C275A"/>
    <w:rsid w:val="001C5907"/>
    <w:rsid w:val="001C6BDA"/>
    <w:rsid w:val="001C74EA"/>
    <w:rsid w:val="001D031E"/>
    <w:rsid w:val="001D1AE2"/>
    <w:rsid w:val="001D2C2C"/>
    <w:rsid w:val="001D453F"/>
    <w:rsid w:val="001D59ED"/>
    <w:rsid w:val="001E1266"/>
    <w:rsid w:val="001E463A"/>
    <w:rsid w:val="001E63BB"/>
    <w:rsid w:val="001E6E0A"/>
    <w:rsid w:val="001E6FBF"/>
    <w:rsid w:val="001E7132"/>
    <w:rsid w:val="001F0323"/>
    <w:rsid w:val="001F3949"/>
    <w:rsid w:val="001F3DDF"/>
    <w:rsid w:val="001F57D1"/>
    <w:rsid w:val="0020005A"/>
    <w:rsid w:val="00202631"/>
    <w:rsid w:val="0020446A"/>
    <w:rsid w:val="00204C14"/>
    <w:rsid w:val="00207C85"/>
    <w:rsid w:val="002104A4"/>
    <w:rsid w:val="00210A74"/>
    <w:rsid w:val="00212303"/>
    <w:rsid w:val="00214BBD"/>
    <w:rsid w:val="00220899"/>
    <w:rsid w:val="00222CBF"/>
    <w:rsid w:val="00225581"/>
    <w:rsid w:val="00226617"/>
    <w:rsid w:val="00227CDC"/>
    <w:rsid w:val="00230148"/>
    <w:rsid w:val="0023021E"/>
    <w:rsid w:val="00230E40"/>
    <w:rsid w:val="00234E61"/>
    <w:rsid w:val="00236107"/>
    <w:rsid w:val="00236C2E"/>
    <w:rsid w:val="00240340"/>
    <w:rsid w:val="00240C90"/>
    <w:rsid w:val="00240F02"/>
    <w:rsid w:val="0024125A"/>
    <w:rsid w:val="00241AD5"/>
    <w:rsid w:val="0024281C"/>
    <w:rsid w:val="0024317B"/>
    <w:rsid w:val="00243B9F"/>
    <w:rsid w:val="002450D1"/>
    <w:rsid w:val="002503F7"/>
    <w:rsid w:val="00250610"/>
    <w:rsid w:val="0025081D"/>
    <w:rsid w:val="0025301E"/>
    <w:rsid w:val="00253A45"/>
    <w:rsid w:val="002607F0"/>
    <w:rsid w:val="002611F1"/>
    <w:rsid w:val="00265497"/>
    <w:rsid w:val="002678B4"/>
    <w:rsid w:val="0027032F"/>
    <w:rsid w:val="00271510"/>
    <w:rsid w:val="0027240B"/>
    <w:rsid w:val="00273F5B"/>
    <w:rsid w:val="002746C4"/>
    <w:rsid w:val="00276D08"/>
    <w:rsid w:val="002771FC"/>
    <w:rsid w:val="00277364"/>
    <w:rsid w:val="0027766E"/>
    <w:rsid w:val="00283004"/>
    <w:rsid w:val="002833CF"/>
    <w:rsid w:val="002847D0"/>
    <w:rsid w:val="002862DF"/>
    <w:rsid w:val="0028761D"/>
    <w:rsid w:val="0029016C"/>
    <w:rsid w:val="00290472"/>
    <w:rsid w:val="00290BFD"/>
    <w:rsid w:val="00291466"/>
    <w:rsid w:val="00294ED0"/>
    <w:rsid w:val="0029747A"/>
    <w:rsid w:val="002A12D9"/>
    <w:rsid w:val="002A13F5"/>
    <w:rsid w:val="002A3E19"/>
    <w:rsid w:val="002A4803"/>
    <w:rsid w:val="002A677E"/>
    <w:rsid w:val="002B0B3B"/>
    <w:rsid w:val="002B1059"/>
    <w:rsid w:val="002B728C"/>
    <w:rsid w:val="002C08E1"/>
    <w:rsid w:val="002C0A5D"/>
    <w:rsid w:val="002C1EED"/>
    <w:rsid w:val="002C3C8C"/>
    <w:rsid w:val="002C40A7"/>
    <w:rsid w:val="002C40C1"/>
    <w:rsid w:val="002C638D"/>
    <w:rsid w:val="002D0374"/>
    <w:rsid w:val="002D35D5"/>
    <w:rsid w:val="002D4290"/>
    <w:rsid w:val="002D4E3D"/>
    <w:rsid w:val="002D574F"/>
    <w:rsid w:val="002D6110"/>
    <w:rsid w:val="002D6B50"/>
    <w:rsid w:val="002E0854"/>
    <w:rsid w:val="002E2A64"/>
    <w:rsid w:val="002E2E27"/>
    <w:rsid w:val="002E485D"/>
    <w:rsid w:val="002E5946"/>
    <w:rsid w:val="002E5C75"/>
    <w:rsid w:val="002E6F02"/>
    <w:rsid w:val="002F4DD5"/>
    <w:rsid w:val="002F55DA"/>
    <w:rsid w:val="002F6569"/>
    <w:rsid w:val="002F6D8B"/>
    <w:rsid w:val="002F7B03"/>
    <w:rsid w:val="002F7CC6"/>
    <w:rsid w:val="003009A3"/>
    <w:rsid w:val="00300A20"/>
    <w:rsid w:val="00300CCA"/>
    <w:rsid w:val="0030555D"/>
    <w:rsid w:val="003059E3"/>
    <w:rsid w:val="00305EAC"/>
    <w:rsid w:val="00310551"/>
    <w:rsid w:val="00312177"/>
    <w:rsid w:val="00312F3D"/>
    <w:rsid w:val="00314B2E"/>
    <w:rsid w:val="00317D0B"/>
    <w:rsid w:val="00320001"/>
    <w:rsid w:val="00323D5B"/>
    <w:rsid w:val="00326314"/>
    <w:rsid w:val="00326AC2"/>
    <w:rsid w:val="00326C1B"/>
    <w:rsid w:val="003312EB"/>
    <w:rsid w:val="0033267F"/>
    <w:rsid w:val="00332AD2"/>
    <w:rsid w:val="00333A11"/>
    <w:rsid w:val="00334CDA"/>
    <w:rsid w:val="00340AC8"/>
    <w:rsid w:val="00340CF6"/>
    <w:rsid w:val="003420F5"/>
    <w:rsid w:val="0034257B"/>
    <w:rsid w:val="0034263B"/>
    <w:rsid w:val="00342D0F"/>
    <w:rsid w:val="00343404"/>
    <w:rsid w:val="003434C7"/>
    <w:rsid w:val="00343A88"/>
    <w:rsid w:val="00345CA9"/>
    <w:rsid w:val="0035114F"/>
    <w:rsid w:val="00355977"/>
    <w:rsid w:val="00356FA8"/>
    <w:rsid w:val="00357A37"/>
    <w:rsid w:val="003608E7"/>
    <w:rsid w:val="00362C11"/>
    <w:rsid w:val="00362D6F"/>
    <w:rsid w:val="00363913"/>
    <w:rsid w:val="00365686"/>
    <w:rsid w:val="00366EA1"/>
    <w:rsid w:val="003723B3"/>
    <w:rsid w:val="00372CD0"/>
    <w:rsid w:val="00373A60"/>
    <w:rsid w:val="003778E8"/>
    <w:rsid w:val="0038098C"/>
    <w:rsid w:val="00381978"/>
    <w:rsid w:val="003819E6"/>
    <w:rsid w:val="0038508C"/>
    <w:rsid w:val="00386006"/>
    <w:rsid w:val="00386E87"/>
    <w:rsid w:val="00387BF0"/>
    <w:rsid w:val="00387F48"/>
    <w:rsid w:val="00391BB5"/>
    <w:rsid w:val="00393CAD"/>
    <w:rsid w:val="00393CBC"/>
    <w:rsid w:val="0039467D"/>
    <w:rsid w:val="003951AF"/>
    <w:rsid w:val="00396C8C"/>
    <w:rsid w:val="0039776D"/>
    <w:rsid w:val="00397BFD"/>
    <w:rsid w:val="003A27C7"/>
    <w:rsid w:val="003A2BCA"/>
    <w:rsid w:val="003A2CC0"/>
    <w:rsid w:val="003A3EB3"/>
    <w:rsid w:val="003A54EB"/>
    <w:rsid w:val="003A5A56"/>
    <w:rsid w:val="003A7673"/>
    <w:rsid w:val="003B2191"/>
    <w:rsid w:val="003B28AB"/>
    <w:rsid w:val="003B2DA2"/>
    <w:rsid w:val="003B570A"/>
    <w:rsid w:val="003B7BAE"/>
    <w:rsid w:val="003C5735"/>
    <w:rsid w:val="003C7DD4"/>
    <w:rsid w:val="003D0220"/>
    <w:rsid w:val="003D39B2"/>
    <w:rsid w:val="003D452A"/>
    <w:rsid w:val="003D489A"/>
    <w:rsid w:val="003D6B57"/>
    <w:rsid w:val="003E00F9"/>
    <w:rsid w:val="003E1D16"/>
    <w:rsid w:val="003E1F07"/>
    <w:rsid w:val="003E28F8"/>
    <w:rsid w:val="003E3A7F"/>
    <w:rsid w:val="003E411D"/>
    <w:rsid w:val="003E4909"/>
    <w:rsid w:val="003E6518"/>
    <w:rsid w:val="003E65CA"/>
    <w:rsid w:val="003F3443"/>
    <w:rsid w:val="003F58D6"/>
    <w:rsid w:val="003F6F3C"/>
    <w:rsid w:val="00400E74"/>
    <w:rsid w:val="0040118E"/>
    <w:rsid w:val="00404E17"/>
    <w:rsid w:val="00405A49"/>
    <w:rsid w:val="00405EEC"/>
    <w:rsid w:val="0041307C"/>
    <w:rsid w:val="0041326D"/>
    <w:rsid w:val="0041329B"/>
    <w:rsid w:val="0041667F"/>
    <w:rsid w:val="00421CEA"/>
    <w:rsid w:val="00421FC8"/>
    <w:rsid w:val="00422B84"/>
    <w:rsid w:val="004230AB"/>
    <w:rsid w:val="00431D17"/>
    <w:rsid w:val="00431ED6"/>
    <w:rsid w:val="00433A0C"/>
    <w:rsid w:val="00433C09"/>
    <w:rsid w:val="004355CB"/>
    <w:rsid w:val="004417F5"/>
    <w:rsid w:val="00441F7C"/>
    <w:rsid w:val="00442854"/>
    <w:rsid w:val="004429AB"/>
    <w:rsid w:val="004429C2"/>
    <w:rsid w:val="00444357"/>
    <w:rsid w:val="004445D4"/>
    <w:rsid w:val="00445F19"/>
    <w:rsid w:val="00446166"/>
    <w:rsid w:val="00446CE3"/>
    <w:rsid w:val="004549DD"/>
    <w:rsid w:val="00462D3E"/>
    <w:rsid w:val="00462E1C"/>
    <w:rsid w:val="004647C1"/>
    <w:rsid w:val="00465265"/>
    <w:rsid w:val="00466392"/>
    <w:rsid w:val="0046645D"/>
    <w:rsid w:val="0046741A"/>
    <w:rsid w:val="0046750A"/>
    <w:rsid w:val="00467A2C"/>
    <w:rsid w:val="00467BB3"/>
    <w:rsid w:val="00470B67"/>
    <w:rsid w:val="004722CC"/>
    <w:rsid w:val="0047353E"/>
    <w:rsid w:val="00474B14"/>
    <w:rsid w:val="004772CE"/>
    <w:rsid w:val="00477817"/>
    <w:rsid w:val="00480657"/>
    <w:rsid w:val="00480B3B"/>
    <w:rsid w:val="00482A3D"/>
    <w:rsid w:val="00485377"/>
    <w:rsid w:val="00485507"/>
    <w:rsid w:val="00485D6C"/>
    <w:rsid w:val="00486962"/>
    <w:rsid w:val="00486BB6"/>
    <w:rsid w:val="00487E15"/>
    <w:rsid w:val="0049193B"/>
    <w:rsid w:val="0049312F"/>
    <w:rsid w:val="00493B26"/>
    <w:rsid w:val="00494348"/>
    <w:rsid w:val="0049446C"/>
    <w:rsid w:val="004965E2"/>
    <w:rsid w:val="004A0075"/>
    <w:rsid w:val="004A1EF6"/>
    <w:rsid w:val="004A2BAF"/>
    <w:rsid w:val="004A44AE"/>
    <w:rsid w:val="004A62D7"/>
    <w:rsid w:val="004B0E07"/>
    <w:rsid w:val="004B1B64"/>
    <w:rsid w:val="004B1CD7"/>
    <w:rsid w:val="004B1D22"/>
    <w:rsid w:val="004B2295"/>
    <w:rsid w:val="004B5DCD"/>
    <w:rsid w:val="004B7426"/>
    <w:rsid w:val="004C134F"/>
    <w:rsid w:val="004C459C"/>
    <w:rsid w:val="004C49D4"/>
    <w:rsid w:val="004C5B30"/>
    <w:rsid w:val="004C5BFC"/>
    <w:rsid w:val="004D0CA4"/>
    <w:rsid w:val="004D22D4"/>
    <w:rsid w:val="004D2467"/>
    <w:rsid w:val="004D40C6"/>
    <w:rsid w:val="004D413A"/>
    <w:rsid w:val="004D4BDF"/>
    <w:rsid w:val="004D60D3"/>
    <w:rsid w:val="004D648F"/>
    <w:rsid w:val="004D6FC5"/>
    <w:rsid w:val="004D7A3D"/>
    <w:rsid w:val="004E05C7"/>
    <w:rsid w:val="004E08B0"/>
    <w:rsid w:val="004E13C1"/>
    <w:rsid w:val="004E21BC"/>
    <w:rsid w:val="004E4037"/>
    <w:rsid w:val="004E53F7"/>
    <w:rsid w:val="004F0DA4"/>
    <w:rsid w:val="004F0EA0"/>
    <w:rsid w:val="004F0F20"/>
    <w:rsid w:val="004F1AD6"/>
    <w:rsid w:val="004F1FB5"/>
    <w:rsid w:val="004F758D"/>
    <w:rsid w:val="005022D8"/>
    <w:rsid w:val="005030C9"/>
    <w:rsid w:val="005053FB"/>
    <w:rsid w:val="005056CF"/>
    <w:rsid w:val="00507318"/>
    <w:rsid w:val="005108B9"/>
    <w:rsid w:val="00510F7F"/>
    <w:rsid w:val="00516588"/>
    <w:rsid w:val="0052018F"/>
    <w:rsid w:val="00520611"/>
    <w:rsid w:val="00520CC9"/>
    <w:rsid w:val="00522806"/>
    <w:rsid w:val="00527DB8"/>
    <w:rsid w:val="00532230"/>
    <w:rsid w:val="005328C3"/>
    <w:rsid w:val="00532D40"/>
    <w:rsid w:val="00533628"/>
    <w:rsid w:val="00533A7A"/>
    <w:rsid w:val="00533E0A"/>
    <w:rsid w:val="0053467B"/>
    <w:rsid w:val="005359F5"/>
    <w:rsid w:val="0053653B"/>
    <w:rsid w:val="00543B81"/>
    <w:rsid w:val="0054404B"/>
    <w:rsid w:val="005456D8"/>
    <w:rsid w:val="0054734C"/>
    <w:rsid w:val="005517F1"/>
    <w:rsid w:val="00554B2F"/>
    <w:rsid w:val="00554E1F"/>
    <w:rsid w:val="00554F40"/>
    <w:rsid w:val="0056105A"/>
    <w:rsid w:val="00561F29"/>
    <w:rsid w:val="00562E8C"/>
    <w:rsid w:val="00562FFD"/>
    <w:rsid w:val="00563381"/>
    <w:rsid w:val="005638AF"/>
    <w:rsid w:val="00563DA7"/>
    <w:rsid w:val="005660D0"/>
    <w:rsid w:val="00567078"/>
    <w:rsid w:val="00571844"/>
    <w:rsid w:val="00572183"/>
    <w:rsid w:val="00572989"/>
    <w:rsid w:val="00573840"/>
    <w:rsid w:val="00574FC9"/>
    <w:rsid w:val="005763C4"/>
    <w:rsid w:val="0057771E"/>
    <w:rsid w:val="005815C5"/>
    <w:rsid w:val="0058305C"/>
    <w:rsid w:val="00583BFC"/>
    <w:rsid w:val="00585242"/>
    <w:rsid w:val="00586441"/>
    <w:rsid w:val="005867E1"/>
    <w:rsid w:val="00586FC0"/>
    <w:rsid w:val="005876BA"/>
    <w:rsid w:val="00587DDB"/>
    <w:rsid w:val="005903F3"/>
    <w:rsid w:val="00591FF8"/>
    <w:rsid w:val="00592AE0"/>
    <w:rsid w:val="00592B87"/>
    <w:rsid w:val="00593768"/>
    <w:rsid w:val="00593AC1"/>
    <w:rsid w:val="00594256"/>
    <w:rsid w:val="005968BF"/>
    <w:rsid w:val="005A12CC"/>
    <w:rsid w:val="005A15C4"/>
    <w:rsid w:val="005A3723"/>
    <w:rsid w:val="005A37A2"/>
    <w:rsid w:val="005A5E3C"/>
    <w:rsid w:val="005A63CD"/>
    <w:rsid w:val="005A6B3A"/>
    <w:rsid w:val="005B080E"/>
    <w:rsid w:val="005B4189"/>
    <w:rsid w:val="005B6679"/>
    <w:rsid w:val="005B6ACA"/>
    <w:rsid w:val="005B7239"/>
    <w:rsid w:val="005B74F5"/>
    <w:rsid w:val="005C11C3"/>
    <w:rsid w:val="005C2E4B"/>
    <w:rsid w:val="005C4791"/>
    <w:rsid w:val="005C54F4"/>
    <w:rsid w:val="005C612D"/>
    <w:rsid w:val="005C6324"/>
    <w:rsid w:val="005C71DE"/>
    <w:rsid w:val="005C7B0D"/>
    <w:rsid w:val="005D0E4E"/>
    <w:rsid w:val="005D37C2"/>
    <w:rsid w:val="005D50CA"/>
    <w:rsid w:val="005D54B9"/>
    <w:rsid w:val="005E02F0"/>
    <w:rsid w:val="005E0F02"/>
    <w:rsid w:val="005E37A6"/>
    <w:rsid w:val="005E5FC0"/>
    <w:rsid w:val="005E651F"/>
    <w:rsid w:val="005F0E49"/>
    <w:rsid w:val="005F0EF9"/>
    <w:rsid w:val="005F3095"/>
    <w:rsid w:val="005F5C42"/>
    <w:rsid w:val="00600763"/>
    <w:rsid w:val="0060211D"/>
    <w:rsid w:val="006041AB"/>
    <w:rsid w:val="006048C8"/>
    <w:rsid w:val="0060777B"/>
    <w:rsid w:val="0061020E"/>
    <w:rsid w:val="0061364A"/>
    <w:rsid w:val="0061376C"/>
    <w:rsid w:val="00615186"/>
    <w:rsid w:val="00616826"/>
    <w:rsid w:val="0062481F"/>
    <w:rsid w:val="00625DED"/>
    <w:rsid w:val="006304EA"/>
    <w:rsid w:val="0063076E"/>
    <w:rsid w:val="00630A53"/>
    <w:rsid w:val="006312B7"/>
    <w:rsid w:val="00633190"/>
    <w:rsid w:val="0063677E"/>
    <w:rsid w:val="006401CB"/>
    <w:rsid w:val="00643398"/>
    <w:rsid w:val="00643C1B"/>
    <w:rsid w:val="00645843"/>
    <w:rsid w:val="00646DFC"/>
    <w:rsid w:val="00650070"/>
    <w:rsid w:val="006513ED"/>
    <w:rsid w:val="006527D8"/>
    <w:rsid w:val="00652AAE"/>
    <w:rsid w:val="00653CF7"/>
    <w:rsid w:val="00653D07"/>
    <w:rsid w:val="00654779"/>
    <w:rsid w:val="00654D96"/>
    <w:rsid w:val="006602F2"/>
    <w:rsid w:val="00661A37"/>
    <w:rsid w:val="00663AE7"/>
    <w:rsid w:val="00664147"/>
    <w:rsid w:val="006648B2"/>
    <w:rsid w:val="00665AEA"/>
    <w:rsid w:val="00665E76"/>
    <w:rsid w:val="00666891"/>
    <w:rsid w:val="00667053"/>
    <w:rsid w:val="006671CE"/>
    <w:rsid w:val="0067037C"/>
    <w:rsid w:val="00670D70"/>
    <w:rsid w:val="0067138E"/>
    <w:rsid w:val="00674C79"/>
    <w:rsid w:val="00674E7A"/>
    <w:rsid w:val="006762E0"/>
    <w:rsid w:val="006779DA"/>
    <w:rsid w:val="006825D9"/>
    <w:rsid w:val="00682B32"/>
    <w:rsid w:val="0068481F"/>
    <w:rsid w:val="00684E8C"/>
    <w:rsid w:val="00684EEA"/>
    <w:rsid w:val="006862FD"/>
    <w:rsid w:val="00686847"/>
    <w:rsid w:val="00687983"/>
    <w:rsid w:val="00690586"/>
    <w:rsid w:val="00694DBE"/>
    <w:rsid w:val="0069528C"/>
    <w:rsid w:val="0069595C"/>
    <w:rsid w:val="00697615"/>
    <w:rsid w:val="006A3D63"/>
    <w:rsid w:val="006A5024"/>
    <w:rsid w:val="006A5B2F"/>
    <w:rsid w:val="006A5E39"/>
    <w:rsid w:val="006B087E"/>
    <w:rsid w:val="006B308B"/>
    <w:rsid w:val="006B42D6"/>
    <w:rsid w:val="006B6A92"/>
    <w:rsid w:val="006C035F"/>
    <w:rsid w:val="006C207A"/>
    <w:rsid w:val="006C2087"/>
    <w:rsid w:val="006C3BCB"/>
    <w:rsid w:val="006C3E40"/>
    <w:rsid w:val="006C4268"/>
    <w:rsid w:val="006C494B"/>
    <w:rsid w:val="006C68F2"/>
    <w:rsid w:val="006C79F9"/>
    <w:rsid w:val="006D0BF6"/>
    <w:rsid w:val="006D0C53"/>
    <w:rsid w:val="006D0F69"/>
    <w:rsid w:val="006D3C7F"/>
    <w:rsid w:val="006D4000"/>
    <w:rsid w:val="006D40A8"/>
    <w:rsid w:val="006D4670"/>
    <w:rsid w:val="006D4972"/>
    <w:rsid w:val="006D5EE4"/>
    <w:rsid w:val="006D7EA3"/>
    <w:rsid w:val="006E2877"/>
    <w:rsid w:val="006E2EFA"/>
    <w:rsid w:val="006E351F"/>
    <w:rsid w:val="006E5AB6"/>
    <w:rsid w:val="006E6D07"/>
    <w:rsid w:val="006F167E"/>
    <w:rsid w:val="006F2F46"/>
    <w:rsid w:val="006F46BC"/>
    <w:rsid w:val="006F59C5"/>
    <w:rsid w:val="006F6B19"/>
    <w:rsid w:val="00700903"/>
    <w:rsid w:val="00701FBA"/>
    <w:rsid w:val="007023CA"/>
    <w:rsid w:val="007024A6"/>
    <w:rsid w:val="00705BA3"/>
    <w:rsid w:val="00712189"/>
    <w:rsid w:val="00712CC5"/>
    <w:rsid w:val="00714500"/>
    <w:rsid w:val="0071569E"/>
    <w:rsid w:val="007220F0"/>
    <w:rsid w:val="00722B2A"/>
    <w:rsid w:val="00731953"/>
    <w:rsid w:val="00733D5E"/>
    <w:rsid w:val="007344BA"/>
    <w:rsid w:val="00734C5F"/>
    <w:rsid w:val="00742BFA"/>
    <w:rsid w:val="007439A4"/>
    <w:rsid w:val="007447DE"/>
    <w:rsid w:val="00744C5F"/>
    <w:rsid w:val="0074507D"/>
    <w:rsid w:val="00746A62"/>
    <w:rsid w:val="00746B7D"/>
    <w:rsid w:val="00747783"/>
    <w:rsid w:val="00747E38"/>
    <w:rsid w:val="00750304"/>
    <w:rsid w:val="00752085"/>
    <w:rsid w:val="007526F3"/>
    <w:rsid w:val="00754097"/>
    <w:rsid w:val="007571F4"/>
    <w:rsid w:val="00760BA1"/>
    <w:rsid w:val="0076101A"/>
    <w:rsid w:val="00762A6A"/>
    <w:rsid w:val="00771864"/>
    <w:rsid w:val="0077217E"/>
    <w:rsid w:val="00773B69"/>
    <w:rsid w:val="00775729"/>
    <w:rsid w:val="00775943"/>
    <w:rsid w:val="007760D8"/>
    <w:rsid w:val="0077684A"/>
    <w:rsid w:val="0077702A"/>
    <w:rsid w:val="007803AF"/>
    <w:rsid w:val="007806EE"/>
    <w:rsid w:val="00780877"/>
    <w:rsid w:val="00780C89"/>
    <w:rsid w:val="00780D2E"/>
    <w:rsid w:val="00781AF8"/>
    <w:rsid w:val="00782858"/>
    <w:rsid w:val="007838C9"/>
    <w:rsid w:val="00783EDC"/>
    <w:rsid w:val="007844AD"/>
    <w:rsid w:val="007866B3"/>
    <w:rsid w:val="00791E0E"/>
    <w:rsid w:val="007944B7"/>
    <w:rsid w:val="007A0CB2"/>
    <w:rsid w:val="007A3515"/>
    <w:rsid w:val="007A3811"/>
    <w:rsid w:val="007A3BB8"/>
    <w:rsid w:val="007A58BC"/>
    <w:rsid w:val="007A77DA"/>
    <w:rsid w:val="007B2002"/>
    <w:rsid w:val="007B34AC"/>
    <w:rsid w:val="007B5A94"/>
    <w:rsid w:val="007C0A58"/>
    <w:rsid w:val="007C0D95"/>
    <w:rsid w:val="007C1D7F"/>
    <w:rsid w:val="007C25F3"/>
    <w:rsid w:val="007C2D02"/>
    <w:rsid w:val="007C35E8"/>
    <w:rsid w:val="007C54F6"/>
    <w:rsid w:val="007C5EDD"/>
    <w:rsid w:val="007C7918"/>
    <w:rsid w:val="007D00E6"/>
    <w:rsid w:val="007D20FB"/>
    <w:rsid w:val="007D2784"/>
    <w:rsid w:val="007D3EBE"/>
    <w:rsid w:val="007D413C"/>
    <w:rsid w:val="007D6761"/>
    <w:rsid w:val="007D7FD5"/>
    <w:rsid w:val="007E00B4"/>
    <w:rsid w:val="007E068D"/>
    <w:rsid w:val="007E1CDA"/>
    <w:rsid w:val="007E6A43"/>
    <w:rsid w:val="007E6CF4"/>
    <w:rsid w:val="007E761A"/>
    <w:rsid w:val="007E7CD5"/>
    <w:rsid w:val="007F3A82"/>
    <w:rsid w:val="007F6FE9"/>
    <w:rsid w:val="00800F9E"/>
    <w:rsid w:val="00812195"/>
    <w:rsid w:val="008127B0"/>
    <w:rsid w:val="00814B4C"/>
    <w:rsid w:val="00822DA7"/>
    <w:rsid w:val="0082330E"/>
    <w:rsid w:val="00823B95"/>
    <w:rsid w:val="008242EF"/>
    <w:rsid w:val="00827347"/>
    <w:rsid w:val="008306C7"/>
    <w:rsid w:val="00830E41"/>
    <w:rsid w:val="008327F8"/>
    <w:rsid w:val="00832C0C"/>
    <w:rsid w:val="008339AA"/>
    <w:rsid w:val="00835C5A"/>
    <w:rsid w:val="00836AD5"/>
    <w:rsid w:val="00837558"/>
    <w:rsid w:val="00840E98"/>
    <w:rsid w:val="008447F2"/>
    <w:rsid w:val="00844D28"/>
    <w:rsid w:val="0084693B"/>
    <w:rsid w:val="008469B4"/>
    <w:rsid w:val="0084714C"/>
    <w:rsid w:val="0085121B"/>
    <w:rsid w:val="00853896"/>
    <w:rsid w:val="00854E02"/>
    <w:rsid w:val="00855E8D"/>
    <w:rsid w:val="00855F94"/>
    <w:rsid w:val="00860604"/>
    <w:rsid w:val="00861C8D"/>
    <w:rsid w:val="00862002"/>
    <w:rsid w:val="00862563"/>
    <w:rsid w:val="00865BC4"/>
    <w:rsid w:val="008667AA"/>
    <w:rsid w:val="00875AAA"/>
    <w:rsid w:val="008813CF"/>
    <w:rsid w:val="008829AB"/>
    <w:rsid w:val="00883E4C"/>
    <w:rsid w:val="00885020"/>
    <w:rsid w:val="00887275"/>
    <w:rsid w:val="0088737F"/>
    <w:rsid w:val="008876D5"/>
    <w:rsid w:val="0089167B"/>
    <w:rsid w:val="00892862"/>
    <w:rsid w:val="00894D5E"/>
    <w:rsid w:val="00896F68"/>
    <w:rsid w:val="0089724D"/>
    <w:rsid w:val="008A4E85"/>
    <w:rsid w:val="008A55C4"/>
    <w:rsid w:val="008A6ED7"/>
    <w:rsid w:val="008A700B"/>
    <w:rsid w:val="008A7794"/>
    <w:rsid w:val="008B1201"/>
    <w:rsid w:val="008B16D1"/>
    <w:rsid w:val="008B27B2"/>
    <w:rsid w:val="008B5A41"/>
    <w:rsid w:val="008B5AB7"/>
    <w:rsid w:val="008B66B3"/>
    <w:rsid w:val="008B6FF8"/>
    <w:rsid w:val="008B7D83"/>
    <w:rsid w:val="008C0EC4"/>
    <w:rsid w:val="008C1678"/>
    <w:rsid w:val="008C66FA"/>
    <w:rsid w:val="008D1151"/>
    <w:rsid w:val="008D11E5"/>
    <w:rsid w:val="008D4AD5"/>
    <w:rsid w:val="008D4C87"/>
    <w:rsid w:val="008D6180"/>
    <w:rsid w:val="008D77D7"/>
    <w:rsid w:val="008E03DD"/>
    <w:rsid w:val="008E0FAE"/>
    <w:rsid w:val="008E247A"/>
    <w:rsid w:val="008E3B79"/>
    <w:rsid w:val="008F0DFA"/>
    <w:rsid w:val="008F1165"/>
    <w:rsid w:val="008F2BE8"/>
    <w:rsid w:val="008F34BE"/>
    <w:rsid w:val="008F3F25"/>
    <w:rsid w:val="008F471C"/>
    <w:rsid w:val="00901951"/>
    <w:rsid w:val="0090415B"/>
    <w:rsid w:val="009045A1"/>
    <w:rsid w:val="00904BC6"/>
    <w:rsid w:val="00905813"/>
    <w:rsid w:val="00906A0D"/>
    <w:rsid w:val="009073AB"/>
    <w:rsid w:val="00907C22"/>
    <w:rsid w:val="0091128F"/>
    <w:rsid w:val="0091408C"/>
    <w:rsid w:val="00917468"/>
    <w:rsid w:val="00920012"/>
    <w:rsid w:val="00921987"/>
    <w:rsid w:val="00923AC7"/>
    <w:rsid w:val="00923D9F"/>
    <w:rsid w:val="009247F4"/>
    <w:rsid w:val="00931768"/>
    <w:rsid w:val="00931C18"/>
    <w:rsid w:val="00931C6A"/>
    <w:rsid w:val="00934F2E"/>
    <w:rsid w:val="0093509A"/>
    <w:rsid w:val="0093577C"/>
    <w:rsid w:val="00935875"/>
    <w:rsid w:val="009367AF"/>
    <w:rsid w:val="0093762D"/>
    <w:rsid w:val="0093782E"/>
    <w:rsid w:val="00941099"/>
    <w:rsid w:val="00943559"/>
    <w:rsid w:val="0094636B"/>
    <w:rsid w:val="009506C2"/>
    <w:rsid w:val="00950AE5"/>
    <w:rsid w:val="00950EE5"/>
    <w:rsid w:val="00951E0A"/>
    <w:rsid w:val="009535C7"/>
    <w:rsid w:val="00954027"/>
    <w:rsid w:val="00954221"/>
    <w:rsid w:val="009547A4"/>
    <w:rsid w:val="00957FE8"/>
    <w:rsid w:val="00961B39"/>
    <w:rsid w:val="00962482"/>
    <w:rsid w:val="009639F8"/>
    <w:rsid w:val="0096412A"/>
    <w:rsid w:val="00965143"/>
    <w:rsid w:val="009654A0"/>
    <w:rsid w:val="00965695"/>
    <w:rsid w:val="00965CEC"/>
    <w:rsid w:val="00967A94"/>
    <w:rsid w:val="00970864"/>
    <w:rsid w:val="00973184"/>
    <w:rsid w:val="00976F89"/>
    <w:rsid w:val="00977857"/>
    <w:rsid w:val="0098039A"/>
    <w:rsid w:val="00985059"/>
    <w:rsid w:val="0098620D"/>
    <w:rsid w:val="009870A8"/>
    <w:rsid w:val="009872F0"/>
    <w:rsid w:val="0098784A"/>
    <w:rsid w:val="009900E9"/>
    <w:rsid w:val="00990601"/>
    <w:rsid w:val="009911DB"/>
    <w:rsid w:val="00992BD9"/>
    <w:rsid w:val="009952C4"/>
    <w:rsid w:val="00996760"/>
    <w:rsid w:val="0099721F"/>
    <w:rsid w:val="0099737B"/>
    <w:rsid w:val="009977E9"/>
    <w:rsid w:val="009A2CDF"/>
    <w:rsid w:val="009A4CDD"/>
    <w:rsid w:val="009A4CE0"/>
    <w:rsid w:val="009A7E01"/>
    <w:rsid w:val="009B4BD2"/>
    <w:rsid w:val="009B6621"/>
    <w:rsid w:val="009B7C60"/>
    <w:rsid w:val="009C04AE"/>
    <w:rsid w:val="009C4C71"/>
    <w:rsid w:val="009C5F9C"/>
    <w:rsid w:val="009C61FB"/>
    <w:rsid w:val="009D2F86"/>
    <w:rsid w:val="009D36C8"/>
    <w:rsid w:val="009D6226"/>
    <w:rsid w:val="009E057B"/>
    <w:rsid w:val="009E412E"/>
    <w:rsid w:val="009E42ED"/>
    <w:rsid w:val="009E4C10"/>
    <w:rsid w:val="009E5C4C"/>
    <w:rsid w:val="009E68D4"/>
    <w:rsid w:val="009E7C84"/>
    <w:rsid w:val="009F010D"/>
    <w:rsid w:val="009F0318"/>
    <w:rsid w:val="009F04C5"/>
    <w:rsid w:val="009F33A1"/>
    <w:rsid w:val="009F598F"/>
    <w:rsid w:val="009F6292"/>
    <w:rsid w:val="00A01472"/>
    <w:rsid w:val="00A01BD1"/>
    <w:rsid w:val="00A02CF1"/>
    <w:rsid w:val="00A030BE"/>
    <w:rsid w:val="00A033F0"/>
    <w:rsid w:val="00A03C02"/>
    <w:rsid w:val="00A055DB"/>
    <w:rsid w:val="00A06041"/>
    <w:rsid w:val="00A0689D"/>
    <w:rsid w:val="00A07932"/>
    <w:rsid w:val="00A108E5"/>
    <w:rsid w:val="00A10A17"/>
    <w:rsid w:val="00A10B2D"/>
    <w:rsid w:val="00A11114"/>
    <w:rsid w:val="00A11BDD"/>
    <w:rsid w:val="00A11E51"/>
    <w:rsid w:val="00A121EE"/>
    <w:rsid w:val="00A13739"/>
    <w:rsid w:val="00A13A38"/>
    <w:rsid w:val="00A16F5B"/>
    <w:rsid w:val="00A178AA"/>
    <w:rsid w:val="00A20393"/>
    <w:rsid w:val="00A2098B"/>
    <w:rsid w:val="00A22AA0"/>
    <w:rsid w:val="00A237FC"/>
    <w:rsid w:val="00A24232"/>
    <w:rsid w:val="00A2571C"/>
    <w:rsid w:val="00A257D2"/>
    <w:rsid w:val="00A2750B"/>
    <w:rsid w:val="00A30500"/>
    <w:rsid w:val="00A315B7"/>
    <w:rsid w:val="00A32D7C"/>
    <w:rsid w:val="00A3530C"/>
    <w:rsid w:val="00A36DD1"/>
    <w:rsid w:val="00A3725B"/>
    <w:rsid w:val="00A37D08"/>
    <w:rsid w:val="00A40033"/>
    <w:rsid w:val="00A40C74"/>
    <w:rsid w:val="00A40CD8"/>
    <w:rsid w:val="00A40E60"/>
    <w:rsid w:val="00A449F7"/>
    <w:rsid w:val="00A45692"/>
    <w:rsid w:val="00A50E0D"/>
    <w:rsid w:val="00A51774"/>
    <w:rsid w:val="00A51AAE"/>
    <w:rsid w:val="00A52F70"/>
    <w:rsid w:val="00A53D3D"/>
    <w:rsid w:val="00A55A0E"/>
    <w:rsid w:val="00A61043"/>
    <w:rsid w:val="00A61947"/>
    <w:rsid w:val="00A623BB"/>
    <w:rsid w:val="00A659B1"/>
    <w:rsid w:val="00A66512"/>
    <w:rsid w:val="00A669A5"/>
    <w:rsid w:val="00A70D42"/>
    <w:rsid w:val="00A71CAD"/>
    <w:rsid w:val="00A720D1"/>
    <w:rsid w:val="00A72D71"/>
    <w:rsid w:val="00A74637"/>
    <w:rsid w:val="00A76062"/>
    <w:rsid w:val="00A77A88"/>
    <w:rsid w:val="00A80C60"/>
    <w:rsid w:val="00A82B3B"/>
    <w:rsid w:val="00A82D39"/>
    <w:rsid w:val="00A82DB4"/>
    <w:rsid w:val="00A8480C"/>
    <w:rsid w:val="00A84986"/>
    <w:rsid w:val="00A860CD"/>
    <w:rsid w:val="00A86B96"/>
    <w:rsid w:val="00A903D8"/>
    <w:rsid w:val="00A9091E"/>
    <w:rsid w:val="00A90D4F"/>
    <w:rsid w:val="00A90EB0"/>
    <w:rsid w:val="00A91C4F"/>
    <w:rsid w:val="00A922C9"/>
    <w:rsid w:val="00A925A6"/>
    <w:rsid w:val="00A95F11"/>
    <w:rsid w:val="00A975CE"/>
    <w:rsid w:val="00AA141B"/>
    <w:rsid w:val="00AA358A"/>
    <w:rsid w:val="00AA358D"/>
    <w:rsid w:val="00AA46F1"/>
    <w:rsid w:val="00AA6F39"/>
    <w:rsid w:val="00AB095E"/>
    <w:rsid w:val="00AB2AF4"/>
    <w:rsid w:val="00AB2EBC"/>
    <w:rsid w:val="00AB3E84"/>
    <w:rsid w:val="00AB568A"/>
    <w:rsid w:val="00AB6D33"/>
    <w:rsid w:val="00AC24B1"/>
    <w:rsid w:val="00AC26FC"/>
    <w:rsid w:val="00AC3940"/>
    <w:rsid w:val="00AC6038"/>
    <w:rsid w:val="00AC60CB"/>
    <w:rsid w:val="00AC6874"/>
    <w:rsid w:val="00AC71F4"/>
    <w:rsid w:val="00AD0A07"/>
    <w:rsid w:val="00AD71F3"/>
    <w:rsid w:val="00AD7F0C"/>
    <w:rsid w:val="00AE3F01"/>
    <w:rsid w:val="00AE42ED"/>
    <w:rsid w:val="00AE6770"/>
    <w:rsid w:val="00AE7203"/>
    <w:rsid w:val="00AE76EA"/>
    <w:rsid w:val="00AE78DE"/>
    <w:rsid w:val="00AF045C"/>
    <w:rsid w:val="00AF1917"/>
    <w:rsid w:val="00AF6831"/>
    <w:rsid w:val="00AF6BD5"/>
    <w:rsid w:val="00AF79A2"/>
    <w:rsid w:val="00B01068"/>
    <w:rsid w:val="00B0217F"/>
    <w:rsid w:val="00B03E42"/>
    <w:rsid w:val="00B05B40"/>
    <w:rsid w:val="00B06449"/>
    <w:rsid w:val="00B069CA"/>
    <w:rsid w:val="00B06DD1"/>
    <w:rsid w:val="00B06F30"/>
    <w:rsid w:val="00B07FBD"/>
    <w:rsid w:val="00B120C7"/>
    <w:rsid w:val="00B1404C"/>
    <w:rsid w:val="00B1425F"/>
    <w:rsid w:val="00B167EC"/>
    <w:rsid w:val="00B1693A"/>
    <w:rsid w:val="00B22BFD"/>
    <w:rsid w:val="00B25C87"/>
    <w:rsid w:val="00B26679"/>
    <w:rsid w:val="00B26847"/>
    <w:rsid w:val="00B30865"/>
    <w:rsid w:val="00B32302"/>
    <w:rsid w:val="00B34BCB"/>
    <w:rsid w:val="00B362C2"/>
    <w:rsid w:val="00B36FF3"/>
    <w:rsid w:val="00B37CB6"/>
    <w:rsid w:val="00B40CE6"/>
    <w:rsid w:val="00B42897"/>
    <w:rsid w:val="00B42913"/>
    <w:rsid w:val="00B42FF8"/>
    <w:rsid w:val="00B43B5E"/>
    <w:rsid w:val="00B44FBF"/>
    <w:rsid w:val="00B45C5E"/>
    <w:rsid w:val="00B469B8"/>
    <w:rsid w:val="00B47424"/>
    <w:rsid w:val="00B501DA"/>
    <w:rsid w:val="00B5242F"/>
    <w:rsid w:val="00B53C69"/>
    <w:rsid w:val="00B5604F"/>
    <w:rsid w:val="00B5669E"/>
    <w:rsid w:val="00B57AF5"/>
    <w:rsid w:val="00B6029A"/>
    <w:rsid w:val="00B618F0"/>
    <w:rsid w:val="00B61BA0"/>
    <w:rsid w:val="00B640FC"/>
    <w:rsid w:val="00B66FBA"/>
    <w:rsid w:val="00B671A6"/>
    <w:rsid w:val="00B72DD7"/>
    <w:rsid w:val="00B73272"/>
    <w:rsid w:val="00B735F7"/>
    <w:rsid w:val="00B73B2E"/>
    <w:rsid w:val="00B767B6"/>
    <w:rsid w:val="00B77668"/>
    <w:rsid w:val="00B8292B"/>
    <w:rsid w:val="00B832D0"/>
    <w:rsid w:val="00B8444E"/>
    <w:rsid w:val="00B8632A"/>
    <w:rsid w:val="00B90152"/>
    <w:rsid w:val="00B90D5D"/>
    <w:rsid w:val="00B912F8"/>
    <w:rsid w:val="00B921E2"/>
    <w:rsid w:val="00B93FA1"/>
    <w:rsid w:val="00B940AA"/>
    <w:rsid w:val="00B943FD"/>
    <w:rsid w:val="00B94469"/>
    <w:rsid w:val="00B9570F"/>
    <w:rsid w:val="00BA0795"/>
    <w:rsid w:val="00BA0DAC"/>
    <w:rsid w:val="00BA3081"/>
    <w:rsid w:val="00BA50BE"/>
    <w:rsid w:val="00BA722A"/>
    <w:rsid w:val="00BB0AD9"/>
    <w:rsid w:val="00BB209A"/>
    <w:rsid w:val="00BB39DE"/>
    <w:rsid w:val="00BB3CCA"/>
    <w:rsid w:val="00BB5515"/>
    <w:rsid w:val="00BB5B6A"/>
    <w:rsid w:val="00BB6013"/>
    <w:rsid w:val="00BB6367"/>
    <w:rsid w:val="00BC0669"/>
    <w:rsid w:val="00BC2718"/>
    <w:rsid w:val="00BC572A"/>
    <w:rsid w:val="00BC5D43"/>
    <w:rsid w:val="00BC6078"/>
    <w:rsid w:val="00BC7D27"/>
    <w:rsid w:val="00BD07CE"/>
    <w:rsid w:val="00BD56BC"/>
    <w:rsid w:val="00BD6510"/>
    <w:rsid w:val="00BE11A8"/>
    <w:rsid w:val="00BE455B"/>
    <w:rsid w:val="00BE6B0D"/>
    <w:rsid w:val="00BE6DCB"/>
    <w:rsid w:val="00BE7CBF"/>
    <w:rsid w:val="00BF0BBF"/>
    <w:rsid w:val="00BF1658"/>
    <w:rsid w:val="00BF4BDC"/>
    <w:rsid w:val="00BF5342"/>
    <w:rsid w:val="00BF5D33"/>
    <w:rsid w:val="00C00A7C"/>
    <w:rsid w:val="00C01604"/>
    <w:rsid w:val="00C01780"/>
    <w:rsid w:val="00C02259"/>
    <w:rsid w:val="00C055A9"/>
    <w:rsid w:val="00C057B1"/>
    <w:rsid w:val="00C06B98"/>
    <w:rsid w:val="00C06C43"/>
    <w:rsid w:val="00C11DDB"/>
    <w:rsid w:val="00C1229D"/>
    <w:rsid w:val="00C12573"/>
    <w:rsid w:val="00C151E6"/>
    <w:rsid w:val="00C16071"/>
    <w:rsid w:val="00C268B2"/>
    <w:rsid w:val="00C27755"/>
    <w:rsid w:val="00C2776D"/>
    <w:rsid w:val="00C30BF4"/>
    <w:rsid w:val="00C30C89"/>
    <w:rsid w:val="00C30EF2"/>
    <w:rsid w:val="00C335B3"/>
    <w:rsid w:val="00C346CE"/>
    <w:rsid w:val="00C35FA5"/>
    <w:rsid w:val="00C37CD8"/>
    <w:rsid w:val="00C4011C"/>
    <w:rsid w:val="00C4078E"/>
    <w:rsid w:val="00C416CE"/>
    <w:rsid w:val="00C422F3"/>
    <w:rsid w:val="00C44506"/>
    <w:rsid w:val="00C45571"/>
    <w:rsid w:val="00C45F7E"/>
    <w:rsid w:val="00C519D9"/>
    <w:rsid w:val="00C53C55"/>
    <w:rsid w:val="00C53C8D"/>
    <w:rsid w:val="00C55985"/>
    <w:rsid w:val="00C6148B"/>
    <w:rsid w:val="00C61553"/>
    <w:rsid w:val="00C61A60"/>
    <w:rsid w:val="00C66987"/>
    <w:rsid w:val="00C67E49"/>
    <w:rsid w:val="00C719C9"/>
    <w:rsid w:val="00C728EE"/>
    <w:rsid w:val="00C73040"/>
    <w:rsid w:val="00C7363A"/>
    <w:rsid w:val="00C75ABD"/>
    <w:rsid w:val="00C763FA"/>
    <w:rsid w:val="00C810F3"/>
    <w:rsid w:val="00C833D6"/>
    <w:rsid w:val="00C84EC8"/>
    <w:rsid w:val="00C85922"/>
    <w:rsid w:val="00C87785"/>
    <w:rsid w:val="00C87D7B"/>
    <w:rsid w:val="00C90604"/>
    <w:rsid w:val="00C90A24"/>
    <w:rsid w:val="00C910CC"/>
    <w:rsid w:val="00C91BBB"/>
    <w:rsid w:val="00C91F4C"/>
    <w:rsid w:val="00C93951"/>
    <w:rsid w:val="00C94A2C"/>
    <w:rsid w:val="00C94AFC"/>
    <w:rsid w:val="00CA0BAD"/>
    <w:rsid w:val="00CA562A"/>
    <w:rsid w:val="00CA5855"/>
    <w:rsid w:val="00CA6DD6"/>
    <w:rsid w:val="00CB144F"/>
    <w:rsid w:val="00CB4376"/>
    <w:rsid w:val="00CB548D"/>
    <w:rsid w:val="00CB5727"/>
    <w:rsid w:val="00CB57A0"/>
    <w:rsid w:val="00CB5BD7"/>
    <w:rsid w:val="00CB6AA0"/>
    <w:rsid w:val="00CB7E48"/>
    <w:rsid w:val="00CC3B71"/>
    <w:rsid w:val="00CC55DB"/>
    <w:rsid w:val="00CC5A2C"/>
    <w:rsid w:val="00CC5D9C"/>
    <w:rsid w:val="00CC6024"/>
    <w:rsid w:val="00CC604B"/>
    <w:rsid w:val="00CC659D"/>
    <w:rsid w:val="00CC6B57"/>
    <w:rsid w:val="00CC6CDB"/>
    <w:rsid w:val="00CD06F8"/>
    <w:rsid w:val="00CD106A"/>
    <w:rsid w:val="00CD292D"/>
    <w:rsid w:val="00CD312B"/>
    <w:rsid w:val="00CD50B3"/>
    <w:rsid w:val="00CD5BB4"/>
    <w:rsid w:val="00CD7B52"/>
    <w:rsid w:val="00CE3186"/>
    <w:rsid w:val="00CE4303"/>
    <w:rsid w:val="00CE72AB"/>
    <w:rsid w:val="00CE7D20"/>
    <w:rsid w:val="00CF055F"/>
    <w:rsid w:val="00CF2B5A"/>
    <w:rsid w:val="00CF3C4C"/>
    <w:rsid w:val="00CF569E"/>
    <w:rsid w:val="00CF63E2"/>
    <w:rsid w:val="00CF7259"/>
    <w:rsid w:val="00D01330"/>
    <w:rsid w:val="00D014FE"/>
    <w:rsid w:val="00D028C3"/>
    <w:rsid w:val="00D03105"/>
    <w:rsid w:val="00D03597"/>
    <w:rsid w:val="00D03B0A"/>
    <w:rsid w:val="00D0691F"/>
    <w:rsid w:val="00D10CC8"/>
    <w:rsid w:val="00D1516E"/>
    <w:rsid w:val="00D215AE"/>
    <w:rsid w:val="00D21EAC"/>
    <w:rsid w:val="00D227CC"/>
    <w:rsid w:val="00D238E6"/>
    <w:rsid w:val="00D23C84"/>
    <w:rsid w:val="00D23F1B"/>
    <w:rsid w:val="00D250B9"/>
    <w:rsid w:val="00D2574E"/>
    <w:rsid w:val="00D2623B"/>
    <w:rsid w:val="00D270CE"/>
    <w:rsid w:val="00D2767C"/>
    <w:rsid w:val="00D278B8"/>
    <w:rsid w:val="00D27D27"/>
    <w:rsid w:val="00D27F38"/>
    <w:rsid w:val="00D31764"/>
    <w:rsid w:val="00D31BCC"/>
    <w:rsid w:val="00D32449"/>
    <w:rsid w:val="00D3259F"/>
    <w:rsid w:val="00D332A0"/>
    <w:rsid w:val="00D3597C"/>
    <w:rsid w:val="00D36363"/>
    <w:rsid w:val="00D3664F"/>
    <w:rsid w:val="00D37603"/>
    <w:rsid w:val="00D376B1"/>
    <w:rsid w:val="00D377A2"/>
    <w:rsid w:val="00D41108"/>
    <w:rsid w:val="00D427B4"/>
    <w:rsid w:val="00D4487D"/>
    <w:rsid w:val="00D45DEF"/>
    <w:rsid w:val="00D4672A"/>
    <w:rsid w:val="00D46A38"/>
    <w:rsid w:val="00D47C2D"/>
    <w:rsid w:val="00D5022A"/>
    <w:rsid w:val="00D50B5E"/>
    <w:rsid w:val="00D527DB"/>
    <w:rsid w:val="00D54872"/>
    <w:rsid w:val="00D57191"/>
    <w:rsid w:val="00D57F2F"/>
    <w:rsid w:val="00D60E53"/>
    <w:rsid w:val="00D626BB"/>
    <w:rsid w:val="00D62851"/>
    <w:rsid w:val="00D63AE0"/>
    <w:rsid w:val="00D63B2A"/>
    <w:rsid w:val="00D64C11"/>
    <w:rsid w:val="00D6587A"/>
    <w:rsid w:val="00D66A99"/>
    <w:rsid w:val="00D67FA0"/>
    <w:rsid w:val="00D70F3C"/>
    <w:rsid w:val="00D71D5B"/>
    <w:rsid w:val="00D746E1"/>
    <w:rsid w:val="00D7530F"/>
    <w:rsid w:val="00D75AAA"/>
    <w:rsid w:val="00D76C14"/>
    <w:rsid w:val="00D7711B"/>
    <w:rsid w:val="00D77FD6"/>
    <w:rsid w:val="00D80613"/>
    <w:rsid w:val="00D80C7C"/>
    <w:rsid w:val="00D82FDF"/>
    <w:rsid w:val="00D837CF"/>
    <w:rsid w:val="00D83E99"/>
    <w:rsid w:val="00D85E62"/>
    <w:rsid w:val="00D87DE4"/>
    <w:rsid w:val="00D90073"/>
    <w:rsid w:val="00D9406F"/>
    <w:rsid w:val="00D959DC"/>
    <w:rsid w:val="00D972B2"/>
    <w:rsid w:val="00DA0DD3"/>
    <w:rsid w:val="00DA2703"/>
    <w:rsid w:val="00DA2900"/>
    <w:rsid w:val="00DA32E5"/>
    <w:rsid w:val="00DA3A62"/>
    <w:rsid w:val="00DA3E41"/>
    <w:rsid w:val="00DA4D09"/>
    <w:rsid w:val="00DA659B"/>
    <w:rsid w:val="00DA68F1"/>
    <w:rsid w:val="00DA6D23"/>
    <w:rsid w:val="00DA7160"/>
    <w:rsid w:val="00DB00DC"/>
    <w:rsid w:val="00DB0A1C"/>
    <w:rsid w:val="00DB1364"/>
    <w:rsid w:val="00DB1464"/>
    <w:rsid w:val="00DB319E"/>
    <w:rsid w:val="00DB5E18"/>
    <w:rsid w:val="00DB76C0"/>
    <w:rsid w:val="00DC06B0"/>
    <w:rsid w:val="00DC2037"/>
    <w:rsid w:val="00DC2CC8"/>
    <w:rsid w:val="00DC66D8"/>
    <w:rsid w:val="00DC738E"/>
    <w:rsid w:val="00DD08CE"/>
    <w:rsid w:val="00DD0F2C"/>
    <w:rsid w:val="00DD119B"/>
    <w:rsid w:val="00DD3DAA"/>
    <w:rsid w:val="00DD4C66"/>
    <w:rsid w:val="00DD57A5"/>
    <w:rsid w:val="00DD5A21"/>
    <w:rsid w:val="00DD73C9"/>
    <w:rsid w:val="00DE5C87"/>
    <w:rsid w:val="00DE6596"/>
    <w:rsid w:val="00DE6D2B"/>
    <w:rsid w:val="00DF3333"/>
    <w:rsid w:val="00DF3D77"/>
    <w:rsid w:val="00E012FC"/>
    <w:rsid w:val="00E01EE1"/>
    <w:rsid w:val="00E035DC"/>
    <w:rsid w:val="00E03A27"/>
    <w:rsid w:val="00E03F96"/>
    <w:rsid w:val="00E0415D"/>
    <w:rsid w:val="00E0571F"/>
    <w:rsid w:val="00E05A70"/>
    <w:rsid w:val="00E07C95"/>
    <w:rsid w:val="00E10DCE"/>
    <w:rsid w:val="00E111AD"/>
    <w:rsid w:val="00E11C77"/>
    <w:rsid w:val="00E120B9"/>
    <w:rsid w:val="00E120F8"/>
    <w:rsid w:val="00E123F9"/>
    <w:rsid w:val="00E16F41"/>
    <w:rsid w:val="00E208E8"/>
    <w:rsid w:val="00E20BEF"/>
    <w:rsid w:val="00E21BA9"/>
    <w:rsid w:val="00E22507"/>
    <w:rsid w:val="00E23C1E"/>
    <w:rsid w:val="00E258A9"/>
    <w:rsid w:val="00E25A81"/>
    <w:rsid w:val="00E27E19"/>
    <w:rsid w:val="00E31EC8"/>
    <w:rsid w:val="00E32330"/>
    <w:rsid w:val="00E32ED7"/>
    <w:rsid w:val="00E41320"/>
    <w:rsid w:val="00E421AC"/>
    <w:rsid w:val="00E42ED3"/>
    <w:rsid w:val="00E43528"/>
    <w:rsid w:val="00E4369C"/>
    <w:rsid w:val="00E4401B"/>
    <w:rsid w:val="00E44E04"/>
    <w:rsid w:val="00E50043"/>
    <w:rsid w:val="00E50896"/>
    <w:rsid w:val="00E529FB"/>
    <w:rsid w:val="00E53808"/>
    <w:rsid w:val="00E556ED"/>
    <w:rsid w:val="00E62CCE"/>
    <w:rsid w:val="00E62F69"/>
    <w:rsid w:val="00E6338C"/>
    <w:rsid w:val="00E645A0"/>
    <w:rsid w:val="00E65634"/>
    <w:rsid w:val="00E66BED"/>
    <w:rsid w:val="00E720F1"/>
    <w:rsid w:val="00E74539"/>
    <w:rsid w:val="00E7525B"/>
    <w:rsid w:val="00E75734"/>
    <w:rsid w:val="00E770A0"/>
    <w:rsid w:val="00E82010"/>
    <w:rsid w:val="00E83081"/>
    <w:rsid w:val="00E833A0"/>
    <w:rsid w:val="00E836BA"/>
    <w:rsid w:val="00E8613D"/>
    <w:rsid w:val="00E92B4B"/>
    <w:rsid w:val="00E95C3A"/>
    <w:rsid w:val="00E96DDE"/>
    <w:rsid w:val="00EA1409"/>
    <w:rsid w:val="00EA25EC"/>
    <w:rsid w:val="00EA2A95"/>
    <w:rsid w:val="00EA3CB2"/>
    <w:rsid w:val="00EA489B"/>
    <w:rsid w:val="00EA4E8E"/>
    <w:rsid w:val="00EB3A8A"/>
    <w:rsid w:val="00EB4818"/>
    <w:rsid w:val="00EB48D0"/>
    <w:rsid w:val="00EB6C3B"/>
    <w:rsid w:val="00EC24A4"/>
    <w:rsid w:val="00EC4318"/>
    <w:rsid w:val="00EC4C5C"/>
    <w:rsid w:val="00EC4D11"/>
    <w:rsid w:val="00EC63E9"/>
    <w:rsid w:val="00EC670B"/>
    <w:rsid w:val="00EC7651"/>
    <w:rsid w:val="00EC76C6"/>
    <w:rsid w:val="00ED043A"/>
    <w:rsid w:val="00ED3485"/>
    <w:rsid w:val="00ED5B9E"/>
    <w:rsid w:val="00ED6261"/>
    <w:rsid w:val="00ED633D"/>
    <w:rsid w:val="00ED6676"/>
    <w:rsid w:val="00ED72FE"/>
    <w:rsid w:val="00EE0929"/>
    <w:rsid w:val="00EE2BAE"/>
    <w:rsid w:val="00EE30E1"/>
    <w:rsid w:val="00EE3B60"/>
    <w:rsid w:val="00EE4698"/>
    <w:rsid w:val="00EE52E3"/>
    <w:rsid w:val="00EE5E0E"/>
    <w:rsid w:val="00EE640C"/>
    <w:rsid w:val="00EE6DAF"/>
    <w:rsid w:val="00EF0594"/>
    <w:rsid w:val="00EF0F98"/>
    <w:rsid w:val="00EF2464"/>
    <w:rsid w:val="00EF2574"/>
    <w:rsid w:val="00EF29CB"/>
    <w:rsid w:val="00EF2BB9"/>
    <w:rsid w:val="00EF3D39"/>
    <w:rsid w:val="00EF4ADC"/>
    <w:rsid w:val="00EF5581"/>
    <w:rsid w:val="00F00438"/>
    <w:rsid w:val="00F005D4"/>
    <w:rsid w:val="00F00997"/>
    <w:rsid w:val="00F020D2"/>
    <w:rsid w:val="00F020E6"/>
    <w:rsid w:val="00F0233B"/>
    <w:rsid w:val="00F0287A"/>
    <w:rsid w:val="00F04CB7"/>
    <w:rsid w:val="00F07D43"/>
    <w:rsid w:val="00F14ED4"/>
    <w:rsid w:val="00F15229"/>
    <w:rsid w:val="00F15C98"/>
    <w:rsid w:val="00F207CD"/>
    <w:rsid w:val="00F229D0"/>
    <w:rsid w:val="00F24563"/>
    <w:rsid w:val="00F25C19"/>
    <w:rsid w:val="00F2648B"/>
    <w:rsid w:val="00F3189A"/>
    <w:rsid w:val="00F31C32"/>
    <w:rsid w:val="00F33720"/>
    <w:rsid w:val="00F33AC8"/>
    <w:rsid w:val="00F35AD9"/>
    <w:rsid w:val="00F35F70"/>
    <w:rsid w:val="00F35F83"/>
    <w:rsid w:val="00F36726"/>
    <w:rsid w:val="00F42D8F"/>
    <w:rsid w:val="00F43A1B"/>
    <w:rsid w:val="00F46435"/>
    <w:rsid w:val="00F47DB5"/>
    <w:rsid w:val="00F53F7A"/>
    <w:rsid w:val="00F5528C"/>
    <w:rsid w:val="00F55D46"/>
    <w:rsid w:val="00F56B33"/>
    <w:rsid w:val="00F62B1D"/>
    <w:rsid w:val="00F650A5"/>
    <w:rsid w:val="00F65935"/>
    <w:rsid w:val="00F6653B"/>
    <w:rsid w:val="00F674C7"/>
    <w:rsid w:val="00F6796F"/>
    <w:rsid w:val="00F700E1"/>
    <w:rsid w:val="00F720E5"/>
    <w:rsid w:val="00F741CA"/>
    <w:rsid w:val="00F74CD9"/>
    <w:rsid w:val="00F7798A"/>
    <w:rsid w:val="00F77AFC"/>
    <w:rsid w:val="00F811F9"/>
    <w:rsid w:val="00F82972"/>
    <w:rsid w:val="00F83172"/>
    <w:rsid w:val="00F8317D"/>
    <w:rsid w:val="00F84C0E"/>
    <w:rsid w:val="00F8523B"/>
    <w:rsid w:val="00F903E7"/>
    <w:rsid w:val="00F9437A"/>
    <w:rsid w:val="00F96E80"/>
    <w:rsid w:val="00FA34C0"/>
    <w:rsid w:val="00FA6BAD"/>
    <w:rsid w:val="00FB334A"/>
    <w:rsid w:val="00FB427E"/>
    <w:rsid w:val="00FB6A9F"/>
    <w:rsid w:val="00FC0795"/>
    <w:rsid w:val="00FC19A2"/>
    <w:rsid w:val="00FC1C05"/>
    <w:rsid w:val="00FC3243"/>
    <w:rsid w:val="00FC38A7"/>
    <w:rsid w:val="00FC3B66"/>
    <w:rsid w:val="00FC4EC0"/>
    <w:rsid w:val="00FC4EE4"/>
    <w:rsid w:val="00FC5A05"/>
    <w:rsid w:val="00FC6302"/>
    <w:rsid w:val="00FC7B10"/>
    <w:rsid w:val="00FC7C1D"/>
    <w:rsid w:val="00FD114F"/>
    <w:rsid w:val="00FD1A45"/>
    <w:rsid w:val="00FD214D"/>
    <w:rsid w:val="00FD3B8A"/>
    <w:rsid w:val="00FD74E1"/>
    <w:rsid w:val="00FE0ACC"/>
    <w:rsid w:val="00FE177F"/>
    <w:rsid w:val="00FE6374"/>
    <w:rsid w:val="00FF05BE"/>
    <w:rsid w:val="00FF22D1"/>
    <w:rsid w:val="00FF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9734D4-7D1F-4292-A267-5194D590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8DB"/>
    <w:pPr>
      <w:tabs>
        <w:tab w:val="center" w:pos="4513"/>
        <w:tab w:val="right" w:pos="9026"/>
      </w:tabs>
    </w:pPr>
    <w:rPr>
      <w:lang w:val="x-none" w:eastAsia="x-none"/>
    </w:rPr>
  </w:style>
  <w:style w:type="character" w:customStyle="1" w:styleId="HeaderChar">
    <w:name w:val="Header Char"/>
    <w:link w:val="Header"/>
    <w:uiPriority w:val="99"/>
    <w:rsid w:val="000438DB"/>
    <w:rPr>
      <w:sz w:val="24"/>
      <w:szCs w:val="24"/>
    </w:rPr>
  </w:style>
  <w:style w:type="paragraph" w:styleId="Footer">
    <w:name w:val="footer"/>
    <w:basedOn w:val="Normal"/>
    <w:link w:val="FooterChar"/>
    <w:uiPriority w:val="99"/>
    <w:rsid w:val="000438DB"/>
    <w:pPr>
      <w:tabs>
        <w:tab w:val="center" w:pos="4513"/>
        <w:tab w:val="right" w:pos="9026"/>
      </w:tabs>
    </w:pPr>
    <w:rPr>
      <w:lang w:val="x-none" w:eastAsia="x-none"/>
    </w:rPr>
  </w:style>
  <w:style w:type="character" w:customStyle="1" w:styleId="FooterChar">
    <w:name w:val="Footer Char"/>
    <w:link w:val="Footer"/>
    <w:uiPriority w:val="99"/>
    <w:rsid w:val="000438DB"/>
    <w:rPr>
      <w:sz w:val="24"/>
      <w:szCs w:val="24"/>
    </w:rPr>
  </w:style>
  <w:style w:type="paragraph" w:styleId="BalloonText">
    <w:name w:val="Balloon Text"/>
    <w:basedOn w:val="Normal"/>
    <w:link w:val="BalloonTextChar"/>
    <w:rsid w:val="00433A0C"/>
    <w:rPr>
      <w:rFonts w:ascii="Tahoma" w:hAnsi="Tahoma"/>
      <w:sz w:val="16"/>
      <w:szCs w:val="16"/>
      <w:lang w:val="x-none" w:eastAsia="x-none"/>
    </w:rPr>
  </w:style>
  <w:style w:type="character" w:customStyle="1" w:styleId="BalloonTextChar">
    <w:name w:val="Balloon Text Char"/>
    <w:link w:val="BalloonText"/>
    <w:rsid w:val="00433A0C"/>
    <w:rPr>
      <w:rFonts w:ascii="Tahoma" w:hAnsi="Tahoma" w:cs="Tahoma"/>
      <w:sz w:val="16"/>
      <w:szCs w:val="16"/>
    </w:rPr>
  </w:style>
  <w:style w:type="character" w:styleId="CommentReference">
    <w:name w:val="annotation reference"/>
    <w:rsid w:val="000D188A"/>
    <w:rPr>
      <w:sz w:val="16"/>
      <w:szCs w:val="16"/>
    </w:rPr>
  </w:style>
  <w:style w:type="paragraph" w:styleId="CommentText">
    <w:name w:val="annotation text"/>
    <w:basedOn w:val="Normal"/>
    <w:link w:val="CommentTextChar"/>
    <w:rsid w:val="000D188A"/>
    <w:rPr>
      <w:sz w:val="20"/>
      <w:szCs w:val="20"/>
    </w:rPr>
  </w:style>
  <w:style w:type="character" w:customStyle="1" w:styleId="CommentTextChar">
    <w:name w:val="Comment Text Char"/>
    <w:basedOn w:val="DefaultParagraphFont"/>
    <w:link w:val="CommentText"/>
    <w:rsid w:val="000D188A"/>
  </w:style>
  <w:style w:type="paragraph" w:styleId="CommentSubject">
    <w:name w:val="annotation subject"/>
    <w:basedOn w:val="CommentText"/>
    <w:next w:val="CommentText"/>
    <w:link w:val="CommentSubjectChar"/>
    <w:rsid w:val="000D188A"/>
    <w:rPr>
      <w:b/>
      <w:bCs/>
      <w:lang w:val="x-none" w:eastAsia="x-none"/>
    </w:rPr>
  </w:style>
  <w:style w:type="character" w:customStyle="1" w:styleId="CommentSubjectChar">
    <w:name w:val="Comment Subject Char"/>
    <w:link w:val="CommentSubject"/>
    <w:rsid w:val="000D188A"/>
    <w:rPr>
      <w:b/>
      <w:bCs/>
    </w:rPr>
  </w:style>
  <w:style w:type="paragraph" w:styleId="ListParagraph">
    <w:name w:val="List Paragraph"/>
    <w:basedOn w:val="Normal"/>
    <w:uiPriority w:val="34"/>
    <w:qFormat/>
    <w:rsid w:val="006C42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1028">
      <w:bodyDiv w:val="1"/>
      <w:marLeft w:val="0"/>
      <w:marRight w:val="0"/>
      <w:marTop w:val="0"/>
      <w:marBottom w:val="0"/>
      <w:divBdr>
        <w:top w:val="none" w:sz="0" w:space="0" w:color="auto"/>
        <w:left w:val="none" w:sz="0" w:space="0" w:color="auto"/>
        <w:bottom w:val="none" w:sz="0" w:space="0" w:color="auto"/>
        <w:right w:val="none" w:sz="0" w:space="0" w:color="auto"/>
      </w:divBdr>
    </w:div>
    <w:div w:id="430006126">
      <w:bodyDiv w:val="1"/>
      <w:marLeft w:val="0"/>
      <w:marRight w:val="0"/>
      <w:marTop w:val="0"/>
      <w:marBottom w:val="0"/>
      <w:divBdr>
        <w:top w:val="none" w:sz="0" w:space="0" w:color="auto"/>
        <w:left w:val="none" w:sz="0" w:space="0" w:color="auto"/>
        <w:bottom w:val="none" w:sz="0" w:space="0" w:color="auto"/>
        <w:right w:val="none" w:sz="0" w:space="0" w:color="auto"/>
      </w:divBdr>
    </w:div>
    <w:div w:id="833304762">
      <w:bodyDiv w:val="1"/>
      <w:marLeft w:val="0"/>
      <w:marRight w:val="0"/>
      <w:marTop w:val="0"/>
      <w:marBottom w:val="0"/>
      <w:divBdr>
        <w:top w:val="none" w:sz="0" w:space="0" w:color="auto"/>
        <w:left w:val="none" w:sz="0" w:space="0" w:color="auto"/>
        <w:bottom w:val="none" w:sz="0" w:space="0" w:color="auto"/>
        <w:right w:val="none" w:sz="0" w:space="0" w:color="auto"/>
      </w:divBdr>
    </w:div>
    <w:div w:id="20343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516A-D62B-4EFC-A75B-0D3E496B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Queen's University of Belfast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3043574</dc:creator>
  <cp:lastModifiedBy>Clare O'Neill</cp:lastModifiedBy>
  <cp:revision>2</cp:revision>
  <cp:lastPrinted>2013-04-23T11:48:00Z</cp:lastPrinted>
  <dcterms:created xsi:type="dcterms:W3CDTF">2019-01-17T16:09:00Z</dcterms:created>
  <dcterms:modified xsi:type="dcterms:W3CDTF">2019-01-17T16:09:00Z</dcterms:modified>
</cp:coreProperties>
</file>