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7FC72" w14:textId="77777777" w:rsidR="00850926" w:rsidRDefault="00850926"/>
    <w:p w14:paraId="0CEC8153" w14:textId="77777777" w:rsidR="00A52A34" w:rsidRPr="001A6505" w:rsidRDefault="00A52A34">
      <w:pPr>
        <w:rPr>
          <w:i/>
          <w:sz w:val="24"/>
          <w:szCs w:val="36"/>
        </w:rPr>
      </w:pPr>
      <w:r w:rsidRPr="00A52A34">
        <w:rPr>
          <w:sz w:val="36"/>
          <w:szCs w:val="36"/>
        </w:rPr>
        <w:t>Teaching Support Assistance – Rate</w:t>
      </w:r>
      <w:r>
        <w:rPr>
          <w:sz w:val="36"/>
          <w:szCs w:val="36"/>
        </w:rPr>
        <w:t>s</w:t>
      </w:r>
      <w:r w:rsidRPr="00A52A34">
        <w:rPr>
          <w:sz w:val="36"/>
          <w:szCs w:val="36"/>
        </w:rPr>
        <w:t xml:space="preserve"> of Pay</w:t>
      </w:r>
      <w:r w:rsidR="001A6505">
        <w:rPr>
          <w:sz w:val="36"/>
          <w:szCs w:val="36"/>
        </w:rPr>
        <w:t xml:space="preserve"> </w:t>
      </w:r>
      <w:r w:rsidR="001A6505" w:rsidRPr="001A6505">
        <w:rPr>
          <w:i/>
          <w:sz w:val="24"/>
          <w:szCs w:val="36"/>
        </w:rPr>
        <w:t xml:space="preserve">(updated </w:t>
      </w:r>
      <w:r w:rsidR="000851F2">
        <w:rPr>
          <w:i/>
          <w:sz w:val="24"/>
          <w:szCs w:val="36"/>
        </w:rPr>
        <w:t>21/1/21</w:t>
      </w:r>
      <w:r w:rsidR="001A6505" w:rsidRPr="001A6505">
        <w:rPr>
          <w:i/>
          <w:sz w:val="24"/>
          <w:szCs w:val="36"/>
        </w:rPr>
        <w:t>)</w:t>
      </w:r>
    </w:p>
    <w:p w14:paraId="682A13CF" w14:textId="77777777" w:rsidR="00A52A34" w:rsidRDefault="00A52A34"/>
    <w:tbl>
      <w:tblPr>
        <w:tblW w:w="13948" w:type="dxa"/>
        <w:tblInd w:w="-10" w:type="dxa"/>
        <w:tblLook w:val="04A0" w:firstRow="1" w:lastRow="0" w:firstColumn="1" w:lastColumn="0" w:noHBand="0" w:noVBand="1"/>
      </w:tblPr>
      <w:tblGrid>
        <w:gridCol w:w="3251"/>
        <w:gridCol w:w="3402"/>
        <w:gridCol w:w="3855"/>
        <w:gridCol w:w="3440"/>
      </w:tblGrid>
      <w:tr w:rsidR="000851F2" w:rsidRPr="00A52A34" w14:paraId="04CECC4C" w14:textId="77777777" w:rsidTr="00D55FB9">
        <w:trPr>
          <w:trHeight w:val="435"/>
        </w:trPr>
        <w:tc>
          <w:tcPr>
            <w:tcW w:w="13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7CE"/>
            <w:vAlign w:val="center"/>
            <w:hideMark/>
          </w:tcPr>
          <w:p w14:paraId="3146D10E" w14:textId="77777777" w:rsidR="000851F2" w:rsidRPr="00A52A34" w:rsidRDefault="000851F2" w:rsidP="000851F2">
            <w:pP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00A52A34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Hourly Pay Rates</w:t>
            </w:r>
          </w:p>
        </w:tc>
      </w:tr>
      <w:tr w:rsidR="000851F2" w:rsidRPr="00A52A34" w14:paraId="2F77B4FF" w14:textId="77777777" w:rsidTr="000851F2">
        <w:trPr>
          <w:trHeight w:val="3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803AA8" w14:textId="77777777" w:rsidR="000851F2" w:rsidRPr="00A52A34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A52A3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Activity level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6F79B" w14:textId="77777777" w:rsidR="000851F2" w:rsidRPr="00A52A34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A52A3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2018/19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965AE1A" w14:textId="77777777" w:rsidR="000851F2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 xml:space="preserve">2019/20 </w:t>
            </w:r>
          </w:p>
          <w:p w14:paraId="2CD50F83" w14:textId="77777777" w:rsidR="000851F2" w:rsidRPr="00A52A34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2C4C98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en-GB"/>
              </w:rPr>
              <w:t>(based on 1.8% increase offered to joint Unions on 30/4/19)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4C0D5EE" w14:textId="77777777" w:rsidR="000851F2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/2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14:paraId="74DBCDEB" w14:textId="40C52721" w:rsidR="000851F2" w:rsidRPr="00A52A34" w:rsidRDefault="00DB52A3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660368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en-GB"/>
              </w:rPr>
              <w:t xml:space="preserve">(pending </w:t>
            </w:r>
            <w:r w:rsidRPr="00660368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outcome of </w:t>
            </w:r>
            <w:r w:rsidRPr="00660368">
              <w:rPr>
                <w:rFonts w:cstheme="minorHAnsi"/>
                <w:bCs/>
                <w:i/>
                <w:spacing w:val="5"/>
                <w:kern w:val="36"/>
                <w:sz w:val="18"/>
                <w:szCs w:val="18"/>
              </w:rPr>
              <w:t>HE national pay negotiations</w:t>
            </w:r>
            <w:r w:rsidRPr="00660368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)</w:t>
            </w:r>
            <w:bookmarkStart w:id="0" w:name="_GoBack"/>
            <w:bookmarkEnd w:id="0"/>
          </w:p>
        </w:tc>
      </w:tr>
      <w:tr w:rsidR="000851F2" w:rsidRPr="00A52A34" w14:paraId="48965B2F" w14:textId="77777777" w:rsidTr="000851F2">
        <w:trPr>
          <w:trHeight w:val="3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676199" w14:textId="77777777" w:rsidR="000851F2" w:rsidRPr="00A52A34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52A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AC1 /Band 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DE94" w14:textId="77777777" w:rsidR="000851F2" w:rsidRPr="00A52A34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52A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£14.47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C2D637" w14:textId="77777777" w:rsidR="000851F2" w:rsidRPr="00A52A34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£14.73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A0DEF6" w14:textId="77777777" w:rsidR="000851F2" w:rsidRPr="00A52A34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£14.73</w:t>
            </w:r>
          </w:p>
        </w:tc>
      </w:tr>
      <w:tr w:rsidR="000851F2" w:rsidRPr="00A52A34" w14:paraId="29401C99" w14:textId="77777777" w:rsidTr="000851F2">
        <w:trPr>
          <w:trHeight w:val="3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34EF6B" w14:textId="77777777" w:rsidR="000851F2" w:rsidRPr="00A52A34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52A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AC2/Band 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1B170" w14:textId="77777777" w:rsidR="000851F2" w:rsidRPr="00A52A34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52A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£17.26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910029" w14:textId="77777777" w:rsidR="000851F2" w:rsidRPr="00A52A34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£17.57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00301" w14:textId="77777777" w:rsidR="000851F2" w:rsidRPr="00A52A34" w:rsidRDefault="000851F2" w:rsidP="00085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£17.57</w:t>
            </w:r>
          </w:p>
        </w:tc>
      </w:tr>
    </w:tbl>
    <w:p w14:paraId="1B95EE41" w14:textId="77777777" w:rsidR="00A52A34" w:rsidRDefault="00A52A34"/>
    <w:p w14:paraId="61E1F0D4" w14:textId="77777777" w:rsidR="00A52A34" w:rsidRDefault="00A52A34"/>
    <w:sectPr w:rsidR="00A52A34" w:rsidSect="00A52A3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B6A1" w14:textId="77777777" w:rsidR="00995DC2" w:rsidRDefault="00995DC2" w:rsidP="00A52A34">
      <w:pPr>
        <w:spacing w:after="0" w:line="240" w:lineRule="auto"/>
      </w:pPr>
      <w:r>
        <w:separator/>
      </w:r>
    </w:p>
  </w:endnote>
  <w:endnote w:type="continuationSeparator" w:id="0">
    <w:p w14:paraId="3AA154F4" w14:textId="77777777" w:rsidR="00995DC2" w:rsidRDefault="00995DC2" w:rsidP="00A5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840B1" w14:textId="77777777" w:rsidR="00995DC2" w:rsidRDefault="00995DC2" w:rsidP="00A52A34">
      <w:pPr>
        <w:spacing w:after="0" w:line="240" w:lineRule="auto"/>
      </w:pPr>
      <w:r>
        <w:separator/>
      </w:r>
    </w:p>
  </w:footnote>
  <w:footnote w:type="continuationSeparator" w:id="0">
    <w:p w14:paraId="4D29DA5F" w14:textId="77777777" w:rsidR="00995DC2" w:rsidRDefault="00995DC2" w:rsidP="00A5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8284" w14:textId="77777777" w:rsidR="00A52A34" w:rsidRDefault="00A52A34">
    <w:pPr>
      <w:pStyle w:val="Header"/>
    </w:pPr>
    <w:r>
      <w:rPr>
        <w:noProof/>
        <w:lang w:eastAsia="en-GB"/>
      </w:rPr>
      <w:drawing>
        <wp:inline distT="0" distB="0" distL="0" distR="0" wp14:anchorId="345F6995" wp14:editId="4B623F69">
          <wp:extent cx="2790825" cy="1006844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eens Brn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04" cy="1026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34"/>
    <w:rsid w:val="000851F2"/>
    <w:rsid w:val="000B2242"/>
    <w:rsid w:val="001A6505"/>
    <w:rsid w:val="002C4C98"/>
    <w:rsid w:val="007F762C"/>
    <w:rsid w:val="00850926"/>
    <w:rsid w:val="00995DC2"/>
    <w:rsid w:val="009C2B8F"/>
    <w:rsid w:val="00A52A34"/>
    <w:rsid w:val="00CE016D"/>
    <w:rsid w:val="00DB52A3"/>
    <w:rsid w:val="00D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D421"/>
  <w15:chartTrackingRefBased/>
  <w15:docId w15:val="{4263FC17-0B44-4DF8-9C38-1FD38A95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A34"/>
  </w:style>
  <w:style w:type="paragraph" w:styleId="Footer">
    <w:name w:val="footer"/>
    <w:basedOn w:val="Normal"/>
    <w:link w:val="FooterChar"/>
    <w:uiPriority w:val="99"/>
    <w:unhideWhenUsed/>
    <w:rsid w:val="00A5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832812E961408BAF4DE6A72D9CD3" ma:contentTypeVersion="13" ma:contentTypeDescription="Create a new document." ma:contentTypeScope="" ma:versionID="3ac0c974b80f8ec3e9297923d17290a4">
  <xsd:schema xmlns:xsd="http://www.w3.org/2001/XMLSchema" xmlns:xs="http://www.w3.org/2001/XMLSchema" xmlns:p="http://schemas.microsoft.com/office/2006/metadata/properties" xmlns:ns3="02f47712-7dba-49ed-8748-7c216fcdbdeb" xmlns:ns4="b82640fe-ccf8-48b9-b373-6e579417f4ff" targetNamespace="http://schemas.microsoft.com/office/2006/metadata/properties" ma:root="true" ma:fieldsID="e890736bb464c8046f4fe9131c1ec5ea" ns3:_="" ns4:_="">
    <xsd:import namespace="02f47712-7dba-49ed-8748-7c216fcdbdeb"/>
    <xsd:import namespace="b82640fe-ccf8-48b9-b373-6e579417f4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47712-7dba-49ed-8748-7c216fcdb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40fe-ccf8-48b9-b373-6e579417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6E181-5532-4A6E-92F3-BEA6B400D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47712-7dba-49ed-8748-7c216fcdbdeb"/>
    <ds:schemaRef ds:uri="b82640fe-ccf8-48b9-b373-6e579417f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9F4DF-4973-494B-A371-4F7307E24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D8FBA-BACB-4373-A957-52E394E94C5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2f47712-7dba-49ed-8748-7c216fcdbdeb"/>
    <ds:schemaRef ds:uri="http://purl.org/dc/terms/"/>
    <ds:schemaRef ds:uri="http://schemas.openxmlformats.org/package/2006/metadata/core-properties"/>
    <ds:schemaRef ds:uri="b82640fe-ccf8-48b9-b373-6e579417f4f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Briggs</dc:creator>
  <cp:keywords/>
  <dc:description/>
  <cp:lastModifiedBy>Clare Briggs</cp:lastModifiedBy>
  <cp:revision>3</cp:revision>
  <dcterms:created xsi:type="dcterms:W3CDTF">2021-01-21T16:58:00Z</dcterms:created>
  <dcterms:modified xsi:type="dcterms:W3CDTF">2021-01-21T17:05:00Z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0x01010020AC832812E961408BAF4DE6A72D9CD3</vt:lpwstr>
  </property>
</Properties>
</file>