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52" w:rsidRDefault="0057539C" w:rsidP="007C378F">
      <w:pPr>
        <w:pStyle w:val="Heading2"/>
        <w:jc w:val="center"/>
        <w:rPr>
          <w:rFonts w:ascii="Arial" w:hAnsi="Arial" w:cs="Arial"/>
          <w:b/>
          <w:color w:val="auto"/>
          <w:u w:val="single"/>
        </w:rPr>
      </w:pPr>
      <w:r w:rsidRPr="00CF7131">
        <w:rPr>
          <w:rFonts w:ascii="Arial" w:hAnsi="Arial" w:cs="Arial"/>
          <w:b/>
          <w:color w:val="auto"/>
          <w:u w:val="single"/>
        </w:rPr>
        <w:t>PDR</w:t>
      </w:r>
      <w:r w:rsidR="009A317C" w:rsidRPr="00CF7131">
        <w:rPr>
          <w:rFonts w:ascii="Arial" w:hAnsi="Arial" w:cs="Arial"/>
          <w:b/>
          <w:color w:val="auto"/>
          <w:u w:val="single"/>
        </w:rPr>
        <w:t xml:space="preserve"> SUMMARY</w:t>
      </w:r>
      <w:r w:rsidR="00FE5ECA" w:rsidRPr="00CF7131">
        <w:rPr>
          <w:rFonts w:ascii="Arial" w:hAnsi="Arial" w:cs="Arial"/>
          <w:b/>
          <w:color w:val="auto"/>
          <w:u w:val="single"/>
        </w:rPr>
        <w:t xml:space="preserve"> REPORT</w:t>
      </w:r>
    </w:p>
    <w:p w:rsidR="00035752" w:rsidRDefault="00035752" w:rsidP="007C378F">
      <w:pPr>
        <w:pStyle w:val="Heading2"/>
        <w:jc w:val="center"/>
        <w:rPr>
          <w:rFonts w:ascii="Arial" w:hAnsi="Arial" w:cs="Arial"/>
          <w:b/>
          <w:color w:val="auto"/>
          <w:u w:val="single"/>
        </w:rPr>
      </w:pPr>
    </w:p>
    <w:p w:rsidR="00F23CF2" w:rsidRPr="00F23CF2" w:rsidRDefault="00560893" w:rsidP="00EA15A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During the PDR process </w:t>
      </w:r>
      <w:r w:rsidR="00DB11B4">
        <w:rPr>
          <w:rFonts w:ascii="Arial" w:hAnsi="Arial" w:cs="Arial"/>
        </w:rPr>
        <w:t>it is expected that Reviewers will discuss career aspirations and</w:t>
      </w:r>
      <w:r w:rsidR="007E7DC4">
        <w:rPr>
          <w:rFonts w:ascii="Arial" w:hAnsi="Arial" w:cs="Arial"/>
        </w:rPr>
        <w:t xml:space="preserve"> readiness to progress with the</w:t>
      </w:r>
      <w:r w:rsidR="00DB11B4">
        <w:rPr>
          <w:rFonts w:ascii="Arial" w:hAnsi="Arial" w:cs="Arial"/>
        </w:rPr>
        <w:t xml:space="preserve"> Reviewee.  These conversations must take place before the </w:t>
      </w:r>
      <w:r w:rsidR="009175E0">
        <w:rPr>
          <w:rFonts w:ascii="Arial" w:hAnsi="Arial" w:cs="Arial"/>
        </w:rPr>
        <w:t>Reviewee applies for Academic Progression</w:t>
      </w:r>
      <w:r w:rsidR="007E7DC4">
        <w:rPr>
          <w:rFonts w:ascii="Arial" w:hAnsi="Arial" w:cs="Arial"/>
        </w:rPr>
        <w:t xml:space="preserve"> and should be reflected in the below Summary Report.</w:t>
      </w:r>
      <w:r w:rsidR="000614FC">
        <w:rPr>
          <w:rFonts w:ascii="Arial" w:hAnsi="Arial" w:cs="Arial"/>
        </w:rPr>
        <w:t xml:space="preserve">  For further inform</w:t>
      </w:r>
      <w:r w:rsidR="00EA15AE">
        <w:rPr>
          <w:rFonts w:ascii="Arial" w:hAnsi="Arial" w:cs="Arial"/>
        </w:rPr>
        <w:t xml:space="preserve">ation, please refer to the </w:t>
      </w:r>
      <w:hyperlink r:id="rId8" w:history="1">
        <w:r w:rsidR="00EA15AE" w:rsidRPr="006450EA">
          <w:rPr>
            <w:rStyle w:val="Hyperlink"/>
            <w:rFonts w:ascii="Arial" w:hAnsi="Arial" w:cs="Arial"/>
          </w:rPr>
          <w:t>PDR</w:t>
        </w:r>
      </w:hyperlink>
      <w:r w:rsidR="000614FC">
        <w:rPr>
          <w:rFonts w:ascii="Arial" w:hAnsi="Arial" w:cs="Arial"/>
        </w:rPr>
        <w:t xml:space="preserve"> and </w:t>
      </w:r>
      <w:hyperlink r:id="rId9" w:history="1">
        <w:r w:rsidR="000614FC" w:rsidRPr="006450EA">
          <w:rPr>
            <w:rStyle w:val="Hyperlink"/>
            <w:rFonts w:ascii="Arial" w:hAnsi="Arial" w:cs="Arial"/>
          </w:rPr>
          <w:t>Academic Progression</w:t>
        </w:r>
      </w:hyperlink>
      <w:r w:rsidR="000614FC">
        <w:rPr>
          <w:rFonts w:ascii="Arial" w:hAnsi="Arial" w:cs="Arial"/>
        </w:rPr>
        <w:t xml:space="preserve"> Guidance. </w:t>
      </w:r>
    </w:p>
    <w:p w:rsidR="00F23CF2" w:rsidRDefault="00F23CF2" w:rsidP="00F23CF2">
      <w:pPr>
        <w:rPr>
          <w:rFonts w:ascii="Arial" w:hAnsi="Arial" w:cs="Arial"/>
          <w:b/>
        </w:rPr>
      </w:pPr>
    </w:p>
    <w:tbl>
      <w:tblPr>
        <w:tblStyle w:val="TableGrid"/>
        <w:tblW w:w="95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21"/>
        <w:gridCol w:w="6"/>
      </w:tblGrid>
      <w:tr w:rsidR="004B4546" w:rsidRPr="004B4546" w:rsidTr="0094329B">
        <w:trPr>
          <w:gridAfter w:val="1"/>
          <w:wAfter w:w="6" w:type="dxa"/>
        </w:trPr>
        <w:tc>
          <w:tcPr>
            <w:tcW w:w="4957" w:type="dxa"/>
          </w:tcPr>
          <w:p w:rsidR="004B4546" w:rsidRPr="004B4546" w:rsidRDefault="004B4546" w:rsidP="004B4546">
            <w:pPr>
              <w:pStyle w:val="NoSpacing"/>
              <w:rPr>
                <w:rFonts w:ascii="Arial" w:hAnsi="Arial" w:cs="Arial"/>
              </w:rPr>
            </w:pPr>
            <w:r w:rsidRPr="004B4546">
              <w:rPr>
                <w:rFonts w:ascii="Arial" w:hAnsi="Arial" w:cs="Arial"/>
              </w:rPr>
              <w:t>SECTION 1</w:t>
            </w:r>
          </w:p>
          <w:p w:rsidR="004B4546" w:rsidRPr="004B4546" w:rsidRDefault="004B4546" w:rsidP="004B454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4B4546" w:rsidRPr="004B4546" w:rsidRDefault="004B4546" w:rsidP="004B4546">
            <w:pPr>
              <w:pStyle w:val="NoSpacing"/>
              <w:rPr>
                <w:rFonts w:ascii="Arial" w:hAnsi="Arial" w:cs="Arial"/>
              </w:rPr>
            </w:pPr>
          </w:p>
        </w:tc>
      </w:tr>
      <w:tr w:rsidR="004B4546" w:rsidRPr="004B4546" w:rsidTr="0094329B">
        <w:trPr>
          <w:gridAfter w:val="1"/>
          <w:wAfter w:w="6" w:type="dxa"/>
        </w:trPr>
        <w:tc>
          <w:tcPr>
            <w:tcW w:w="4957" w:type="dxa"/>
            <w:tcBorders>
              <w:bottom w:val="nil"/>
            </w:tcBorders>
          </w:tcPr>
          <w:p w:rsidR="004B4546" w:rsidRPr="004B4546" w:rsidRDefault="004B4546" w:rsidP="004B454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Reviewee</w:t>
            </w:r>
            <w:r w:rsidRPr="004B454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1" w:type="dxa"/>
            <w:tcBorders>
              <w:bottom w:val="nil"/>
            </w:tcBorders>
          </w:tcPr>
          <w:p w:rsidR="004B4546" w:rsidRPr="004B4546" w:rsidRDefault="004B4546" w:rsidP="004B4546">
            <w:pPr>
              <w:pStyle w:val="NoSpacing"/>
              <w:rPr>
                <w:rFonts w:ascii="Arial" w:hAnsi="Arial" w:cs="Arial"/>
              </w:rPr>
            </w:pPr>
          </w:p>
        </w:tc>
      </w:tr>
      <w:tr w:rsidR="004B4546" w:rsidRPr="004B4546" w:rsidTr="003F7E0C">
        <w:trPr>
          <w:trHeight w:val="340"/>
        </w:trPr>
        <w:tc>
          <w:tcPr>
            <w:tcW w:w="9584" w:type="dxa"/>
            <w:gridSpan w:val="3"/>
            <w:tcBorders>
              <w:top w:val="nil"/>
              <w:bottom w:val="nil"/>
            </w:tcBorders>
            <w:shd w:val="pct10" w:color="auto" w:fill="auto"/>
            <w:vAlign w:val="center"/>
          </w:tcPr>
          <w:p w:rsidR="004B4546" w:rsidRPr="004B4546" w:rsidRDefault="004B4546" w:rsidP="00A91800">
            <w:pPr>
              <w:pStyle w:val="NoSpacing"/>
              <w:rPr>
                <w:rFonts w:ascii="Arial" w:hAnsi="Arial" w:cs="Arial"/>
              </w:rPr>
            </w:pPr>
          </w:p>
        </w:tc>
      </w:tr>
      <w:tr w:rsidR="004B4546" w:rsidRPr="004B4546" w:rsidTr="0094329B">
        <w:trPr>
          <w:gridAfter w:val="1"/>
          <w:wAfter w:w="6" w:type="dxa"/>
        </w:trPr>
        <w:tc>
          <w:tcPr>
            <w:tcW w:w="4957" w:type="dxa"/>
            <w:tcBorders>
              <w:top w:val="nil"/>
            </w:tcBorders>
          </w:tcPr>
          <w:p w:rsidR="003F7E0C" w:rsidRPr="003F7E0C" w:rsidRDefault="003F7E0C" w:rsidP="004B4546">
            <w:pPr>
              <w:pStyle w:val="NoSpacing"/>
              <w:rPr>
                <w:rFonts w:ascii="Arial" w:hAnsi="Arial" w:cs="Arial"/>
                <w:b/>
                <w:sz w:val="8"/>
              </w:rPr>
            </w:pPr>
          </w:p>
          <w:p w:rsidR="004B4546" w:rsidRPr="004B4546" w:rsidRDefault="004B4546" w:rsidP="004B4546">
            <w:pPr>
              <w:pStyle w:val="NoSpacing"/>
              <w:rPr>
                <w:rFonts w:ascii="Arial" w:hAnsi="Arial" w:cs="Arial"/>
                <w:b/>
              </w:rPr>
            </w:pPr>
            <w:r w:rsidRPr="004B4546">
              <w:rPr>
                <w:rFonts w:ascii="Arial" w:hAnsi="Arial" w:cs="Arial"/>
                <w:b/>
              </w:rPr>
              <w:t>Name of Reviewer:</w:t>
            </w:r>
          </w:p>
        </w:tc>
        <w:tc>
          <w:tcPr>
            <w:tcW w:w="4621" w:type="dxa"/>
            <w:tcBorders>
              <w:top w:val="nil"/>
            </w:tcBorders>
          </w:tcPr>
          <w:p w:rsidR="004B4546" w:rsidRPr="004B4546" w:rsidRDefault="004B4546" w:rsidP="004B4546">
            <w:pPr>
              <w:pStyle w:val="NoSpacing"/>
              <w:rPr>
                <w:rFonts w:ascii="Arial" w:hAnsi="Arial" w:cs="Arial"/>
              </w:rPr>
            </w:pPr>
          </w:p>
        </w:tc>
      </w:tr>
      <w:tr w:rsidR="004B4546" w:rsidRPr="004B4546" w:rsidTr="003F7E0C">
        <w:trPr>
          <w:trHeight w:val="340"/>
        </w:trPr>
        <w:tc>
          <w:tcPr>
            <w:tcW w:w="9584" w:type="dxa"/>
            <w:gridSpan w:val="3"/>
            <w:shd w:val="pct10" w:color="auto" w:fill="auto"/>
            <w:vAlign w:val="center"/>
          </w:tcPr>
          <w:p w:rsidR="004B4546" w:rsidRPr="004B4546" w:rsidRDefault="004B4546" w:rsidP="00A91800">
            <w:pPr>
              <w:pStyle w:val="NoSpacing"/>
              <w:rPr>
                <w:rFonts w:ascii="Arial" w:hAnsi="Arial" w:cs="Arial"/>
              </w:rPr>
            </w:pPr>
          </w:p>
        </w:tc>
      </w:tr>
      <w:tr w:rsidR="004B4546" w:rsidRPr="004B4546" w:rsidTr="0094329B">
        <w:tc>
          <w:tcPr>
            <w:tcW w:w="9584" w:type="dxa"/>
            <w:gridSpan w:val="3"/>
          </w:tcPr>
          <w:p w:rsidR="004B4546" w:rsidRDefault="004B4546" w:rsidP="004B4546">
            <w:pPr>
              <w:pStyle w:val="NoSpacing"/>
              <w:rPr>
                <w:rFonts w:ascii="Arial" w:hAnsi="Arial" w:cs="Arial"/>
                <w:b/>
              </w:rPr>
            </w:pPr>
          </w:p>
          <w:p w:rsidR="004B4546" w:rsidRPr="0004754C" w:rsidRDefault="004B4546" w:rsidP="0004754C">
            <w:pPr>
              <w:pStyle w:val="NoSpacing"/>
              <w:rPr>
                <w:rFonts w:ascii="Arial" w:hAnsi="Arial" w:cs="Arial"/>
              </w:rPr>
            </w:pPr>
            <w:r w:rsidRPr="0094329B">
              <w:rPr>
                <w:rFonts w:ascii="Arial" w:hAnsi="Arial" w:cs="Arial"/>
              </w:rPr>
              <w:t xml:space="preserve">As the PDR Reviewer, I can confirm that the Reviewee is making a submission to </w:t>
            </w:r>
            <w:r w:rsidR="0094329B" w:rsidRPr="0094329B">
              <w:rPr>
                <w:rFonts w:ascii="Arial" w:hAnsi="Arial" w:cs="Arial"/>
              </w:rPr>
              <w:t>Academic Progression Committee for</w:t>
            </w:r>
            <w:r w:rsidR="0094329B">
              <w:rPr>
                <w:rFonts w:ascii="Arial" w:hAnsi="Arial" w:cs="Arial"/>
                <w:b/>
              </w:rPr>
              <w:t xml:space="preserve"> </w:t>
            </w:r>
            <w:r w:rsidR="0094329B" w:rsidRPr="004B4546">
              <w:rPr>
                <w:rFonts w:ascii="Arial" w:hAnsi="Arial" w:cs="Arial"/>
                <w:i/>
              </w:rPr>
              <w:t xml:space="preserve">(please </w:t>
            </w:r>
            <w:r w:rsidR="00902D07">
              <w:rPr>
                <w:rFonts w:ascii="Arial" w:hAnsi="Arial" w:cs="Arial"/>
                <w:i/>
              </w:rPr>
              <w:t xml:space="preserve">tick </w:t>
            </w:r>
            <w:r w:rsidR="0094329B" w:rsidRPr="004B4546">
              <w:rPr>
                <w:rFonts w:ascii="Arial" w:hAnsi="Arial" w:cs="Arial"/>
                <w:i/>
              </w:rPr>
              <w:t>as appropriate</w:t>
            </w:r>
            <w:r w:rsidR="0004754C">
              <w:rPr>
                <w:rFonts w:ascii="Arial" w:hAnsi="Arial" w:cs="Arial"/>
                <w:i/>
              </w:rPr>
              <w:t>)</w:t>
            </w:r>
            <w:r w:rsidR="0004754C">
              <w:rPr>
                <w:rFonts w:ascii="Arial" w:hAnsi="Arial" w:cs="Arial"/>
              </w:rPr>
              <w:t>:</w:t>
            </w:r>
          </w:p>
        </w:tc>
      </w:tr>
      <w:tr w:rsidR="004B4546" w:rsidRPr="004B4546" w:rsidTr="0094329B">
        <w:trPr>
          <w:gridAfter w:val="1"/>
          <w:wAfter w:w="6" w:type="dxa"/>
        </w:trPr>
        <w:tc>
          <w:tcPr>
            <w:tcW w:w="4957" w:type="dxa"/>
          </w:tcPr>
          <w:p w:rsidR="008A3E00" w:rsidRPr="00902D07" w:rsidRDefault="008A3E00" w:rsidP="004B4546">
            <w:pPr>
              <w:pStyle w:val="NoSpacing"/>
              <w:rPr>
                <w:rFonts w:ascii="Arial" w:hAnsi="Arial" w:cs="Arial"/>
              </w:rPr>
            </w:pPr>
          </w:p>
          <w:p w:rsidR="0094329B" w:rsidRPr="00902D07" w:rsidRDefault="0094329B" w:rsidP="004B4546">
            <w:pPr>
              <w:pStyle w:val="NoSpacing"/>
              <w:rPr>
                <w:rFonts w:ascii="Arial" w:hAnsi="Arial" w:cs="Arial"/>
              </w:rPr>
            </w:pPr>
            <w:r w:rsidRPr="00902D07">
              <w:rPr>
                <w:rFonts w:ascii="Arial" w:hAnsi="Arial" w:cs="Arial"/>
              </w:rPr>
              <w:t>Probation Review</w:t>
            </w:r>
            <w:r w:rsidR="00AC58AC">
              <w:rPr>
                <w:rFonts w:ascii="Arial" w:hAnsi="Arial" w:cs="Arial"/>
              </w:rPr>
              <w:t xml:space="preserve">                          </w:t>
            </w:r>
            <w:r w:rsidR="0004754C">
              <w:rPr>
                <w:rFonts w:ascii="Arial" w:hAnsi="Arial" w:cs="Arial"/>
              </w:rPr>
              <w:t xml:space="preserve">                  </w:t>
            </w:r>
            <w:sdt>
              <w:sdtPr>
                <w:rPr>
                  <w:rFonts w:ascii="Arial" w:hAnsi="Arial" w:cs="Arial"/>
                </w:rPr>
                <w:id w:val="-201081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A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4329B" w:rsidRPr="00902D07" w:rsidRDefault="0094329B" w:rsidP="004B4546">
            <w:pPr>
              <w:pStyle w:val="NoSpacing"/>
              <w:rPr>
                <w:rFonts w:ascii="Arial" w:hAnsi="Arial" w:cs="Arial"/>
              </w:rPr>
            </w:pPr>
            <w:r w:rsidRPr="00902D07">
              <w:rPr>
                <w:rFonts w:ascii="Arial" w:hAnsi="Arial" w:cs="Arial"/>
              </w:rPr>
              <w:t>Progression to Reader</w:t>
            </w:r>
            <w:r w:rsidR="0004754C">
              <w:rPr>
                <w:rFonts w:ascii="Arial" w:hAnsi="Arial" w:cs="Arial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</w:rPr>
                <w:id w:val="190364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8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:rsidR="008A3E00" w:rsidRPr="00902D07" w:rsidRDefault="008A3E00" w:rsidP="004B4546">
            <w:pPr>
              <w:pStyle w:val="NoSpacing"/>
              <w:rPr>
                <w:rFonts w:ascii="Arial" w:hAnsi="Arial" w:cs="Arial"/>
              </w:rPr>
            </w:pPr>
          </w:p>
          <w:p w:rsidR="004B4546" w:rsidRPr="00902D07" w:rsidRDefault="0094329B" w:rsidP="004B4546">
            <w:pPr>
              <w:pStyle w:val="NoSpacing"/>
              <w:rPr>
                <w:rFonts w:ascii="Arial" w:hAnsi="Arial" w:cs="Arial"/>
              </w:rPr>
            </w:pPr>
            <w:r w:rsidRPr="00902D07">
              <w:rPr>
                <w:rFonts w:ascii="Arial" w:hAnsi="Arial" w:cs="Arial"/>
              </w:rPr>
              <w:t>Progression to Senior Lecturer</w:t>
            </w:r>
            <w:r w:rsidR="0004754C">
              <w:rPr>
                <w:rFonts w:ascii="Arial" w:hAnsi="Arial" w:cs="Arial"/>
              </w:rPr>
              <w:t xml:space="preserve">                  </w:t>
            </w:r>
            <w:sdt>
              <w:sdtPr>
                <w:rPr>
                  <w:rFonts w:ascii="Arial" w:hAnsi="Arial" w:cs="Arial"/>
                </w:rPr>
                <w:id w:val="56854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1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B4546" w:rsidRPr="00902D07" w:rsidRDefault="0057613A" w:rsidP="00D331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Professorial Progression</w:t>
            </w:r>
            <w:r w:rsidR="0004754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        </w:t>
            </w:r>
            <w:r w:rsidR="00D331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5505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8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02D07" w:rsidRPr="004B4546" w:rsidTr="0094329B">
        <w:trPr>
          <w:gridAfter w:val="1"/>
          <w:wAfter w:w="6" w:type="dxa"/>
        </w:trPr>
        <w:tc>
          <w:tcPr>
            <w:tcW w:w="4957" w:type="dxa"/>
          </w:tcPr>
          <w:p w:rsidR="00902D07" w:rsidRPr="0094329B" w:rsidRDefault="00902D07" w:rsidP="004B454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902D07" w:rsidRPr="0094329B" w:rsidRDefault="00902D07" w:rsidP="004B4546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EA15AE" w:rsidRDefault="00EA15AE" w:rsidP="00F23CF2">
      <w:pPr>
        <w:rPr>
          <w:rFonts w:ascii="Arial" w:hAnsi="Arial" w:cs="Arial"/>
          <w:b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A3E00" w:rsidTr="00BF5446">
        <w:trPr>
          <w:trHeight w:val="2880"/>
        </w:trPr>
        <w:tc>
          <w:tcPr>
            <w:tcW w:w="9634" w:type="dxa"/>
          </w:tcPr>
          <w:p w:rsidR="008A3E00" w:rsidRDefault="00391BDF" w:rsidP="00BF5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2</w:t>
            </w:r>
          </w:p>
          <w:p w:rsidR="008A3E00" w:rsidRDefault="0004754C" w:rsidP="00BF5446">
            <w:pPr>
              <w:pStyle w:val="NoSpacing"/>
              <w:jc w:val="both"/>
              <w:rPr>
                <w:rFonts w:ascii="Arial" w:hAnsi="Arial" w:cs="Arial"/>
              </w:rPr>
            </w:pPr>
            <w:r w:rsidRPr="00CF7131">
              <w:rPr>
                <w:rFonts w:ascii="Arial" w:hAnsi="Arial" w:cs="Arial"/>
                <w:b/>
              </w:rPr>
              <w:t xml:space="preserve">OVERALL </w:t>
            </w:r>
            <w:r w:rsidR="00BE5F94">
              <w:rPr>
                <w:rFonts w:ascii="Arial" w:hAnsi="Arial" w:cs="Arial"/>
                <w:b/>
              </w:rPr>
              <w:t xml:space="preserve">SUMMARY </w:t>
            </w:r>
            <w:r w:rsidRPr="00CF7131">
              <w:rPr>
                <w:rFonts w:ascii="Arial" w:hAnsi="Arial" w:cs="Arial"/>
                <w:b/>
              </w:rPr>
              <w:t>FOR PROGRESSION</w:t>
            </w:r>
            <w:r>
              <w:rPr>
                <w:rFonts w:ascii="Arial" w:hAnsi="Arial" w:cs="Arial"/>
              </w:rPr>
              <w:t xml:space="preserve"> </w:t>
            </w:r>
          </w:p>
          <w:p w:rsidR="008A3E00" w:rsidRDefault="008A3E00" w:rsidP="00BF5446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8A3E00" w:rsidRPr="00F4499C" w:rsidRDefault="008A3E00" w:rsidP="00F4499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Based on your PDR conversations with the Reviewee, please provide </w:t>
            </w:r>
            <w:r w:rsidR="00BE5F94">
              <w:rPr>
                <w:rFonts w:ascii="Arial" w:hAnsi="Arial" w:cs="Arial"/>
              </w:rPr>
              <w:t xml:space="preserve">a summary </w:t>
            </w:r>
            <w:r>
              <w:rPr>
                <w:rFonts w:ascii="Arial" w:hAnsi="Arial" w:cs="Arial"/>
              </w:rPr>
              <w:t xml:space="preserve">of the Reviewee’s </w:t>
            </w:r>
            <w:r w:rsidR="00BE5F94">
              <w:rPr>
                <w:rFonts w:ascii="Arial" w:hAnsi="Arial" w:cs="Arial"/>
              </w:rPr>
              <w:t>activities against</w:t>
            </w:r>
            <w:r>
              <w:rPr>
                <w:rFonts w:ascii="Arial" w:hAnsi="Arial" w:cs="Arial"/>
              </w:rPr>
              <w:t xml:space="preserve"> </w:t>
            </w:r>
            <w:r w:rsidRPr="00687C64">
              <w:rPr>
                <w:rFonts w:ascii="Arial" w:hAnsi="Arial" w:cs="Arial"/>
              </w:rPr>
              <w:t>the Pro</w:t>
            </w:r>
            <w:r w:rsidR="009950DA" w:rsidRPr="00687C64">
              <w:rPr>
                <w:rFonts w:ascii="Arial" w:hAnsi="Arial" w:cs="Arial"/>
              </w:rPr>
              <w:t>file for which they are applying</w:t>
            </w:r>
            <w:r w:rsidR="00687C64" w:rsidRPr="00687C64">
              <w:rPr>
                <w:rFonts w:ascii="Arial" w:hAnsi="Arial" w:cs="Arial"/>
              </w:rPr>
              <w:t xml:space="preserve">.  </w:t>
            </w:r>
            <w:r w:rsidRPr="00687C64">
              <w:rPr>
                <w:rFonts w:ascii="Arial" w:hAnsi="Arial" w:cs="Arial"/>
              </w:rPr>
              <w:t>You</w:t>
            </w:r>
            <w:r>
              <w:rPr>
                <w:rFonts w:ascii="Arial" w:hAnsi="Arial" w:cs="Arial"/>
              </w:rPr>
              <w:t xml:space="preserve"> should cover Research/Scholarship, Teaching and Learning and Citizenship (including commitment to University’s values), </w:t>
            </w:r>
            <w:r w:rsidRPr="003F7E0C">
              <w:rPr>
                <w:rFonts w:ascii="Arial" w:hAnsi="Arial" w:cs="Arial"/>
              </w:rPr>
              <w:t>and progress on agreed development actions.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8A3E00" w:rsidRDefault="008A3E00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RESEARCH/SCHOLARSHIP</w:t>
            </w: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04754C" w:rsidRDefault="0004754C" w:rsidP="00BF5446">
            <w:pPr>
              <w:rPr>
                <w:rFonts w:ascii="Arial" w:hAnsi="Arial" w:cs="Arial"/>
                <w:b/>
              </w:rPr>
            </w:pPr>
          </w:p>
          <w:p w:rsidR="0004754C" w:rsidRDefault="0004754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AC58AC" w:rsidRDefault="00AC58AC" w:rsidP="00BF5446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TEACHING AND LEARNING</w:t>
            </w: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04754C" w:rsidRDefault="0004754C" w:rsidP="00BF5446">
            <w:pPr>
              <w:rPr>
                <w:rFonts w:ascii="Arial" w:hAnsi="Arial" w:cs="Arial"/>
                <w:b/>
              </w:rPr>
            </w:pPr>
          </w:p>
          <w:p w:rsidR="0004754C" w:rsidRDefault="0004754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CITIZENSHIP</w:t>
            </w: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04754C" w:rsidRDefault="0004754C" w:rsidP="00BF5446">
            <w:pPr>
              <w:rPr>
                <w:rFonts w:ascii="Arial" w:hAnsi="Arial" w:cs="Arial"/>
                <w:b/>
              </w:rPr>
            </w:pPr>
          </w:p>
          <w:p w:rsidR="0004754C" w:rsidRDefault="0004754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</w:p>
          <w:p w:rsidR="00F4499C" w:rsidRDefault="00F4499C" w:rsidP="00BF54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 ON AGREED DEVELOPMENT ACTIONS</w:t>
            </w:r>
          </w:p>
          <w:p w:rsidR="00684519" w:rsidRDefault="00684519" w:rsidP="00BF5446">
            <w:pPr>
              <w:rPr>
                <w:rFonts w:ascii="Arial" w:hAnsi="Arial" w:cs="Arial"/>
                <w:b/>
              </w:rPr>
            </w:pPr>
          </w:p>
          <w:p w:rsidR="00684519" w:rsidRDefault="00684519" w:rsidP="00BF5446">
            <w:pPr>
              <w:rPr>
                <w:rFonts w:ascii="Arial" w:hAnsi="Arial" w:cs="Arial"/>
                <w:b/>
              </w:rPr>
            </w:pPr>
          </w:p>
          <w:p w:rsidR="00684519" w:rsidRDefault="00684519" w:rsidP="00BF5446">
            <w:pPr>
              <w:rPr>
                <w:rFonts w:ascii="Arial" w:hAnsi="Arial" w:cs="Arial"/>
                <w:b/>
              </w:rPr>
            </w:pPr>
          </w:p>
          <w:p w:rsidR="00684519" w:rsidRDefault="00684519" w:rsidP="00BF5446">
            <w:pPr>
              <w:rPr>
                <w:rFonts w:ascii="Arial" w:hAnsi="Arial" w:cs="Arial"/>
                <w:b/>
              </w:rPr>
            </w:pPr>
          </w:p>
          <w:p w:rsidR="00684519" w:rsidRDefault="00684519" w:rsidP="00BF5446">
            <w:pPr>
              <w:rPr>
                <w:rFonts w:ascii="Arial" w:hAnsi="Arial" w:cs="Arial"/>
                <w:b/>
              </w:rPr>
            </w:pPr>
          </w:p>
          <w:p w:rsidR="008A3E00" w:rsidRDefault="008A3E00" w:rsidP="00BF5446">
            <w:pPr>
              <w:rPr>
                <w:rFonts w:ascii="Arial" w:hAnsi="Arial" w:cs="Arial"/>
                <w:b/>
              </w:rPr>
            </w:pPr>
          </w:p>
          <w:p w:rsidR="008A3E00" w:rsidRDefault="008A3E00" w:rsidP="00BF5446">
            <w:pPr>
              <w:rPr>
                <w:rFonts w:ascii="Arial" w:hAnsi="Arial" w:cs="Arial"/>
                <w:b/>
              </w:rPr>
            </w:pPr>
          </w:p>
          <w:p w:rsidR="008A3E00" w:rsidRDefault="008A3E00" w:rsidP="00BF5446">
            <w:pPr>
              <w:rPr>
                <w:rFonts w:ascii="Arial" w:hAnsi="Arial" w:cs="Arial"/>
                <w:b/>
              </w:rPr>
            </w:pPr>
          </w:p>
          <w:p w:rsidR="008A3E00" w:rsidRDefault="008A3E00" w:rsidP="00BF5446">
            <w:pPr>
              <w:rPr>
                <w:rFonts w:ascii="Arial" w:hAnsi="Arial" w:cs="Arial"/>
                <w:b/>
              </w:rPr>
            </w:pPr>
          </w:p>
          <w:p w:rsidR="008A3E00" w:rsidRDefault="008A3E00" w:rsidP="00BF5446">
            <w:pPr>
              <w:rPr>
                <w:rFonts w:ascii="Arial" w:hAnsi="Arial" w:cs="Arial"/>
                <w:b/>
              </w:rPr>
            </w:pPr>
          </w:p>
          <w:p w:rsidR="008A3E00" w:rsidRPr="0048064D" w:rsidRDefault="008A3E00" w:rsidP="0004754C">
            <w:pPr>
              <w:rPr>
                <w:rFonts w:ascii="Arial" w:hAnsi="Arial" w:cs="Arial"/>
                <w:b/>
              </w:rPr>
            </w:pPr>
          </w:p>
        </w:tc>
      </w:tr>
    </w:tbl>
    <w:p w:rsidR="003F7E0C" w:rsidRPr="00101217" w:rsidRDefault="003F7E0C" w:rsidP="00D5036B">
      <w:pPr>
        <w:pStyle w:val="NoSpacing"/>
        <w:rPr>
          <w:rFonts w:ascii="Arial" w:hAnsi="Arial" w:cs="Arial"/>
        </w:rPr>
      </w:pPr>
    </w:p>
    <w:sectPr w:rsidR="003F7E0C" w:rsidRPr="00101217" w:rsidSect="00EA15AE">
      <w:headerReference w:type="default" r:id="rId10"/>
      <w:pgSz w:w="11906" w:h="16838"/>
      <w:pgMar w:top="709" w:right="1274" w:bottom="426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72" w:rsidRDefault="00D03572" w:rsidP="00C22C7B">
      <w:pPr>
        <w:spacing w:after="0" w:line="240" w:lineRule="auto"/>
      </w:pPr>
      <w:r>
        <w:separator/>
      </w:r>
    </w:p>
  </w:endnote>
  <w:endnote w:type="continuationSeparator" w:id="0">
    <w:p w:rsidR="00D03572" w:rsidRDefault="00D03572" w:rsidP="00C2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72" w:rsidRDefault="00D03572" w:rsidP="00C22C7B">
      <w:pPr>
        <w:spacing w:after="0" w:line="240" w:lineRule="auto"/>
      </w:pPr>
      <w:r>
        <w:separator/>
      </w:r>
    </w:p>
  </w:footnote>
  <w:footnote w:type="continuationSeparator" w:id="0">
    <w:p w:rsidR="00D03572" w:rsidRDefault="00D03572" w:rsidP="00C2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58" w:rsidRDefault="003C5558" w:rsidP="00D503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1CEF"/>
    <w:multiLevelType w:val="hybridMultilevel"/>
    <w:tmpl w:val="58BE0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43A8"/>
    <w:multiLevelType w:val="hybridMultilevel"/>
    <w:tmpl w:val="9508F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67C73"/>
    <w:multiLevelType w:val="hybridMultilevel"/>
    <w:tmpl w:val="4FD0357E"/>
    <w:lvl w:ilvl="0" w:tplc="49F839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B4A92"/>
    <w:multiLevelType w:val="hybridMultilevel"/>
    <w:tmpl w:val="FC82D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6B63"/>
    <w:multiLevelType w:val="hybridMultilevel"/>
    <w:tmpl w:val="00A40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9763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4067854"/>
    <w:multiLevelType w:val="hybridMultilevel"/>
    <w:tmpl w:val="E1FC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61C4C"/>
    <w:multiLevelType w:val="hybridMultilevel"/>
    <w:tmpl w:val="6A3CE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357DD"/>
    <w:multiLevelType w:val="hybridMultilevel"/>
    <w:tmpl w:val="F6F255CA"/>
    <w:lvl w:ilvl="0" w:tplc="49F839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C20D54"/>
    <w:multiLevelType w:val="hybridMultilevel"/>
    <w:tmpl w:val="1370F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B5B2B"/>
    <w:multiLevelType w:val="hybridMultilevel"/>
    <w:tmpl w:val="924AB9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0723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6C232DF"/>
    <w:multiLevelType w:val="hybridMultilevel"/>
    <w:tmpl w:val="A33818D4"/>
    <w:lvl w:ilvl="0" w:tplc="9E6E8B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B5F37"/>
    <w:multiLevelType w:val="hybridMultilevel"/>
    <w:tmpl w:val="0BA6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41DE9"/>
    <w:multiLevelType w:val="hybridMultilevel"/>
    <w:tmpl w:val="16F8A9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4235A"/>
    <w:multiLevelType w:val="hybridMultilevel"/>
    <w:tmpl w:val="81DA2052"/>
    <w:lvl w:ilvl="0" w:tplc="080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49F839D0"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552F268C"/>
    <w:multiLevelType w:val="hybridMultilevel"/>
    <w:tmpl w:val="BDEECBA0"/>
    <w:lvl w:ilvl="0" w:tplc="42C862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A195D"/>
    <w:multiLevelType w:val="hybridMultilevel"/>
    <w:tmpl w:val="3C46D0D4"/>
    <w:lvl w:ilvl="0" w:tplc="9E6E8B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4198A"/>
    <w:multiLevelType w:val="hybridMultilevel"/>
    <w:tmpl w:val="EAB0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42A88"/>
    <w:multiLevelType w:val="hybridMultilevel"/>
    <w:tmpl w:val="729E765A"/>
    <w:lvl w:ilvl="0" w:tplc="FED6F0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21E3D"/>
    <w:multiLevelType w:val="hybridMultilevel"/>
    <w:tmpl w:val="63EA9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00D02"/>
    <w:multiLevelType w:val="hybridMultilevel"/>
    <w:tmpl w:val="71704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42DAE"/>
    <w:multiLevelType w:val="hybridMultilevel"/>
    <w:tmpl w:val="6A7EC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E58A2"/>
    <w:multiLevelType w:val="hybridMultilevel"/>
    <w:tmpl w:val="F2DC7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810D2"/>
    <w:multiLevelType w:val="hybridMultilevel"/>
    <w:tmpl w:val="E9BC6D8C"/>
    <w:lvl w:ilvl="0" w:tplc="9E6E8B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45E1D"/>
    <w:multiLevelType w:val="hybridMultilevel"/>
    <w:tmpl w:val="885A7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E1D9F"/>
    <w:multiLevelType w:val="hybridMultilevel"/>
    <w:tmpl w:val="307664F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7D574F7E"/>
    <w:multiLevelType w:val="hybridMultilevel"/>
    <w:tmpl w:val="9E547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268F3"/>
    <w:multiLevelType w:val="hybridMultilevel"/>
    <w:tmpl w:val="10F4E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F79A7"/>
    <w:multiLevelType w:val="hybridMultilevel"/>
    <w:tmpl w:val="F46C7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25"/>
  </w:num>
  <w:num w:numId="4">
    <w:abstractNumId w:val="0"/>
  </w:num>
  <w:num w:numId="5">
    <w:abstractNumId w:val="18"/>
  </w:num>
  <w:num w:numId="6">
    <w:abstractNumId w:val="27"/>
  </w:num>
  <w:num w:numId="7">
    <w:abstractNumId w:val="4"/>
  </w:num>
  <w:num w:numId="8">
    <w:abstractNumId w:val="20"/>
  </w:num>
  <w:num w:numId="9">
    <w:abstractNumId w:val="1"/>
  </w:num>
  <w:num w:numId="10">
    <w:abstractNumId w:val="7"/>
  </w:num>
  <w:num w:numId="11">
    <w:abstractNumId w:val="29"/>
  </w:num>
  <w:num w:numId="12">
    <w:abstractNumId w:val="23"/>
  </w:num>
  <w:num w:numId="13">
    <w:abstractNumId w:val="17"/>
  </w:num>
  <w:num w:numId="14">
    <w:abstractNumId w:val="12"/>
  </w:num>
  <w:num w:numId="15">
    <w:abstractNumId w:val="24"/>
  </w:num>
  <w:num w:numId="16">
    <w:abstractNumId w:val="22"/>
  </w:num>
  <w:num w:numId="17">
    <w:abstractNumId w:val="3"/>
  </w:num>
  <w:num w:numId="18">
    <w:abstractNumId w:val="26"/>
  </w:num>
  <w:num w:numId="19">
    <w:abstractNumId w:val="5"/>
  </w:num>
  <w:num w:numId="20">
    <w:abstractNumId w:val="8"/>
  </w:num>
  <w:num w:numId="21">
    <w:abstractNumId w:val="11"/>
  </w:num>
  <w:num w:numId="22">
    <w:abstractNumId w:val="15"/>
  </w:num>
  <w:num w:numId="23">
    <w:abstractNumId w:val="14"/>
  </w:num>
  <w:num w:numId="24">
    <w:abstractNumId w:val="2"/>
  </w:num>
  <w:num w:numId="25">
    <w:abstractNumId w:val="6"/>
  </w:num>
  <w:num w:numId="26">
    <w:abstractNumId w:val="21"/>
  </w:num>
  <w:num w:numId="27">
    <w:abstractNumId w:val="9"/>
  </w:num>
  <w:num w:numId="28">
    <w:abstractNumId w:val="19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86"/>
    <w:rsid w:val="0001055E"/>
    <w:rsid w:val="00035752"/>
    <w:rsid w:val="00037406"/>
    <w:rsid w:val="0004754C"/>
    <w:rsid w:val="00052A86"/>
    <w:rsid w:val="000614FC"/>
    <w:rsid w:val="000E31D8"/>
    <w:rsid w:val="00101217"/>
    <w:rsid w:val="00117CC5"/>
    <w:rsid w:val="00142F77"/>
    <w:rsid w:val="001D5FDA"/>
    <w:rsid w:val="001F3E39"/>
    <w:rsid w:val="00201839"/>
    <w:rsid w:val="002318C8"/>
    <w:rsid w:val="0024297C"/>
    <w:rsid w:val="00242D98"/>
    <w:rsid w:val="0024775A"/>
    <w:rsid w:val="00296409"/>
    <w:rsid w:val="002D70A9"/>
    <w:rsid w:val="002E54C7"/>
    <w:rsid w:val="002E67B1"/>
    <w:rsid w:val="00312F50"/>
    <w:rsid w:val="0032411F"/>
    <w:rsid w:val="00331D84"/>
    <w:rsid w:val="003423B8"/>
    <w:rsid w:val="00342B7D"/>
    <w:rsid w:val="003514F3"/>
    <w:rsid w:val="00375A5C"/>
    <w:rsid w:val="00391BDF"/>
    <w:rsid w:val="003C5558"/>
    <w:rsid w:val="003D2EEE"/>
    <w:rsid w:val="003D387E"/>
    <w:rsid w:val="003F2EA7"/>
    <w:rsid w:val="003F7E0C"/>
    <w:rsid w:val="00406235"/>
    <w:rsid w:val="00413095"/>
    <w:rsid w:val="00423056"/>
    <w:rsid w:val="00426525"/>
    <w:rsid w:val="004266E9"/>
    <w:rsid w:val="00466413"/>
    <w:rsid w:val="00466793"/>
    <w:rsid w:val="00470A63"/>
    <w:rsid w:val="00492027"/>
    <w:rsid w:val="00495332"/>
    <w:rsid w:val="004A4C01"/>
    <w:rsid w:val="004B4546"/>
    <w:rsid w:val="005002E5"/>
    <w:rsid w:val="00553F22"/>
    <w:rsid w:val="00555BD2"/>
    <w:rsid w:val="00560893"/>
    <w:rsid w:val="0057539C"/>
    <w:rsid w:val="0057613A"/>
    <w:rsid w:val="00590EA1"/>
    <w:rsid w:val="00591438"/>
    <w:rsid w:val="005A6985"/>
    <w:rsid w:val="005B0F2B"/>
    <w:rsid w:val="005C00B0"/>
    <w:rsid w:val="005D67EE"/>
    <w:rsid w:val="00603DCC"/>
    <w:rsid w:val="006450EA"/>
    <w:rsid w:val="00662E61"/>
    <w:rsid w:val="00666309"/>
    <w:rsid w:val="00684519"/>
    <w:rsid w:val="00687C64"/>
    <w:rsid w:val="006969B2"/>
    <w:rsid w:val="006A7DFC"/>
    <w:rsid w:val="006C5455"/>
    <w:rsid w:val="006D1EB8"/>
    <w:rsid w:val="006D5732"/>
    <w:rsid w:val="007019EF"/>
    <w:rsid w:val="007462FD"/>
    <w:rsid w:val="00780E4B"/>
    <w:rsid w:val="00783F87"/>
    <w:rsid w:val="007854D2"/>
    <w:rsid w:val="00785B08"/>
    <w:rsid w:val="00787E00"/>
    <w:rsid w:val="00790740"/>
    <w:rsid w:val="007A2646"/>
    <w:rsid w:val="007A4752"/>
    <w:rsid w:val="007C378F"/>
    <w:rsid w:val="007E6DC4"/>
    <w:rsid w:val="007E7DC4"/>
    <w:rsid w:val="007F4D3A"/>
    <w:rsid w:val="00803562"/>
    <w:rsid w:val="008907AE"/>
    <w:rsid w:val="00892903"/>
    <w:rsid w:val="008A3678"/>
    <w:rsid w:val="008A3E00"/>
    <w:rsid w:val="008B7D41"/>
    <w:rsid w:val="008D2512"/>
    <w:rsid w:val="008E5C7D"/>
    <w:rsid w:val="00902D07"/>
    <w:rsid w:val="009175E0"/>
    <w:rsid w:val="009420FE"/>
    <w:rsid w:val="0094329B"/>
    <w:rsid w:val="00951AE7"/>
    <w:rsid w:val="009950DA"/>
    <w:rsid w:val="009A317C"/>
    <w:rsid w:val="009B1D3D"/>
    <w:rsid w:val="009B6161"/>
    <w:rsid w:val="009C48DA"/>
    <w:rsid w:val="009D529F"/>
    <w:rsid w:val="00A12A36"/>
    <w:rsid w:val="00A436E4"/>
    <w:rsid w:val="00A456DA"/>
    <w:rsid w:val="00A53FE8"/>
    <w:rsid w:val="00A64CDC"/>
    <w:rsid w:val="00A91800"/>
    <w:rsid w:val="00AC58AC"/>
    <w:rsid w:val="00AD60FF"/>
    <w:rsid w:val="00AD7C2D"/>
    <w:rsid w:val="00B51447"/>
    <w:rsid w:val="00BC628B"/>
    <w:rsid w:val="00BE5F94"/>
    <w:rsid w:val="00BF4E8F"/>
    <w:rsid w:val="00C03EC7"/>
    <w:rsid w:val="00C22C7B"/>
    <w:rsid w:val="00C4690D"/>
    <w:rsid w:val="00C51353"/>
    <w:rsid w:val="00C72320"/>
    <w:rsid w:val="00C80AAC"/>
    <w:rsid w:val="00C936E2"/>
    <w:rsid w:val="00CB1221"/>
    <w:rsid w:val="00CC2695"/>
    <w:rsid w:val="00CF7131"/>
    <w:rsid w:val="00D03572"/>
    <w:rsid w:val="00D06121"/>
    <w:rsid w:val="00D3314C"/>
    <w:rsid w:val="00D5036B"/>
    <w:rsid w:val="00D75ADD"/>
    <w:rsid w:val="00D9154E"/>
    <w:rsid w:val="00D95B93"/>
    <w:rsid w:val="00DA237C"/>
    <w:rsid w:val="00DB11B4"/>
    <w:rsid w:val="00DC2C85"/>
    <w:rsid w:val="00DE3B47"/>
    <w:rsid w:val="00DE7DBA"/>
    <w:rsid w:val="00E119E6"/>
    <w:rsid w:val="00E169F8"/>
    <w:rsid w:val="00E712BF"/>
    <w:rsid w:val="00EA15AE"/>
    <w:rsid w:val="00EA3761"/>
    <w:rsid w:val="00EE7A6A"/>
    <w:rsid w:val="00EF58DD"/>
    <w:rsid w:val="00F23CF2"/>
    <w:rsid w:val="00F24D66"/>
    <w:rsid w:val="00F4082B"/>
    <w:rsid w:val="00F4499C"/>
    <w:rsid w:val="00F65BFB"/>
    <w:rsid w:val="00F67A77"/>
    <w:rsid w:val="00F739C0"/>
    <w:rsid w:val="00FA1DD1"/>
    <w:rsid w:val="00FD3300"/>
    <w:rsid w:val="00FE3BF6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A74C1"/>
  <w15:chartTrackingRefBased/>
  <w15:docId w15:val="{E0607B11-7DD6-4748-9F6C-E4BDD82E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9E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A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3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52A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1D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6D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22C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22C7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2C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2C7B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6D5732"/>
    <w:pPr>
      <w:spacing w:after="0" w:line="480" w:lineRule="auto"/>
      <w:ind w:left="567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BodyTextIndent3Char">
    <w:name w:val="Body Text Indent 3 Char"/>
    <w:link w:val="BodyTextIndent3"/>
    <w:rsid w:val="006D5732"/>
    <w:rPr>
      <w:rFonts w:ascii="Times New Roman" w:eastAsia="Times New Roman" w:hAnsi="Times New Roman"/>
      <w:sz w:val="24"/>
      <w:lang w:val="x-none" w:eastAsia="en-US"/>
    </w:rPr>
  </w:style>
  <w:style w:type="paragraph" w:styleId="NoSpacing">
    <w:name w:val="No Spacing"/>
    <w:uiPriority w:val="1"/>
    <w:qFormat/>
    <w:rsid w:val="00D5036B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03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EA15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15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45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.ac.uk/directorates/HumanResources/hr-filestore/Filetoupload,931726,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qub.ac.uk/directorates/HumanResources/hr-filestore/Filetoupload,931725,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49AE-3405-4A7B-A4D0-CF2BF6BA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Medicine, Dentistry &amp; Biomedical Science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Medicine, Dentistry and Biomedical Science</dc:creator>
  <cp:keywords/>
  <cp:lastModifiedBy>Elaine Coleman</cp:lastModifiedBy>
  <cp:revision>4</cp:revision>
  <cp:lastPrinted>2019-10-24T13:20:00Z</cp:lastPrinted>
  <dcterms:created xsi:type="dcterms:W3CDTF">2019-11-14T16:21:00Z</dcterms:created>
  <dcterms:modified xsi:type="dcterms:W3CDTF">2019-12-03T15:39:00Z</dcterms:modified>
</cp:coreProperties>
</file>