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25C1" w14:textId="77777777" w:rsidR="002112A3" w:rsidRDefault="002112A3" w:rsidP="001714CB">
      <w:pPr>
        <w:jc w:val="center"/>
        <w:rPr>
          <w:rFonts w:ascii="Arial" w:hAnsi="Arial" w:cs="Arial"/>
          <w:b/>
          <w:color w:val="000000" w:themeColor="text1"/>
          <w:sz w:val="28"/>
          <w:szCs w:val="28"/>
        </w:rPr>
      </w:pPr>
      <w:r>
        <w:rPr>
          <w:rFonts w:ascii="Arial Narrow" w:hAnsi="Arial Narrow" w:cs="Arial"/>
          <w:b/>
          <w:noProof/>
          <w:color w:val="000000" w:themeColor="text1"/>
          <w:sz w:val="28"/>
          <w:szCs w:val="28"/>
          <w:lang w:eastAsia="en-GB"/>
        </w:rPr>
        <w:drawing>
          <wp:anchor distT="0" distB="0" distL="114300" distR="114300" simplePos="0" relativeHeight="251661312" behindDoc="1" locked="0" layoutInCell="1" allowOverlap="1" wp14:anchorId="50A28802" wp14:editId="22DDC07B">
            <wp:simplePos x="0" y="0"/>
            <wp:positionH relativeFrom="margin">
              <wp:posOffset>-88265</wp:posOffset>
            </wp:positionH>
            <wp:positionV relativeFrom="paragraph">
              <wp:posOffset>9525</wp:posOffset>
            </wp:positionV>
            <wp:extent cx="2505075" cy="1000125"/>
            <wp:effectExtent l="0" t="0" r="9525" b="9525"/>
            <wp:wrapTight wrapText="bothSides">
              <wp:wrapPolygon edited="0">
                <wp:start x="0" y="0"/>
                <wp:lineTo x="0" y="21394"/>
                <wp:lineTo x="21518" y="21394"/>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greePlusLogo.jpg"/>
                    <pic:cNvPicPr/>
                  </pic:nvPicPr>
                  <pic:blipFill rotWithShape="1">
                    <a:blip r:embed="rId7" cstate="print">
                      <a:extLst>
                        <a:ext uri="{28A0092B-C50C-407E-A947-70E740481C1C}">
                          <a14:useLocalDpi xmlns:a14="http://schemas.microsoft.com/office/drawing/2010/main" val="0"/>
                        </a:ext>
                      </a:extLst>
                    </a:blip>
                    <a:srcRect l="10803" t="19442" r="5634" b="18696"/>
                    <a:stretch/>
                  </pic:blipFill>
                  <pic:spPr bwMode="auto">
                    <a:xfrm>
                      <a:off x="0" y="0"/>
                      <a:ext cx="250507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2C7" w:rsidRPr="00D862C7">
        <w:rPr>
          <w:rFonts w:ascii="Arial" w:hAnsi="Arial" w:cs="Arial"/>
          <w:b/>
          <w:color w:val="000000" w:themeColor="text1"/>
          <w:sz w:val="28"/>
          <w:szCs w:val="28"/>
        </w:rPr>
        <w:t xml:space="preserve">        </w:t>
      </w:r>
    </w:p>
    <w:p w14:paraId="1CC0395F" w14:textId="7F6F3E16" w:rsidR="00A35EB8" w:rsidRPr="002112A3" w:rsidRDefault="005F5573" w:rsidP="001714CB">
      <w:pPr>
        <w:jc w:val="center"/>
        <w:rPr>
          <w:rFonts w:ascii="Arial Narrow" w:hAnsi="Arial Narrow" w:cs="Arial"/>
          <w:b/>
          <w:color w:val="000000" w:themeColor="text1"/>
          <w:sz w:val="36"/>
          <w:szCs w:val="36"/>
        </w:rPr>
      </w:pPr>
      <w:r w:rsidRPr="002112A3">
        <w:rPr>
          <w:rFonts w:ascii="Arial Narrow" w:hAnsi="Arial Narrow" w:cs="Arial"/>
          <w:b/>
          <w:color w:val="000000" w:themeColor="text1"/>
          <w:sz w:val="36"/>
          <w:szCs w:val="36"/>
        </w:rPr>
        <w:t>Route B Application Form</w:t>
      </w:r>
    </w:p>
    <w:p w14:paraId="0C8EC578" w14:textId="77777777" w:rsidR="00FE0068" w:rsidRDefault="00FE0068" w:rsidP="00D862C7">
      <w:pPr>
        <w:jc w:val="center"/>
        <w:rPr>
          <w:rFonts w:ascii="Arial" w:hAnsi="Arial" w:cs="Arial"/>
          <w:b/>
          <w:color w:val="000000" w:themeColor="text1"/>
          <w:sz w:val="24"/>
          <w:szCs w:val="24"/>
        </w:rPr>
      </w:pPr>
    </w:p>
    <w:p w14:paraId="404A1525" w14:textId="77777777" w:rsidR="002112A3" w:rsidRDefault="002112A3" w:rsidP="00FE0068">
      <w:pPr>
        <w:ind w:left="142"/>
        <w:rPr>
          <w:rFonts w:ascii="Arial Narrow" w:hAnsi="Arial Narrow" w:cs="Arial"/>
          <w:b/>
          <w:color w:val="000000" w:themeColor="text1"/>
          <w:sz w:val="26"/>
          <w:szCs w:val="26"/>
        </w:rPr>
      </w:pPr>
    </w:p>
    <w:p w14:paraId="1565B939" w14:textId="7460CA9E" w:rsidR="00456D8D" w:rsidRPr="00FE0068" w:rsidRDefault="001714CB" w:rsidP="00FE0068">
      <w:pPr>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Question 1:</w:t>
      </w:r>
      <w:r w:rsidR="00456D8D" w:rsidRPr="00FE0068">
        <w:rPr>
          <w:rFonts w:ascii="Arial Narrow" w:hAnsi="Arial Narrow" w:cs="Arial"/>
          <w:b/>
          <w:color w:val="000000" w:themeColor="text1"/>
          <w:sz w:val="26"/>
          <w:szCs w:val="26"/>
        </w:rPr>
        <w:t xml:space="preserve">  Your </w:t>
      </w:r>
      <w:r w:rsidR="002B473B" w:rsidRPr="00FE0068">
        <w:rPr>
          <w:rFonts w:ascii="Arial Narrow" w:hAnsi="Arial Narrow" w:cs="Arial"/>
          <w:b/>
          <w:color w:val="000000" w:themeColor="text1"/>
          <w:sz w:val="26"/>
          <w:szCs w:val="26"/>
        </w:rPr>
        <w:t>D</w:t>
      </w:r>
      <w:r w:rsidR="00456D8D" w:rsidRPr="00FE0068">
        <w:rPr>
          <w:rFonts w:ascii="Arial Narrow" w:hAnsi="Arial Narrow" w:cs="Arial"/>
          <w:b/>
          <w:color w:val="000000" w:themeColor="text1"/>
          <w:sz w:val="26"/>
          <w:szCs w:val="26"/>
        </w:rPr>
        <w:t>etails</w:t>
      </w:r>
      <w:r w:rsidR="002B473B" w:rsidRPr="00FE0068">
        <w:rPr>
          <w:rFonts w:ascii="Arial Narrow" w:hAnsi="Arial Narrow" w:cs="Arial"/>
          <w:b/>
          <w:color w:val="000000" w:themeColor="text1"/>
          <w:sz w:val="26"/>
          <w:szCs w:val="26"/>
        </w:rPr>
        <w:t>, Degree Plus Activity and Evidence</w:t>
      </w:r>
    </w:p>
    <w:tbl>
      <w:tblPr>
        <w:tblStyle w:val="TableGrid"/>
        <w:tblW w:w="0" w:type="auto"/>
        <w:tblLook w:val="04A0" w:firstRow="1" w:lastRow="0" w:firstColumn="1" w:lastColumn="0" w:noHBand="0" w:noVBand="1"/>
      </w:tblPr>
      <w:tblGrid>
        <w:gridCol w:w="4508"/>
        <w:gridCol w:w="4508"/>
      </w:tblGrid>
      <w:tr w:rsidR="00456D8D" w14:paraId="5177D1BF" w14:textId="77777777" w:rsidTr="00456D8D">
        <w:tc>
          <w:tcPr>
            <w:tcW w:w="4508" w:type="dxa"/>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08" w:type="dxa"/>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456D8D">
        <w:tc>
          <w:tcPr>
            <w:tcW w:w="4508" w:type="dxa"/>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08" w:type="dxa"/>
          </w:tcPr>
          <w:p w14:paraId="0A66D5B4" w14:textId="77777777" w:rsidR="00456D8D" w:rsidRPr="00D862C7" w:rsidRDefault="005F5573">
            <w:pPr>
              <w:rPr>
                <w:rFonts w:ascii="Arial" w:hAnsi="Arial" w:cs="Arial"/>
                <w:sz w:val="20"/>
                <w:szCs w:val="20"/>
              </w:rPr>
            </w:pPr>
            <w:r w:rsidRPr="00D862C7">
              <w:rPr>
                <w:rFonts w:ascii="Arial" w:hAnsi="Arial" w:cs="Arial"/>
                <w:sz w:val="20"/>
                <w:szCs w:val="20"/>
              </w:rPr>
              <w:t xml:space="preserve">Application Date: </w:t>
            </w:r>
          </w:p>
        </w:tc>
      </w:tr>
    </w:tbl>
    <w:p w14:paraId="5B0CE71D" w14:textId="77777777" w:rsidR="00456D8D" w:rsidRDefault="00456D8D"/>
    <w:p w14:paraId="190B3A4D" w14:textId="67774B22" w:rsidR="002B473B" w:rsidRPr="00FE0068" w:rsidRDefault="00883889" w:rsidP="00FE0068">
      <w:pPr>
        <w:jc w:val="center"/>
        <w:rPr>
          <w:rFonts w:ascii="Arial Narrow" w:hAnsi="Arial Narrow" w:cs="Arial"/>
          <w:color w:val="000000" w:themeColor="text1"/>
          <w:sz w:val="26"/>
          <w:szCs w:val="26"/>
        </w:rPr>
      </w:pPr>
      <w:r w:rsidRPr="00FE0068">
        <w:rPr>
          <w:rFonts w:ascii="Arial Narrow" w:hAnsi="Arial Narrow" w:cs="Arial"/>
          <w:b/>
          <w:color w:val="000000" w:themeColor="text1"/>
          <w:sz w:val="26"/>
          <w:szCs w:val="26"/>
        </w:rPr>
        <w:t>Question 2:  Wh</w:t>
      </w:r>
      <w:r w:rsidR="005F5573" w:rsidRPr="00FE0068">
        <w:rPr>
          <w:rFonts w:ascii="Arial Narrow" w:hAnsi="Arial Narrow" w:cs="Arial"/>
          <w:b/>
          <w:color w:val="000000" w:themeColor="text1"/>
          <w:sz w:val="26"/>
          <w:szCs w:val="26"/>
        </w:rPr>
        <w:t>ich Route B</w:t>
      </w:r>
      <w:r w:rsidRPr="00FE0068">
        <w:rPr>
          <w:rFonts w:ascii="Arial Narrow" w:hAnsi="Arial Narrow" w:cs="Arial"/>
          <w:b/>
          <w:color w:val="000000" w:themeColor="text1"/>
          <w:sz w:val="26"/>
          <w:szCs w:val="26"/>
        </w:rPr>
        <w:t xml:space="preserve"> </w:t>
      </w:r>
      <w:r w:rsidR="002B473B" w:rsidRPr="00FE0068">
        <w:rPr>
          <w:rFonts w:ascii="Arial Narrow" w:hAnsi="Arial Narrow" w:cs="Arial"/>
          <w:b/>
          <w:color w:val="000000" w:themeColor="text1"/>
          <w:sz w:val="26"/>
          <w:szCs w:val="26"/>
        </w:rPr>
        <w:t>Activit</w:t>
      </w:r>
      <w:r w:rsidR="005F5573" w:rsidRPr="00FE0068">
        <w:rPr>
          <w:rFonts w:ascii="Arial Narrow" w:hAnsi="Arial Narrow" w:cs="Arial"/>
          <w:b/>
          <w:color w:val="000000" w:themeColor="text1"/>
          <w:sz w:val="26"/>
          <w:szCs w:val="26"/>
        </w:rPr>
        <w:t>ies</w:t>
      </w:r>
      <w:r w:rsidR="002B473B" w:rsidRPr="00FE0068">
        <w:rPr>
          <w:rFonts w:ascii="Arial Narrow" w:hAnsi="Arial Narrow" w:cs="Arial"/>
          <w:b/>
          <w:color w:val="000000" w:themeColor="text1"/>
          <w:sz w:val="26"/>
          <w:szCs w:val="26"/>
        </w:rPr>
        <w:t xml:space="preserve"> </w:t>
      </w:r>
      <w:r w:rsidRPr="00FE0068">
        <w:rPr>
          <w:rFonts w:ascii="Arial Narrow" w:hAnsi="Arial Narrow" w:cs="Arial"/>
          <w:b/>
          <w:color w:val="000000" w:themeColor="text1"/>
          <w:sz w:val="26"/>
          <w:szCs w:val="26"/>
        </w:rPr>
        <w:t>did you u</w:t>
      </w:r>
      <w:r w:rsidR="002B473B" w:rsidRPr="00FE0068">
        <w:rPr>
          <w:rFonts w:ascii="Arial Narrow" w:hAnsi="Arial Narrow" w:cs="Arial"/>
          <w:b/>
          <w:color w:val="000000" w:themeColor="text1"/>
          <w:sz w:val="26"/>
          <w:szCs w:val="26"/>
        </w:rPr>
        <w:t>ndertake</w:t>
      </w:r>
      <w:r w:rsidRPr="00FE0068">
        <w:rPr>
          <w:rFonts w:ascii="Arial Narrow" w:hAnsi="Arial Narrow" w:cs="Arial"/>
          <w:b/>
          <w:color w:val="000000" w:themeColor="text1"/>
          <w:sz w:val="26"/>
          <w:szCs w:val="26"/>
        </w:rPr>
        <w:t>?</w:t>
      </w:r>
      <w:r w:rsidR="00136D60" w:rsidRPr="00FE0068">
        <w:rPr>
          <w:rFonts w:ascii="Arial Narrow" w:hAnsi="Arial Narrow" w:cs="Arial"/>
          <w:b/>
          <w:color w:val="000000" w:themeColor="text1"/>
          <w:sz w:val="26"/>
          <w:szCs w:val="26"/>
        </w:rPr>
        <w:t xml:space="preserve"> </w:t>
      </w:r>
      <w:r w:rsidR="005F5573" w:rsidRPr="00FE0068">
        <w:rPr>
          <w:rFonts w:ascii="Arial Narrow" w:hAnsi="Arial Narrow" w:cs="Arial"/>
          <w:color w:val="000000" w:themeColor="text1"/>
          <w:sz w:val="26"/>
          <w:szCs w:val="26"/>
        </w:rPr>
        <w:t>2 (min) to 3 (max) required for Route B</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701FF23C" w14:textId="77777777" w:rsidR="00FE0068" w:rsidRPr="00FE0068" w:rsidRDefault="00FE0068" w:rsidP="00FE0068">
      <w:pPr>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Question 3 (750-1000 words): </w:t>
      </w:r>
    </w:p>
    <w:p w14:paraId="5D57B764" w14:textId="77777777"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of your Route B activities, and using the STAR approach, reflect on</w:t>
      </w:r>
      <w:r w:rsidR="000E5D3C">
        <w:rPr>
          <w:rFonts w:ascii="Arial Narrow" w:hAnsi="Arial Narrow" w:cs="Arial"/>
          <w:b/>
          <w:color w:val="000000" w:themeColor="text1"/>
          <w:sz w:val="26"/>
          <w:szCs w:val="26"/>
        </w:rPr>
        <w:t>:</w:t>
      </w:r>
    </w:p>
    <w:p w14:paraId="200654AA" w14:textId="0574651D" w:rsidR="000E5D3C"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at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 Skills that you utilised and developed across both activities.  </w:t>
      </w:r>
    </w:p>
    <w:p w14:paraId="6194444C" w14:textId="461B4A83" w:rsidR="00FE0068"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You should also reflect on </w:t>
      </w:r>
      <w:r w:rsidRPr="000E5D3C">
        <w:rPr>
          <w:rFonts w:ascii="Arial Narrow" w:hAnsi="Arial Narrow" w:cs="Arial"/>
          <w:b/>
          <w:color w:val="000000" w:themeColor="text1"/>
          <w:sz w:val="26"/>
          <w:szCs w:val="26"/>
          <w:u w:val="single"/>
        </w:rPr>
        <w:t>1</w:t>
      </w:r>
      <w:r w:rsidRPr="000E5D3C">
        <w:rPr>
          <w:rFonts w:ascii="Arial Narrow" w:hAnsi="Arial Narrow" w:cs="Arial"/>
          <w:b/>
          <w:color w:val="000000" w:themeColor="text1"/>
          <w:sz w:val="26"/>
          <w:szCs w:val="26"/>
        </w:rPr>
        <w:t xml:space="preserve"> other skill that you plan to develop further to enhance your employability.</w:t>
      </w:r>
    </w:p>
    <w:p w14:paraId="5BE536F5" w14:textId="77777777" w:rsidR="00FE0068" w:rsidRP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10C61617" w14:textId="77777777" w:rsidR="00FE0068" w:rsidRPr="00D862C7" w:rsidRDefault="00FE0068" w:rsidP="00FE0068">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65048043" w14:textId="77777777" w:rsidR="005F5573" w:rsidRDefault="005F5573" w:rsidP="00456D8D">
            <w:pPr>
              <w:rPr>
                <w:b/>
                <w:i/>
                <w:color w:val="000000" w:themeColor="text1"/>
                <w:sz w:val="24"/>
                <w:szCs w:val="24"/>
              </w:rPr>
            </w:pPr>
          </w:p>
          <w:p w14:paraId="78B97436" w14:textId="77777777" w:rsidR="00CC6ACF" w:rsidRDefault="00CC6ACF" w:rsidP="00456D8D">
            <w:pPr>
              <w:rPr>
                <w:b/>
                <w:i/>
                <w:color w:val="000000" w:themeColor="text1"/>
                <w:sz w:val="24"/>
                <w:szCs w:val="24"/>
              </w:rPr>
            </w:pPr>
          </w:p>
          <w:p w14:paraId="7DAC2EB4" w14:textId="77777777" w:rsidR="00CC6ACF" w:rsidRDefault="00CC6ACF" w:rsidP="00456D8D">
            <w:pPr>
              <w:rPr>
                <w:b/>
                <w:i/>
                <w:color w:val="000000" w:themeColor="text1"/>
                <w:sz w:val="24"/>
                <w:szCs w:val="24"/>
              </w:rPr>
            </w:pPr>
          </w:p>
          <w:p w14:paraId="5188AF98" w14:textId="77777777" w:rsidR="00CC6ACF" w:rsidRDefault="00CC6ACF" w:rsidP="00456D8D">
            <w:pPr>
              <w:rPr>
                <w:b/>
                <w:i/>
                <w:color w:val="000000" w:themeColor="text1"/>
                <w:sz w:val="24"/>
                <w:szCs w:val="24"/>
              </w:rPr>
            </w:pPr>
          </w:p>
          <w:p w14:paraId="03C52BF8" w14:textId="77777777" w:rsidR="00CC6ACF" w:rsidRDefault="00CC6ACF" w:rsidP="00456D8D">
            <w:pPr>
              <w:rPr>
                <w:b/>
                <w:i/>
                <w:color w:val="000000" w:themeColor="text1"/>
                <w:sz w:val="24"/>
                <w:szCs w:val="24"/>
              </w:rPr>
            </w:pPr>
          </w:p>
          <w:p w14:paraId="3E348317" w14:textId="77777777" w:rsidR="00CC6ACF" w:rsidRDefault="00CC6ACF" w:rsidP="00456D8D">
            <w:pPr>
              <w:rPr>
                <w:b/>
                <w:i/>
                <w:color w:val="000000" w:themeColor="text1"/>
                <w:sz w:val="24"/>
                <w:szCs w:val="24"/>
              </w:rPr>
            </w:pPr>
          </w:p>
          <w:p w14:paraId="7F95D375" w14:textId="77777777" w:rsidR="00CC6ACF" w:rsidRDefault="00CC6ACF" w:rsidP="00456D8D">
            <w:pPr>
              <w:rPr>
                <w:b/>
                <w:i/>
                <w:color w:val="000000" w:themeColor="text1"/>
                <w:sz w:val="24"/>
                <w:szCs w:val="24"/>
              </w:rPr>
            </w:pPr>
          </w:p>
          <w:p w14:paraId="31DE21FF" w14:textId="77777777" w:rsidR="00CC6ACF" w:rsidRDefault="00CC6ACF" w:rsidP="00456D8D">
            <w:pPr>
              <w:rPr>
                <w:b/>
                <w:i/>
                <w:color w:val="000000" w:themeColor="text1"/>
                <w:sz w:val="24"/>
                <w:szCs w:val="24"/>
              </w:rPr>
            </w:pPr>
          </w:p>
          <w:p w14:paraId="31CAFC18" w14:textId="77777777" w:rsidR="00CC6ACF" w:rsidRDefault="00CC6ACF" w:rsidP="00456D8D">
            <w:pPr>
              <w:rPr>
                <w:b/>
                <w:i/>
                <w:color w:val="000000" w:themeColor="text1"/>
                <w:sz w:val="24"/>
                <w:szCs w:val="24"/>
              </w:rPr>
            </w:pPr>
          </w:p>
          <w:p w14:paraId="5335F0FF" w14:textId="77777777" w:rsidR="00CC6ACF" w:rsidRDefault="00CC6ACF" w:rsidP="00456D8D">
            <w:pPr>
              <w:rPr>
                <w:b/>
                <w:i/>
                <w:color w:val="000000" w:themeColor="text1"/>
                <w:sz w:val="24"/>
                <w:szCs w:val="24"/>
              </w:rPr>
            </w:pPr>
          </w:p>
          <w:p w14:paraId="576B3D07" w14:textId="77777777" w:rsidR="00CC6ACF" w:rsidRDefault="00CC6ACF" w:rsidP="00456D8D">
            <w:pPr>
              <w:rPr>
                <w:b/>
                <w:i/>
                <w:color w:val="000000" w:themeColor="text1"/>
                <w:sz w:val="24"/>
                <w:szCs w:val="24"/>
              </w:rPr>
            </w:pPr>
          </w:p>
          <w:p w14:paraId="48111FF1" w14:textId="77777777" w:rsidR="00CC6ACF" w:rsidRDefault="00CC6ACF" w:rsidP="00456D8D">
            <w:pPr>
              <w:rPr>
                <w:b/>
                <w:i/>
                <w:color w:val="000000" w:themeColor="text1"/>
                <w:sz w:val="24"/>
                <w:szCs w:val="24"/>
              </w:rPr>
            </w:pPr>
          </w:p>
          <w:p w14:paraId="540337B1" w14:textId="77777777" w:rsidR="00CC6ACF" w:rsidRDefault="00CC6ACF" w:rsidP="00456D8D">
            <w:pPr>
              <w:rPr>
                <w:b/>
                <w:i/>
                <w:color w:val="000000" w:themeColor="text1"/>
                <w:sz w:val="24"/>
                <w:szCs w:val="24"/>
              </w:rPr>
            </w:pPr>
          </w:p>
          <w:p w14:paraId="55976060" w14:textId="77777777" w:rsidR="00CC6ACF" w:rsidRDefault="00CC6ACF" w:rsidP="00456D8D">
            <w:pPr>
              <w:rPr>
                <w:b/>
                <w:i/>
                <w:color w:val="000000" w:themeColor="text1"/>
                <w:sz w:val="24"/>
                <w:szCs w:val="24"/>
              </w:rPr>
            </w:pPr>
          </w:p>
          <w:p w14:paraId="2B5916CC" w14:textId="77777777" w:rsidR="00CC6ACF" w:rsidRDefault="00CC6ACF" w:rsidP="00456D8D">
            <w:pPr>
              <w:rPr>
                <w:b/>
                <w:i/>
                <w:color w:val="000000" w:themeColor="text1"/>
                <w:sz w:val="24"/>
                <w:szCs w:val="24"/>
              </w:rPr>
            </w:pPr>
          </w:p>
          <w:p w14:paraId="13CC545F" w14:textId="77777777" w:rsidR="00CC6ACF" w:rsidRDefault="00CC6ACF" w:rsidP="00456D8D">
            <w:pPr>
              <w:rPr>
                <w:b/>
                <w:i/>
                <w:color w:val="000000" w:themeColor="text1"/>
                <w:sz w:val="24"/>
                <w:szCs w:val="24"/>
              </w:rPr>
            </w:pPr>
          </w:p>
          <w:p w14:paraId="6F8ABB60" w14:textId="77777777" w:rsidR="00CC6ACF" w:rsidRDefault="00CC6ACF" w:rsidP="00456D8D">
            <w:pPr>
              <w:rPr>
                <w:b/>
                <w:i/>
                <w:color w:val="000000" w:themeColor="text1"/>
                <w:sz w:val="24"/>
                <w:szCs w:val="24"/>
              </w:rPr>
            </w:pPr>
          </w:p>
          <w:p w14:paraId="384338AD" w14:textId="77777777" w:rsidR="00CC6ACF" w:rsidRDefault="00CC6ACF" w:rsidP="00456D8D">
            <w:pPr>
              <w:rPr>
                <w:b/>
                <w:i/>
                <w:color w:val="000000" w:themeColor="text1"/>
                <w:sz w:val="24"/>
                <w:szCs w:val="24"/>
              </w:rPr>
            </w:pPr>
          </w:p>
          <w:p w14:paraId="05E226C8" w14:textId="77777777" w:rsidR="00CC6ACF" w:rsidRDefault="00CC6ACF" w:rsidP="00456D8D">
            <w:pPr>
              <w:rPr>
                <w:b/>
                <w:i/>
                <w:color w:val="000000" w:themeColor="text1"/>
                <w:sz w:val="24"/>
                <w:szCs w:val="24"/>
              </w:rPr>
            </w:pPr>
          </w:p>
          <w:p w14:paraId="4FF689A4" w14:textId="77777777" w:rsidR="00CC6ACF" w:rsidRDefault="00CC6ACF" w:rsidP="00456D8D">
            <w:pPr>
              <w:rPr>
                <w:b/>
                <w:i/>
                <w:color w:val="000000" w:themeColor="text1"/>
                <w:sz w:val="24"/>
                <w:szCs w:val="24"/>
              </w:rPr>
            </w:pPr>
          </w:p>
          <w:p w14:paraId="60E4E079" w14:textId="7E4C331D" w:rsidR="001833D3" w:rsidRDefault="001833D3" w:rsidP="00456D8D">
            <w:pPr>
              <w:rPr>
                <w:b/>
                <w:i/>
                <w:color w:val="000000" w:themeColor="text1"/>
                <w:sz w:val="24"/>
                <w:szCs w:val="24"/>
              </w:rPr>
            </w:pPr>
            <w:bookmarkStart w:id="0" w:name="_GoBack"/>
            <w:bookmarkEnd w:id="0"/>
          </w:p>
          <w:p w14:paraId="478465E9" w14:textId="77777777" w:rsidR="001833D3" w:rsidRDefault="001833D3" w:rsidP="00456D8D">
            <w:pPr>
              <w:rPr>
                <w:b/>
                <w:i/>
                <w:color w:val="000000" w:themeColor="text1"/>
                <w:sz w:val="24"/>
                <w:szCs w:val="24"/>
              </w:rPr>
            </w:pPr>
          </w:p>
          <w:p w14:paraId="1608181E" w14:textId="77777777" w:rsidR="00CC6ACF" w:rsidRDefault="00CC6ACF" w:rsidP="00456D8D">
            <w:pPr>
              <w:rPr>
                <w:b/>
                <w:i/>
                <w:color w:val="000000" w:themeColor="text1"/>
                <w:sz w:val="24"/>
                <w:szCs w:val="24"/>
              </w:rPr>
            </w:pPr>
          </w:p>
          <w:p w14:paraId="4F91F59D" w14:textId="77777777" w:rsidR="00456D8D" w:rsidRDefault="00456D8D" w:rsidP="005F5573">
            <w:pPr>
              <w:pStyle w:val="PlainText"/>
              <w:pBdr>
                <w:bottom w:val="single" w:sz="4" w:space="1" w:color="auto"/>
              </w:pBdr>
              <w:ind w:right="266"/>
              <w:jc w:val="both"/>
            </w:pPr>
          </w:p>
        </w:tc>
      </w:tr>
      <w:tr w:rsidR="00456D8D" w14:paraId="6F116C3B" w14:textId="77777777" w:rsidTr="00456D8D">
        <w:tc>
          <w:tcPr>
            <w:tcW w:w="9016" w:type="dxa"/>
          </w:tcPr>
          <w:p w14:paraId="3C79679A" w14:textId="77777777" w:rsidR="00F403FC" w:rsidRPr="00D862C7" w:rsidRDefault="00F403FC" w:rsidP="00CC6ACF">
            <w:pPr>
              <w:rPr>
                <w:rFonts w:ascii="Arial" w:hAnsi="Arial" w:cs="Arial"/>
                <w:b/>
                <w:sz w:val="20"/>
                <w:szCs w:val="20"/>
              </w:rPr>
            </w:pPr>
          </w:p>
          <w:p w14:paraId="61B1C3A3" w14:textId="42E80FC7" w:rsidR="00CC6ACF" w:rsidRPr="00D862C7" w:rsidRDefault="00F403FC" w:rsidP="00CC6ACF">
            <w:pPr>
              <w:rPr>
                <w:rFonts w:ascii="Arial" w:hAnsi="Arial" w:cs="Arial"/>
                <w:b/>
                <w:sz w:val="20"/>
                <w:szCs w:val="20"/>
              </w:rPr>
            </w:pPr>
            <w:r w:rsidRPr="00D862C7">
              <w:rPr>
                <w:rFonts w:ascii="Arial" w:hAnsi="Arial" w:cs="Arial"/>
                <w:b/>
                <w:sz w:val="20"/>
                <w:szCs w:val="20"/>
                <w:u w:val="single"/>
              </w:rPr>
              <w:t>Application</w:t>
            </w:r>
            <w:r w:rsidR="00FD1B4A">
              <w:rPr>
                <w:rFonts w:ascii="Arial" w:hAnsi="Arial" w:cs="Arial"/>
                <w:b/>
                <w:sz w:val="20"/>
                <w:szCs w:val="20"/>
                <w:u w:val="single"/>
              </w:rPr>
              <w:t xml:space="preserve"> Portfolio</w:t>
            </w:r>
            <w:r w:rsidRPr="00D862C7">
              <w:rPr>
                <w:rFonts w:ascii="Arial" w:hAnsi="Arial" w:cs="Arial"/>
                <w:b/>
                <w:sz w:val="20"/>
                <w:szCs w:val="20"/>
                <w:u w:val="single"/>
              </w:rPr>
              <w:t xml:space="preserve"> Checklist:</w:t>
            </w:r>
            <w:r w:rsidRPr="00D862C7">
              <w:rPr>
                <w:rFonts w:ascii="Arial" w:hAnsi="Arial" w:cs="Arial"/>
                <w:b/>
                <w:sz w:val="20"/>
                <w:szCs w:val="20"/>
              </w:rPr>
              <w:t xml:space="preserve">  Please ensure that you have included</w:t>
            </w:r>
            <w:r w:rsidR="003A3438" w:rsidRPr="00D862C7">
              <w:rPr>
                <w:rFonts w:ascii="Arial" w:hAnsi="Arial" w:cs="Arial"/>
                <w:b/>
                <w:sz w:val="20"/>
                <w:szCs w:val="20"/>
              </w:rPr>
              <w:t xml:space="preserve"> </w:t>
            </w:r>
            <w:r w:rsidR="003A3438" w:rsidRPr="00D862C7">
              <w:rPr>
                <w:rFonts w:ascii="Arial" w:hAnsi="Arial" w:cs="Arial"/>
                <w:b/>
                <w:sz w:val="20"/>
                <w:szCs w:val="20"/>
                <w:u w:val="single"/>
              </w:rPr>
              <w:t>all 3</w:t>
            </w:r>
            <w:r w:rsidR="003A3438" w:rsidRPr="00D862C7">
              <w:rPr>
                <w:rFonts w:ascii="Arial" w:hAnsi="Arial" w:cs="Arial"/>
                <w:b/>
                <w:sz w:val="20"/>
                <w:szCs w:val="20"/>
              </w:rPr>
              <w:t xml:space="preserve"> of</w:t>
            </w:r>
            <w:r w:rsidRPr="00D862C7">
              <w:rPr>
                <w:rFonts w:ascii="Arial" w:hAnsi="Arial" w:cs="Arial"/>
                <w:b/>
                <w:sz w:val="20"/>
                <w:szCs w:val="20"/>
              </w:rPr>
              <w:t xml:space="preserve"> the following:</w:t>
            </w:r>
          </w:p>
          <w:p w14:paraId="374595B1" w14:textId="77777777" w:rsidR="003A3438" w:rsidRPr="00D862C7" w:rsidRDefault="003A3438" w:rsidP="00CC6ACF">
            <w:pPr>
              <w:rPr>
                <w:rFonts w:ascii="Arial" w:hAnsi="Arial" w:cs="Arial"/>
                <w:b/>
                <w:sz w:val="20"/>
                <w:szCs w:val="20"/>
              </w:rPr>
            </w:pPr>
          </w:p>
          <w:p w14:paraId="038C7DEC" w14:textId="6B6D7719"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b/>
                <w:sz w:val="20"/>
                <w:szCs w:val="20"/>
              </w:rPr>
              <w:t>Completed Application Form</w:t>
            </w:r>
          </w:p>
          <w:p w14:paraId="6047C2C2" w14:textId="2ED18D48"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b/>
                <w:sz w:val="20"/>
                <w:szCs w:val="20"/>
              </w:rPr>
              <w:t>Evidence for each Route B activity</w:t>
            </w:r>
            <w:r w:rsidR="00CA6CF7" w:rsidRPr="00D862C7">
              <w:rPr>
                <w:rFonts w:ascii="Arial" w:hAnsi="Arial" w:cs="Arial"/>
                <w:b/>
                <w:sz w:val="20"/>
                <w:szCs w:val="20"/>
              </w:rPr>
              <w:t xml:space="preserve">.  </w:t>
            </w:r>
            <w:r w:rsidR="00FD1B4A">
              <w:rPr>
                <w:rFonts w:ascii="Arial" w:hAnsi="Arial" w:cs="Arial"/>
                <w:b/>
                <w:sz w:val="20"/>
                <w:szCs w:val="20"/>
              </w:rPr>
              <w:t>Evidence will not be returned; e</w:t>
            </w:r>
            <w:r w:rsidR="00CA6CF7" w:rsidRPr="00D862C7">
              <w:rPr>
                <w:rFonts w:ascii="Arial" w:hAnsi="Arial" w:cs="Arial"/>
                <w:b/>
                <w:sz w:val="20"/>
                <w:szCs w:val="20"/>
              </w:rPr>
              <w:t>xamples include:</w:t>
            </w:r>
          </w:p>
          <w:p w14:paraId="484B1883" w14:textId="4CB98B53" w:rsidR="003A3438" w:rsidRDefault="003A3438" w:rsidP="00CA6CF7">
            <w:pPr>
              <w:pStyle w:val="ListParagraph"/>
              <w:numPr>
                <w:ilvl w:val="0"/>
                <w:numId w:val="29"/>
              </w:numPr>
              <w:rPr>
                <w:rFonts w:ascii="Arial" w:hAnsi="Arial" w:cs="Arial"/>
                <w:i/>
                <w:sz w:val="20"/>
                <w:szCs w:val="20"/>
              </w:rPr>
            </w:pPr>
            <w:r w:rsidRPr="00D862C7">
              <w:rPr>
                <w:rFonts w:ascii="Arial" w:hAnsi="Arial" w:cs="Arial"/>
                <w:i/>
                <w:sz w:val="20"/>
                <w:szCs w:val="20"/>
              </w:rPr>
              <w:t>A signed and dated letter on headed paper from a person in a position of responsibility indicating duration of period of work or activity</w:t>
            </w:r>
            <w:r w:rsidR="00641A1B">
              <w:rPr>
                <w:rFonts w:ascii="Arial" w:hAnsi="Arial" w:cs="Arial"/>
                <w:i/>
                <w:sz w:val="20"/>
                <w:szCs w:val="20"/>
              </w:rPr>
              <w:t xml:space="preserve"> (such a committee or voluntary work).</w:t>
            </w:r>
          </w:p>
          <w:p w14:paraId="4CF55155" w14:textId="43E8AB1E" w:rsidR="00FD1B4A" w:rsidRDefault="00FD1B4A" w:rsidP="00CA6CF7">
            <w:pPr>
              <w:pStyle w:val="ListParagraph"/>
              <w:numPr>
                <w:ilvl w:val="0"/>
                <w:numId w:val="29"/>
              </w:numPr>
              <w:rPr>
                <w:rFonts w:ascii="Arial" w:hAnsi="Arial" w:cs="Arial"/>
                <w:i/>
                <w:sz w:val="20"/>
                <w:szCs w:val="20"/>
              </w:rPr>
            </w:pPr>
            <w:r>
              <w:rPr>
                <w:rFonts w:ascii="Arial" w:hAnsi="Arial" w:cs="Arial"/>
                <w:i/>
                <w:sz w:val="20"/>
                <w:szCs w:val="20"/>
              </w:rPr>
              <w:t>A reference or a copy of payslip from a part-time job. Please note that any sensitive data e.g. National Insurance Number, or monies received is to be blanked out by candidate.</w:t>
            </w:r>
          </w:p>
          <w:p w14:paraId="72FEF25B" w14:textId="4BDB389F" w:rsidR="006E34A0" w:rsidRPr="00D862C7" w:rsidRDefault="006E34A0" w:rsidP="00CA6CF7">
            <w:pPr>
              <w:pStyle w:val="ListParagraph"/>
              <w:numPr>
                <w:ilvl w:val="0"/>
                <w:numId w:val="29"/>
              </w:numPr>
              <w:rPr>
                <w:rFonts w:ascii="Arial" w:hAnsi="Arial" w:cs="Arial"/>
                <w:i/>
                <w:sz w:val="20"/>
                <w:szCs w:val="20"/>
              </w:rPr>
            </w:pPr>
            <w:r>
              <w:rPr>
                <w:rFonts w:ascii="Arial" w:hAnsi="Arial" w:cs="Arial"/>
                <w:i/>
                <w:sz w:val="20"/>
                <w:szCs w:val="20"/>
              </w:rPr>
              <w:t>Relevant scanned documents</w:t>
            </w:r>
            <w:r w:rsidR="000E5D3C">
              <w:rPr>
                <w:rFonts w:ascii="Arial" w:hAnsi="Arial" w:cs="Arial"/>
                <w:i/>
                <w:sz w:val="20"/>
                <w:szCs w:val="20"/>
              </w:rPr>
              <w:t>, screenshots</w:t>
            </w:r>
            <w:r>
              <w:rPr>
                <w:rFonts w:ascii="Arial" w:hAnsi="Arial" w:cs="Arial"/>
                <w:i/>
                <w:sz w:val="20"/>
                <w:szCs w:val="20"/>
              </w:rPr>
              <w:t xml:space="preserve"> and/or photographs</w:t>
            </w:r>
            <w:r w:rsidR="00FD1B4A">
              <w:rPr>
                <w:rFonts w:ascii="Arial" w:hAnsi="Arial" w:cs="Arial"/>
                <w:i/>
                <w:sz w:val="20"/>
                <w:szCs w:val="20"/>
              </w:rPr>
              <w:t xml:space="preserve"> </w:t>
            </w:r>
            <w:r w:rsidR="000E5D3C">
              <w:rPr>
                <w:rFonts w:ascii="Arial" w:hAnsi="Arial" w:cs="Arial"/>
                <w:i/>
                <w:sz w:val="20"/>
                <w:szCs w:val="20"/>
              </w:rPr>
              <w:t>e.g. for Erasmus</w:t>
            </w:r>
          </w:p>
          <w:p w14:paraId="5C3851A1" w14:textId="5A40E530"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076BA1AC" w14:textId="72D3D87C" w:rsidR="00F403FC" w:rsidRPr="00D862C7" w:rsidRDefault="003A3438" w:rsidP="003A3438">
            <w:pPr>
              <w:pStyle w:val="ListParagraph"/>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4766FB0" w14:textId="77777777" w:rsidR="003A3438" w:rsidRPr="00D862C7" w:rsidRDefault="003A3438" w:rsidP="004114E4">
            <w:pPr>
              <w:jc w:val="both"/>
              <w:rPr>
                <w:rFonts w:ascii="Arial" w:hAnsi="Arial" w:cs="Arial"/>
                <w:color w:val="000000" w:themeColor="text1"/>
                <w:sz w:val="20"/>
                <w:szCs w:val="20"/>
              </w:rPr>
            </w:pPr>
          </w:p>
          <w:p w14:paraId="5EE95327" w14:textId="3462BFE7" w:rsidR="00F403FC" w:rsidRPr="00D862C7" w:rsidRDefault="00136D60" w:rsidP="004114E4">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w:t>
            </w:r>
            <w:r w:rsidR="007B044C" w:rsidRPr="00D862C7">
              <w:rPr>
                <w:rFonts w:ascii="Arial" w:hAnsi="Arial" w:cs="Arial"/>
                <w:color w:val="000000" w:themeColor="text1"/>
                <w:sz w:val="20"/>
                <w:szCs w:val="20"/>
              </w:rPr>
              <w:t>P</w:t>
            </w:r>
            <w:r w:rsidRPr="00D862C7">
              <w:rPr>
                <w:rFonts w:ascii="Arial" w:hAnsi="Arial" w:cs="Arial"/>
                <w:color w:val="000000" w:themeColor="text1"/>
                <w:sz w:val="20"/>
                <w:szCs w:val="20"/>
              </w:rPr>
              <w:t>lus accreditation only. Its acceptance is not an indication of its suitability for any specific job or other applications you may make in the future.  See</w:t>
            </w:r>
            <w:r w:rsidR="0014355C" w:rsidRPr="00D862C7">
              <w:rPr>
                <w:rFonts w:ascii="Arial" w:hAnsi="Arial" w:cs="Arial"/>
                <w:color w:val="000000" w:themeColor="text1"/>
                <w:sz w:val="20"/>
                <w:szCs w:val="20"/>
              </w:rPr>
              <w:t xml:space="preserve"> </w:t>
            </w:r>
            <w:hyperlink r:id="rId8" w:history="1">
              <w:r w:rsidR="0014355C" w:rsidRPr="00D862C7">
                <w:rPr>
                  <w:rStyle w:val="Hyperlink"/>
                  <w:rFonts w:ascii="Arial" w:hAnsi="Arial" w:cs="Arial"/>
                  <w:sz w:val="20"/>
                  <w:szCs w:val="20"/>
                </w:rPr>
                <w:t>www.qub.ac.uk/careers</w:t>
              </w:r>
            </w:hyperlink>
            <w:r w:rsidR="0014355C" w:rsidRPr="00D862C7">
              <w:rPr>
                <w:rFonts w:ascii="Arial" w:hAnsi="Arial" w:cs="Arial"/>
                <w:color w:val="000000" w:themeColor="text1"/>
                <w:sz w:val="20"/>
                <w:szCs w:val="20"/>
              </w:rPr>
              <w:t xml:space="preserve"> </w:t>
            </w:r>
            <w:r w:rsidRPr="00D862C7">
              <w:rPr>
                <w:rFonts w:ascii="Arial" w:hAnsi="Arial" w:cs="Arial"/>
                <w:color w:val="000000" w:themeColor="text1"/>
                <w:sz w:val="20"/>
                <w:szCs w:val="20"/>
              </w:rPr>
              <w:t xml:space="preserve"> </w:t>
            </w:r>
            <w:r w:rsidR="0014355C" w:rsidRPr="00D862C7">
              <w:rPr>
                <w:rFonts w:ascii="Arial" w:hAnsi="Arial" w:cs="Arial"/>
                <w:color w:val="000000" w:themeColor="text1"/>
                <w:sz w:val="20"/>
                <w:szCs w:val="20"/>
              </w:rPr>
              <w:t xml:space="preserve">and CV advertised appointments and workshops at </w:t>
            </w:r>
            <w:hyperlink r:id="rId9" w:history="1">
              <w:r w:rsidR="0014355C" w:rsidRPr="00D862C7">
                <w:rPr>
                  <w:rStyle w:val="Hyperlink"/>
                  <w:rFonts w:ascii="Arial" w:hAnsi="Arial" w:cs="Arial"/>
                  <w:sz w:val="20"/>
                  <w:szCs w:val="20"/>
                </w:rPr>
                <w:t>www.qub.ac.uk/myfuture</w:t>
              </w:r>
            </w:hyperlink>
            <w:r w:rsidR="0014355C" w:rsidRPr="00D862C7">
              <w:rPr>
                <w:rFonts w:ascii="Arial" w:hAnsi="Arial" w:cs="Arial"/>
                <w:color w:val="000000" w:themeColor="text1"/>
                <w:sz w:val="20"/>
                <w:szCs w:val="20"/>
              </w:rPr>
              <w:t xml:space="preserve"> </w:t>
            </w:r>
            <w:r w:rsidRPr="00D862C7">
              <w:rPr>
                <w:rFonts w:ascii="Arial" w:hAnsi="Arial" w:cs="Arial"/>
                <w:color w:val="000000" w:themeColor="text1"/>
                <w:sz w:val="20"/>
                <w:szCs w:val="20"/>
              </w:rPr>
              <w:t>for further guidance.</w:t>
            </w:r>
          </w:p>
          <w:p w14:paraId="7BAB20AC" w14:textId="77777777" w:rsidR="00CD3C00" w:rsidRPr="00D862C7" w:rsidRDefault="00CD3C00" w:rsidP="00136D60">
            <w:pPr>
              <w:rPr>
                <w:rFonts w:ascii="Arial" w:hAnsi="Arial" w:cs="Arial"/>
                <w:sz w:val="20"/>
                <w:szCs w:val="20"/>
              </w:rPr>
            </w:pPr>
          </w:p>
        </w:tc>
      </w:tr>
      <w:tr w:rsidR="00F436F2" w14:paraId="2821DB8D" w14:textId="77777777" w:rsidTr="00456D8D">
        <w:tc>
          <w:tcPr>
            <w:tcW w:w="9016" w:type="dxa"/>
          </w:tcPr>
          <w:p w14:paraId="4E1E700B" w14:textId="7D82DFF0" w:rsidR="00F436F2" w:rsidRPr="00D862C7" w:rsidRDefault="00F436F2" w:rsidP="00F436F2">
            <w:pPr>
              <w:spacing w:after="200" w:line="276" w:lineRule="auto"/>
              <w:jc w:val="both"/>
              <w:rPr>
                <w:rFonts w:ascii="Arial" w:hAnsi="Arial" w:cs="Arial"/>
                <w:b/>
                <w:sz w:val="20"/>
                <w:szCs w:val="20"/>
                <w:u w:val="single"/>
              </w:rPr>
            </w:pPr>
            <w:r w:rsidRPr="00D862C7">
              <w:rPr>
                <w:rFonts w:ascii="Arial" w:hAnsi="Arial" w:cs="Arial"/>
                <w:b/>
                <w:sz w:val="20"/>
                <w:szCs w:val="20"/>
                <w:u w:val="single"/>
              </w:rPr>
              <w:t>Applicant Agreement</w:t>
            </w:r>
            <w:r w:rsidR="00641A1B">
              <w:rPr>
                <w:rFonts w:ascii="Arial" w:hAnsi="Arial" w:cs="Arial"/>
                <w:b/>
                <w:sz w:val="20"/>
                <w:szCs w:val="20"/>
                <w:u w:val="single"/>
              </w:rPr>
              <w:t>:  By Signing in the space below, you are agreeing to both statements:</w:t>
            </w:r>
          </w:p>
          <w:p w14:paraId="4F7C3593" w14:textId="4ACCE265" w:rsidR="00F436F2" w:rsidRPr="00641A1B" w:rsidRDefault="00641A1B" w:rsidP="00F436F2">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w:t>
            </w:r>
            <w:r w:rsidR="00F436F2" w:rsidRPr="00641A1B">
              <w:rPr>
                <w:rFonts w:ascii="Arial" w:hAnsi="Arial" w:cs="Arial"/>
                <w:sz w:val="18"/>
                <w:szCs w:val="18"/>
              </w:rPr>
              <w:t xml:space="preserve">I confirm that I have undertaken the above activities in person and in full.  The account provided reflects my personal experience and I understand and accept that where any plagiarism is detected my application will be rejected. </w:t>
            </w:r>
          </w:p>
          <w:p w14:paraId="3CD613B4" w14:textId="13B48F46" w:rsidR="00FD1B4A" w:rsidRPr="00641A1B" w:rsidRDefault="00641A1B" w:rsidP="00FD1B4A">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w:t>
            </w:r>
            <w:r w:rsidR="00FD1B4A" w:rsidRPr="00641A1B">
              <w:rPr>
                <w:rFonts w:ascii="Arial" w:hAnsi="Arial" w:cs="Arial"/>
                <w:sz w:val="18"/>
                <w:szCs w:val="18"/>
              </w:rPr>
              <w:t xml:space="preserve">personal data </w:t>
            </w:r>
            <w:r w:rsidRPr="00641A1B">
              <w:rPr>
                <w:rFonts w:ascii="Arial" w:hAnsi="Arial" w:cs="Arial"/>
                <w:sz w:val="18"/>
                <w:szCs w:val="18"/>
              </w:rPr>
              <w:t xml:space="preserve">included in your DegreePlus Route B application </w:t>
            </w:r>
            <w:r w:rsidR="00FD1B4A" w:rsidRPr="00641A1B">
              <w:rPr>
                <w:rFonts w:ascii="Arial" w:hAnsi="Arial" w:cs="Arial"/>
                <w:sz w:val="18"/>
                <w:szCs w:val="18"/>
              </w:rPr>
              <w:t xml:space="preserve">(including sensitive personal data) </w:t>
            </w:r>
            <w:r w:rsidRPr="00641A1B">
              <w:rPr>
                <w:rFonts w:ascii="Arial" w:hAnsi="Arial" w:cs="Arial"/>
                <w:sz w:val="18"/>
                <w:szCs w:val="18"/>
              </w:rPr>
              <w:t xml:space="preserve">will be processed </w:t>
            </w:r>
            <w:r w:rsidR="00FD1B4A" w:rsidRPr="00641A1B">
              <w:rPr>
                <w:rFonts w:ascii="Arial" w:hAnsi="Arial" w:cs="Arial"/>
                <w:sz w:val="18"/>
                <w:szCs w:val="18"/>
              </w:rPr>
              <w:t xml:space="preserve">in accordance with the Data Protection Act 1998. All data is held securely by Careers Employability &amp; Skills and will be treated confidentially.   The information provided will be shared with relevant </w:t>
            </w:r>
            <w:r w:rsidR="006629EA">
              <w:rPr>
                <w:rFonts w:ascii="Arial" w:hAnsi="Arial" w:cs="Arial"/>
                <w:sz w:val="18"/>
                <w:szCs w:val="18"/>
              </w:rPr>
              <w:t xml:space="preserve">Careers, Employability &amp; Skills staff and </w:t>
            </w:r>
            <w:r w:rsidR="00FD1B4A" w:rsidRPr="00641A1B">
              <w:rPr>
                <w:rFonts w:ascii="Arial" w:hAnsi="Arial" w:cs="Arial"/>
                <w:sz w:val="18"/>
                <w:szCs w:val="18"/>
              </w:rPr>
              <w:t>member(s) of the DegreePlus marking panel</w:t>
            </w:r>
            <w:r w:rsidR="00FD1B4A" w:rsidRPr="00641A1B">
              <w:rPr>
                <w:rFonts w:ascii="Arial" w:hAnsi="Arial" w:cs="Arial"/>
                <w:b/>
                <w:sz w:val="18"/>
                <w:szCs w:val="18"/>
              </w:rPr>
              <w:t>.</w:t>
            </w:r>
          </w:p>
          <w:p w14:paraId="0CCA2B1D" w14:textId="77777777" w:rsidR="006629EA" w:rsidRPr="00641A1B" w:rsidRDefault="006629EA" w:rsidP="006629EA">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5C4F19E2" w14:textId="30133058" w:rsidR="00FD1B4A" w:rsidRPr="00641A1B" w:rsidRDefault="00FD1B4A" w:rsidP="00FD1B4A">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of the Data Protection Act 1998 you have the right to object to the use of your data for the above purposes. If you wish to exercise this right, please notify us in writing detailing your objections.</w:t>
            </w:r>
          </w:p>
          <w:p w14:paraId="3989ABE7" w14:textId="77777777" w:rsidR="00641A1B" w:rsidRDefault="00641A1B" w:rsidP="00FD1B4A">
            <w:pPr>
              <w:rPr>
                <w:rFonts w:ascii="Arial" w:hAnsi="Arial" w:cs="Arial"/>
                <w:b/>
                <w:bCs/>
              </w:rPr>
            </w:pPr>
          </w:p>
          <w:p w14:paraId="61A0E238" w14:textId="42345E37" w:rsidR="00FD1B4A" w:rsidRPr="0018011B" w:rsidRDefault="00641A1B" w:rsidP="00FD1B4A">
            <w:pPr>
              <w:rPr>
                <w:rFonts w:ascii="Arial" w:hAnsi="Arial" w:cs="Arial"/>
                <w:b/>
                <w:bCs/>
              </w:rPr>
            </w:pPr>
            <w:r>
              <w:rPr>
                <w:rFonts w:ascii="Arial" w:hAnsi="Arial" w:cs="Arial"/>
                <w:b/>
                <w:bCs/>
              </w:rPr>
              <w:t xml:space="preserve">I confirm statement 1 and agree </w:t>
            </w:r>
            <w:r w:rsidR="00FD1B4A" w:rsidRPr="0018011B">
              <w:rPr>
                <w:rFonts w:ascii="Arial" w:hAnsi="Arial" w:cs="Arial"/>
                <w:b/>
                <w:bCs/>
              </w:rPr>
              <w:t xml:space="preserve">that my personal information can be shared, as stated </w:t>
            </w:r>
            <w:r>
              <w:rPr>
                <w:rFonts w:ascii="Arial" w:hAnsi="Arial" w:cs="Arial"/>
                <w:b/>
                <w:bCs/>
              </w:rPr>
              <w:t xml:space="preserve">in Statement 2 </w:t>
            </w:r>
            <w:r w:rsidR="00FD1B4A" w:rsidRPr="0018011B">
              <w:rPr>
                <w:rFonts w:ascii="Arial" w:hAnsi="Arial" w:cs="Arial"/>
                <w:b/>
                <w:bCs/>
              </w:rPr>
              <w:t>above;</w:t>
            </w:r>
          </w:p>
          <w:p w14:paraId="138240DA" w14:textId="77777777" w:rsidR="00641A1B" w:rsidRDefault="00641A1B" w:rsidP="00F436F2">
            <w:pPr>
              <w:rPr>
                <w:rFonts w:ascii="Arial" w:hAnsi="Arial" w:cs="Arial"/>
                <w:b/>
                <w:sz w:val="20"/>
                <w:szCs w:val="20"/>
              </w:rPr>
            </w:pPr>
          </w:p>
          <w:p w14:paraId="0F3E9FA8" w14:textId="2CEC5C1B" w:rsidR="00FD513F" w:rsidRDefault="00F436F2" w:rsidP="00FD513F">
            <w:pPr>
              <w:rPr>
                <w:rFonts w:ascii="Arial" w:hAnsi="Arial" w:cs="Arial"/>
                <w:b/>
                <w:sz w:val="20"/>
                <w:szCs w:val="20"/>
              </w:rPr>
            </w:pPr>
            <w:r w:rsidRPr="00D862C7">
              <w:rPr>
                <w:rFonts w:ascii="Arial" w:hAnsi="Arial" w:cs="Arial"/>
                <w:b/>
                <w:sz w:val="20"/>
                <w:szCs w:val="20"/>
              </w:rPr>
              <w:t xml:space="preserve">Candidate signature:  </w:t>
            </w:r>
            <w:r w:rsidR="00FD513F">
              <w:rPr>
                <w:rFonts w:ascii="Arial" w:hAnsi="Arial" w:cs="Arial"/>
                <w:b/>
                <w:sz w:val="20"/>
                <w:szCs w:val="20"/>
              </w:rPr>
              <w:t xml:space="preserve">                                                                                   </w:t>
            </w:r>
            <w:r w:rsidR="00FD513F" w:rsidRPr="00D862C7">
              <w:rPr>
                <w:rFonts w:ascii="Arial" w:hAnsi="Arial" w:cs="Arial"/>
                <w:b/>
                <w:sz w:val="20"/>
                <w:szCs w:val="20"/>
              </w:rPr>
              <w:t>Date:</w:t>
            </w:r>
          </w:p>
          <w:p w14:paraId="633B3662" w14:textId="77777777" w:rsidR="00641A1B" w:rsidRDefault="00641A1B" w:rsidP="00FD513F">
            <w:pPr>
              <w:rPr>
                <w:rFonts w:ascii="Arial" w:hAnsi="Arial" w:cs="Arial"/>
                <w:b/>
                <w:sz w:val="20"/>
                <w:szCs w:val="20"/>
              </w:rPr>
            </w:pPr>
          </w:p>
          <w:p w14:paraId="3871CCF3" w14:textId="07E74396" w:rsidR="00FD513F" w:rsidRDefault="00F436F2" w:rsidP="00FD513F">
            <w:pPr>
              <w:rPr>
                <w:rFonts w:ascii="Arial" w:hAnsi="Arial" w:cs="Arial"/>
                <w:b/>
                <w:sz w:val="20"/>
                <w:szCs w:val="20"/>
              </w:rPr>
            </w:pPr>
            <w:r w:rsidRPr="00D862C7">
              <w:rPr>
                <w:rFonts w:ascii="Arial" w:hAnsi="Arial" w:cs="Arial"/>
                <w:b/>
                <w:sz w:val="20"/>
                <w:szCs w:val="20"/>
              </w:rPr>
              <w:t xml:space="preserve">                                                                                </w:t>
            </w:r>
          </w:p>
          <w:p w14:paraId="2C432CFE" w14:textId="2AAC189D" w:rsidR="00F436F2" w:rsidRPr="00D862C7" w:rsidRDefault="00F436F2" w:rsidP="00CC6ACF">
            <w:pPr>
              <w:rPr>
                <w:rFonts w:ascii="Arial" w:hAnsi="Arial" w:cs="Arial"/>
                <w:b/>
                <w:sz w:val="20"/>
                <w:szCs w:val="20"/>
              </w:rPr>
            </w:pPr>
          </w:p>
        </w:tc>
      </w:tr>
      <w:tr w:rsidR="00C6391C" w14:paraId="742087D1" w14:textId="77777777" w:rsidTr="00136D60">
        <w:tc>
          <w:tcPr>
            <w:tcW w:w="9016" w:type="dxa"/>
            <w:shd w:val="clear" w:color="auto" w:fill="F2F2F2" w:themeFill="background1" w:themeFillShade="F2"/>
          </w:tcPr>
          <w:p w14:paraId="50FB98EA" w14:textId="77777777" w:rsidR="00C6391C" w:rsidRPr="00D862C7" w:rsidRDefault="00C6391C" w:rsidP="00C6391C">
            <w:pPr>
              <w:rPr>
                <w:rFonts w:ascii="Arial" w:hAnsi="Arial" w:cs="Arial"/>
                <w:b/>
                <w:sz w:val="20"/>
                <w:szCs w:val="20"/>
              </w:rPr>
            </w:pPr>
            <w:r w:rsidRPr="00D862C7">
              <w:rPr>
                <w:rFonts w:ascii="Arial" w:hAnsi="Arial" w:cs="Arial"/>
                <w:b/>
                <w:sz w:val="20"/>
                <w:szCs w:val="20"/>
              </w:rPr>
              <w:t>Submission Instructions:</w:t>
            </w:r>
          </w:p>
          <w:p w14:paraId="5F2635CD" w14:textId="77777777" w:rsidR="00C6391C" w:rsidRPr="00D862C7" w:rsidRDefault="00C6391C" w:rsidP="00C6391C">
            <w:pPr>
              <w:rPr>
                <w:rFonts w:ascii="Arial" w:hAnsi="Arial" w:cs="Arial"/>
                <w:sz w:val="20"/>
                <w:szCs w:val="20"/>
              </w:rPr>
            </w:pPr>
          </w:p>
          <w:p w14:paraId="714EB91D" w14:textId="11AD8C36" w:rsidR="00C6391C" w:rsidRPr="00DB7530" w:rsidRDefault="00C6391C" w:rsidP="00136D60">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0"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004114E4" w:rsidRPr="00D862C7">
              <w:rPr>
                <w:rFonts w:ascii="Arial" w:hAnsi="Arial" w:cs="Arial"/>
                <w:sz w:val="20"/>
                <w:szCs w:val="20"/>
              </w:rPr>
              <w:t xml:space="preserve">Application deadlines are shown on </w:t>
            </w:r>
            <w:hyperlink r:id="rId11" w:history="1">
              <w:r w:rsidR="004114E4" w:rsidRPr="00D862C7">
                <w:rPr>
                  <w:rStyle w:val="Hyperlink"/>
                  <w:rFonts w:ascii="Arial" w:hAnsi="Arial" w:cs="Arial"/>
                  <w:sz w:val="20"/>
                  <w:szCs w:val="20"/>
                </w:rPr>
                <w:t>www.qub.ac.uk/degreeplus</w:t>
              </w:r>
            </w:hyperlink>
            <w:r w:rsidR="004114E4" w:rsidRPr="00D862C7">
              <w:rPr>
                <w:rFonts w:ascii="Arial" w:hAnsi="Arial" w:cs="Arial"/>
                <w:sz w:val="20"/>
                <w:szCs w:val="20"/>
              </w:rPr>
              <w:t xml:space="preserve"> </w:t>
            </w:r>
          </w:p>
        </w:tc>
      </w:tr>
    </w:tbl>
    <w:p w14:paraId="13C83632" w14:textId="4B08AE02" w:rsidR="002112A3" w:rsidRDefault="002112A3" w:rsidP="00CC6ACF">
      <w:pPr>
        <w:ind w:right="266"/>
        <w:jc w:val="cente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62336" behindDoc="1" locked="0" layoutInCell="1" allowOverlap="1" wp14:anchorId="2390365B" wp14:editId="33229320">
            <wp:simplePos x="0" y="0"/>
            <wp:positionH relativeFrom="column">
              <wp:posOffset>-28575</wp:posOffset>
            </wp:positionH>
            <wp:positionV relativeFrom="paragraph">
              <wp:posOffset>228600</wp:posOffset>
            </wp:positionV>
            <wp:extent cx="1943100" cy="858520"/>
            <wp:effectExtent l="0" t="0" r="0" b="0"/>
            <wp:wrapTight wrapText="bothSides">
              <wp:wrapPolygon edited="0">
                <wp:start x="0" y="0"/>
                <wp:lineTo x="0" y="21089"/>
                <wp:lineTo x="21388" y="21089"/>
                <wp:lineTo x="213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greePlusLogo.jpg"/>
                    <pic:cNvPicPr/>
                  </pic:nvPicPr>
                  <pic:blipFill rotWithShape="1">
                    <a:blip r:embed="rId12" cstate="print">
                      <a:extLst>
                        <a:ext uri="{28A0092B-C50C-407E-A947-70E740481C1C}">
                          <a14:useLocalDpi xmlns:a14="http://schemas.microsoft.com/office/drawing/2010/main" val="0"/>
                        </a:ext>
                      </a:extLst>
                    </a:blip>
                    <a:srcRect l="11438" t="19237" r="12750" b="18612"/>
                    <a:stretch/>
                  </pic:blipFill>
                  <pic:spPr bwMode="auto">
                    <a:xfrm>
                      <a:off x="0" y="0"/>
                      <a:ext cx="1943100"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3D3">
        <w:rPr>
          <w:rFonts w:ascii="Arial" w:hAnsi="Arial" w:cs="Arial"/>
          <w:b/>
          <w:sz w:val="28"/>
          <w:szCs w:val="28"/>
        </w:rPr>
        <w:t xml:space="preserve">        </w:t>
      </w:r>
    </w:p>
    <w:p w14:paraId="7EABD79A" w14:textId="77777777" w:rsidR="00ED0A95" w:rsidRDefault="00ED0A95" w:rsidP="00CC6ACF">
      <w:pPr>
        <w:ind w:right="266"/>
        <w:jc w:val="center"/>
        <w:rPr>
          <w:rFonts w:ascii="Arial" w:hAnsi="Arial" w:cs="Arial"/>
          <w:b/>
          <w:sz w:val="28"/>
          <w:szCs w:val="28"/>
        </w:rPr>
      </w:pPr>
    </w:p>
    <w:p w14:paraId="33C8C825" w14:textId="63DD0661" w:rsidR="001840C2" w:rsidRPr="00ED0A95"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59D4A254" w14:textId="48B86197" w:rsidR="00395A00" w:rsidRDefault="00395A00" w:rsidP="00395A00">
      <w:pPr>
        <w:pStyle w:val="Title"/>
        <w:tabs>
          <w:tab w:val="left" w:pos="1620"/>
        </w:tabs>
        <w:rPr>
          <w:noProof/>
          <w:lang w:eastAsia="en-GB"/>
        </w:rPr>
      </w:pPr>
    </w:p>
    <w:p w14:paraId="147E8D25" w14:textId="77777777" w:rsidR="000358E1" w:rsidRDefault="000358E1" w:rsidP="000358E1">
      <w:pPr>
        <w:rPr>
          <w:lang w:eastAsia="en-GB"/>
        </w:rPr>
      </w:pPr>
    </w:p>
    <w:p w14:paraId="55F98D1F" w14:textId="61A7BF71" w:rsidR="000358E1" w:rsidRPr="000358E1" w:rsidRDefault="000358E1" w:rsidP="000358E1">
      <w:pPr>
        <w:rPr>
          <w:lang w:eastAsia="en-GB"/>
        </w:rPr>
      </w:pPr>
      <w:r>
        <w:rPr>
          <w:noProof/>
          <w:lang w:eastAsia="en-GB"/>
        </w:rPr>
        <w:drawing>
          <wp:inline distT="0" distB="0" distL="0" distR="0" wp14:anchorId="7B684271" wp14:editId="6FE354CD">
            <wp:extent cx="5406175" cy="7934243"/>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841" t="17687" r="40149" b="4805"/>
                    <a:stretch/>
                  </pic:blipFill>
                  <pic:spPr bwMode="auto">
                    <a:xfrm>
                      <a:off x="0" y="0"/>
                      <a:ext cx="5422334" cy="7957959"/>
                    </a:xfrm>
                    <a:prstGeom prst="rect">
                      <a:avLst/>
                    </a:prstGeom>
                    <a:ln>
                      <a:noFill/>
                    </a:ln>
                    <a:extLst>
                      <a:ext uri="{53640926-AAD7-44D8-BBD7-CCE9431645EC}">
                        <a14:shadowObscured xmlns:a14="http://schemas.microsoft.com/office/drawing/2010/main"/>
                      </a:ext>
                    </a:extLst>
                  </pic:spPr>
                </pic:pic>
              </a:graphicData>
            </a:graphic>
          </wp:inline>
        </w:drawing>
      </w:r>
    </w:p>
    <w:p w14:paraId="2F1E518F" w14:textId="77777777" w:rsidR="00FD3C34" w:rsidRDefault="00FD3C34" w:rsidP="007D5299">
      <w:pPr>
        <w:ind w:right="95"/>
        <w:jc w:val="both"/>
      </w:pPr>
    </w:p>
    <w:p w14:paraId="5FBDCF8C" w14:textId="0FD0090D" w:rsidR="000358E1" w:rsidRDefault="000358E1" w:rsidP="00FC75E2">
      <w:pPr>
        <w:ind w:right="95"/>
        <w:jc w:val="center"/>
        <w:rPr>
          <w:b/>
        </w:rPr>
      </w:pPr>
      <w:r>
        <w:rPr>
          <w:noProof/>
          <w:lang w:eastAsia="en-GB"/>
        </w:rPr>
        <w:lastRenderedPageBreak/>
        <w:drawing>
          <wp:inline distT="0" distB="0" distL="0" distR="0" wp14:anchorId="3AF7ED5F" wp14:editId="1FE701E0">
            <wp:extent cx="5400675" cy="743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B gofurthe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51908" cy="750801"/>
                    </a:xfrm>
                    <a:prstGeom prst="rect">
                      <a:avLst/>
                    </a:prstGeom>
                  </pic:spPr>
                </pic:pic>
              </a:graphicData>
            </a:graphic>
          </wp:inline>
        </w:drawing>
      </w:r>
    </w:p>
    <w:p w14:paraId="08D9BB83" w14:textId="77777777" w:rsidR="000358E1" w:rsidRDefault="000358E1" w:rsidP="00FC75E2">
      <w:pPr>
        <w:ind w:right="95"/>
        <w:jc w:val="center"/>
        <w:rPr>
          <w:b/>
        </w:rPr>
      </w:pPr>
    </w:p>
    <w:p w14:paraId="25E3E6D6" w14:textId="3F37D7C0"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5"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6"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ED0A95">
      <w:footerReference w:type="default" r:id="rId1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46" w14:textId="77777777" w:rsidR="00DC06CB" w:rsidRDefault="00DC06CB" w:rsidP="00CC6ACF">
      <w:pPr>
        <w:spacing w:after="0" w:line="240" w:lineRule="auto"/>
      </w:pPr>
      <w:r>
        <w:separator/>
      </w:r>
    </w:p>
  </w:endnote>
  <w:endnote w:type="continuationSeparator" w:id="0">
    <w:p w14:paraId="7C8E089F" w14:textId="77777777" w:rsidR="00DC06CB" w:rsidRDefault="00DC06C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328196"/>
      <w:docPartObj>
        <w:docPartGallery w:val="Page Numbers (Bottom of Page)"/>
        <w:docPartUnique/>
      </w:docPartObj>
    </w:sdtPr>
    <w:sdtEndPr/>
    <w:sdtContent>
      <w:sdt>
        <w:sdtPr>
          <w:id w:val="168845194"/>
          <w:docPartObj>
            <w:docPartGallery w:val="Page Numbers (Top of Page)"/>
            <w:docPartUnique/>
          </w:docPartObj>
        </w:sdtPr>
        <w:sdtEndPr/>
        <w:sdtContent>
          <w:p w14:paraId="14176D39" w14:textId="07FF9665"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559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593">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408" w14:textId="77777777" w:rsidR="00DC06CB" w:rsidRDefault="00DC06CB" w:rsidP="00CC6ACF">
      <w:pPr>
        <w:spacing w:after="0" w:line="240" w:lineRule="auto"/>
      </w:pPr>
      <w:r>
        <w:separator/>
      </w:r>
    </w:p>
  </w:footnote>
  <w:footnote w:type="continuationSeparator" w:id="0">
    <w:p w14:paraId="461BED37" w14:textId="77777777" w:rsidR="00DC06CB" w:rsidRDefault="00DC06C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8"/>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7"/>
  </w:num>
  <w:num w:numId="26">
    <w:abstractNumId w:val="19"/>
  </w:num>
  <w:num w:numId="27">
    <w:abstractNumId w:val="29"/>
  </w:num>
  <w:num w:numId="28">
    <w:abstractNumId w:val="15"/>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358E1"/>
    <w:rsid w:val="00041AE3"/>
    <w:rsid w:val="00085ABC"/>
    <w:rsid w:val="000E5593"/>
    <w:rsid w:val="000E5D3C"/>
    <w:rsid w:val="00136D60"/>
    <w:rsid w:val="0014355C"/>
    <w:rsid w:val="00160B34"/>
    <w:rsid w:val="001714CB"/>
    <w:rsid w:val="00173799"/>
    <w:rsid w:val="00176D9A"/>
    <w:rsid w:val="001833D3"/>
    <w:rsid w:val="001840C2"/>
    <w:rsid w:val="001B12E0"/>
    <w:rsid w:val="001C3361"/>
    <w:rsid w:val="001D4A0B"/>
    <w:rsid w:val="002112A3"/>
    <w:rsid w:val="002909A4"/>
    <w:rsid w:val="00294E7E"/>
    <w:rsid w:val="002B473B"/>
    <w:rsid w:val="002C6378"/>
    <w:rsid w:val="002D6177"/>
    <w:rsid w:val="00395A00"/>
    <w:rsid w:val="003A3438"/>
    <w:rsid w:val="003B50B6"/>
    <w:rsid w:val="003F0893"/>
    <w:rsid w:val="004114E4"/>
    <w:rsid w:val="00456D8D"/>
    <w:rsid w:val="0048551A"/>
    <w:rsid w:val="0050604E"/>
    <w:rsid w:val="005F5573"/>
    <w:rsid w:val="00641A1B"/>
    <w:rsid w:val="006629EA"/>
    <w:rsid w:val="006659E8"/>
    <w:rsid w:val="006A3153"/>
    <w:rsid w:val="006E34A0"/>
    <w:rsid w:val="007543AD"/>
    <w:rsid w:val="007B044C"/>
    <w:rsid w:val="007D5299"/>
    <w:rsid w:val="00865785"/>
    <w:rsid w:val="00883889"/>
    <w:rsid w:val="0091509E"/>
    <w:rsid w:val="00953F4A"/>
    <w:rsid w:val="00A34A75"/>
    <w:rsid w:val="00A35EB8"/>
    <w:rsid w:val="00A83A3F"/>
    <w:rsid w:val="00AB39D2"/>
    <w:rsid w:val="00B113D9"/>
    <w:rsid w:val="00B97884"/>
    <w:rsid w:val="00C06BA3"/>
    <w:rsid w:val="00C6391C"/>
    <w:rsid w:val="00C74AB7"/>
    <w:rsid w:val="00C91195"/>
    <w:rsid w:val="00C93C7A"/>
    <w:rsid w:val="00CA6CF7"/>
    <w:rsid w:val="00CC6ACF"/>
    <w:rsid w:val="00CD3C00"/>
    <w:rsid w:val="00D80CC4"/>
    <w:rsid w:val="00D862C7"/>
    <w:rsid w:val="00DA06F1"/>
    <w:rsid w:val="00DB7530"/>
    <w:rsid w:val="00DC06CB"/>
    <w:rsid w:val="00DF6E5B"/>
    <w:rsid w:val="00E24279"/>
    <w:rsid w:val="00EC66D3"/>
    <w:rsid w:val="00ED0A95"/>
    <w:rsid w:val="00EE1C42"/>
    <w:rsid w:val="00EF51E3"/>
    <w:rsid w:val="00EF6E32"/>
    <w:rsid w:val="00F34390"/>
    <w:rsid w:val="00F403FC"/>
    <w:rsid w:val="00F436F2"/>
    <w:rsid w:val="00F966DB"/>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caree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qub.ac.uk/car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egreeplus" TargetMode="External"/><Relationship Id="rId5" Type="http://schemas.openxmlformats.org/officeDocument/2006/relationships/footnotes" Target="footnotes.xml"/><Relationship Id="rId15" Type="http://schemas.openxmlformats.org/officeDocument/2006/relationships/hyperlink" Target="http://www.qub.ac.uk/myfuture" TargetMode="External"/><Relationship Id="rId10" Type="http://schemas.openxmlformats.org/officeDocument/2006/relationships/hyperlink" Target="mailto:degreeplus@qub.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b.ac.uk/myfutur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EG</cp:lastModifiedBy>
  <cp:revision>10</cp:revision>
  <cp:lastPrinted>2016-07-20T10:20:00Z</cp:lastPrinted>
  <dcterms:created xsi:type="dcterms:W3CDTF">2016-08-03T13:07:00Z</dcterms:created>
  <dcterms:modified xsi:type="dcterms:W3CDTF">2017-05-03T12:00:00Z</dcterms:modified>
</cp:coreProperties>
</file>