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3F14" w14:textId="77777777" w:rsidR="009814BF" w:rsidRPr="00923E20" w:rsidRDefault="009814BF" w:rsidP="00923E20">
      <w:pPr>
        <w:jc w:val="center"/>
        <w:rPr>
          <w:rFonts w:ascii="Arial" w:hAnsi="Arial" w:cs="Arial"/>
          <w:b/>
          <w:bCs/>
        </w:rPr>
      </w:pPr>
      <w:r w:rsidRPr="00923E20">
        <w:rPr>
          <w:rFonts w:ascii="Arial" w:hAnsi="Arial" w:cs="Arial"/>
          <w:b/>
          <w:bCs/>
        </w:rPr>
        <w:t>QUEEN’S UNIVERSITY BELFAST</w:t>
      </w:r>
    </w:p>
    <w:p w14:paraId="19C63F15" w14:textId="77777777" w:rsidR="009814BF" w:rsidRDefault="009814BF" w:rsidP="00923E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</w:t>
      </w:r>
    </w:p>
    <w:p w14:paraId="19C63F16" w14:textId="28A692E5" w:rsidR="009814BF" w:rsidRPr="00923E20" w:rsidRDefault="009814BF" w:rsidP="00923E20">
      <w:pPr>
        <w:pStyle w:val="NoSpacing"/>
        <w:jc w:val="center"/>
        <w:rPr>
          <w:rFonts w:ascii="Arial" w:hAnsi="Arial" w:cs="Arial"/>
          <w:bCs/>
        </w:rPr>
      </w:pPr>
      <w:r w:rsidRPr="00923E20">
        <w:rPr>
          <w:rFonts w:ascii="Arial" w:hAnsi="Arial" w:cs="Arial"/>
          <w:bCs/>
        </w:rPr>
        <w:t>Childcare Services</w:t>
      </w:r>
    </w:p>
    <w:p w14:paraId="19C63F18" w14:textId="195E3209" w:rsidR="009814BF" w:rsidRDefault="009814BF" w:rsidP="00923E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627B20CF" w14:textId="77777777" w:rsidR="00923E20" w:rsidRPr="00E6409E" w:rsidRDefault="00923E20" w:rsidP="00923E20">
      <w:pPr>
        <w:spacing w:after="0"/>
        <w:jc w:val="center"/>
        <w:rPr>
          <w:rFonts w:ascii="Arial" w:hAnsi="Arial" w:cs="Arial"/>
        </w:rPr>
      </w:pPr>
      <w:r w:rsidRPr="00E6409E">
        <w:rPr>
          <w:rFonts w:ascii="Arial" w:hAnsi="Arial" w:cs="Arial"/>
          <w:b/>
        </w:rPr>
        <w:t>Staff Meetings Policy</w:t>
      </w:r>
    </w:p>
    <w:p w14:paraId="19C63F19" w14:textId="77777777" w:rsidR="009814BF" w:rsidRDefault="009814BF" w:rsidP="009814BF">
      <w:pPr>
        <w:jc w:val="center"/>
        <w:rPr>
          <w:rFonts w:ascii="Arial" w:hAnsi="Arial" w:cs="Arial"/>
          <w:b/>
          <w:u w:val="single"/>
        </w:rPr>
      </w:pPr>
    </w:p>
    <w:p w14:paraId="19C63F1A" w14:textId="19722B79" w:rsidR="001161A8" w:rsidRPr="00923E20" w:rsidRDefault="002430AD" w:rsidP="00923E20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923E20">
        <w:rPr>
          <w:rFonts w:ascii="Arial" w:hAnsi="Arial" w:cs="Arial"/>
        </w:rPr>
        <w:t xml:space="preserve">Childcare Services at Queen’s is </w:t>
      </w:r>
      <w:r w:rsidR="004C04C5" w:rsidRPr="00923E20">
        <w:rPr>
          <w:rFonts w:ascii="Arial" w:hAnsi="Arial" w:cs="Arial"/>
        </w:rPr>
        <w:t>committed to providing opportunities to the childcare staff team</w:t>
      </w:r>
      <w:r w:rsidRPr="00923E20">
        <w:rPr>
          <w:rFonts w:ascii="Arial" w:hAnsi="Arial" w:cs="Arial"/>
        </w:rPr>
        <w:t xml:space="preserve"> </w:t>
      </w:r>
      <w:r w:rsidR="004C04C5" w:rsidRPr="00923E20">
        <w:rPr>
          <w:rFonts w:ascii="Arial" w:hAnsi="Arial" w:cs="Arial"/>
        </w:rPr>
        <w:t xml:space="preserve">for training and </w:t>
      </w:r>
      <w:r w:rsidR="00FE6CE2" w:rsidRPr="00923E20">
        <w:rPr>
          <w:rFonts w:ascii="Arial" w:hAnsi="Arial" w:cs="Arial"/>
        </w:rPr>
        <w:t xml:space="preserve">meetings. There is an </w:t>
      </w:r>
      <w:proofErr w:type="gramStart"/>
      <w:r w:rsidR="00FE6CE2" w:rsidRPr="00923E20">
        <w:rPr>
          <w:rFonts w:ascii="Arial" w:hAnsi="Arial" w:cs="Arial"/>
        </w:rPr>
        <w:t>all staff</w:t>
      </w:r>
      <w:proofErr w:type="gramEnd"/>
      <w:r w:rsidR="00FE6CE2" w:rsidRPr="00923E20">
        <w:rPr>
          <w:rFonts w:ascii="Arial" w:hAnsi="Arial" w:cs="Arial"/>
        </w:rPr>
        <w:t xml:space="preserve"> Training Day annually and </w:t>
      </w:r>
      <w:r w:rsidR="001161A8" w:rsidRPr="00923E20">
        <w:rPr>
          <w:rFonts w:ascii="Arial" w:hAnsi="Arial" w:cs="Arial"/>
        </w:rPr>
        <w:t xml:space="preserve">other training events will be scheduled throughout the year in response to identified training needs. </w:t>
      </w:r>
    </w:p>
    <w:p w14:paraId="19C63F1C" w14:textId="77777777" w:rsidR="00FE6CE2" w:rsidRPr="009814BF" w:rsidRDefault="001161A8" w:rsidP="00923E20">
      <w:pPr>
        <w:ind w:left="567"/>
        <w:jc w:val="both"/>
        <w:rPr>
          <w:rFonts w:ascii="Arial" w:hAnsi="Arial" w:cs="Arial"/>
        </w:rPr>
      </w:pPr>
      <w:r w:rsidRPr="009814BF">
        <w:rPr>
          <w:rFonts w:ascii="Arial" w:hAnsi="Arial" w:cs="Arial"/>
        </w:rPr>
        <w:t>Staff Meetings will be held throughout the year and take a variety of forms. These include:</w:t>
      </w:r>
    </w:p>
    <w:p w14:paraId="19C63F1D" w14:textId="77777777" w:rsidR="001161A8" w:rsidRPr="009814BF" w:rsidRDefault="001161A8" w:rsidP="00923E20">
      <w:pPr>
        <w:pStyle w:val="ListParagraph"/>
        <w:numPr>
          <w:ilvl w:val="0"/>
          <w:numId w:val="1"/>
        </w:numPr>
        <w:ind w:left="1134" w:hanging="567"/>
        <w:jc w:val="both"/>
        <w:rPr>
          <w:rFonts w:ascii="Arial" w:hAnsi="Arial" w:cs="Arial"/>
        </w:rPr>
      </w:pPr>
      <w:r w:rsidRPr="009814BF">
        <w:rPr>
          <w:rFonts w:ascii="Arial" w:hAnsi="Arial" w:cs="Arial"/>
        </w:rPr>
        <w:t>Staff Appraisal</w:t>
      </w:r>
    </w:p>
    <w:p w14:paraId="19C63F1E" w14:textId="77777777" w:rsidR="001161A8" w:rsidRPr="009814BF" w:rsidRDefault="001161A8" w:rsidP="00923E20">
      <w:pPr>
        <w:pStyle w:val="ListParagraph"/>
        <w:numPr>
          <w:ilvl w:val="0"/>
          <w:numId w:val="1"/>
        </w:numPr>
        <w:ind w:left="1134" w:hanging="567"/>
        <w:jc w:val="both"/>
        <w:rPr>
          <w:rFonts w:ascii="Arial" w:hAnsi="Arial" w:cs="Arial"/>
        </w:rPr>
      </w:pPr>
      <w:r w:rsidRPr="009814BF">
        <w:rPr>
          <w:rFonts w:ascii="Arial" w:hAnsi="Arial" w:cs="Arial"/>
        </w:rPr>
        <w:t>Staff Supervision</w:t>
      </w:r>
    </w:p>
    <w:p w14:paraId="19C63F1F" w14:textId="77777777" w:rsidR="001161A8" w:rsidRPr="009814BF" w:rsidRDefault="001161A8" w:rsidP="00923E20">
      <w:pPr>
        <w:pStyle w:val="ListParagraph"/>
        <w:numPr>
          <w:ilvl w:val="0"/>
          <w:numId w:val="1"/>
        </w:numPr>
        <w:ind w:left="1134" w:hanging="567"/>
        <w:jc w:val="both"/>
        <w:rPr>
          <w:rFonts w:ascii="Arial" w:hAnsi="Arial" w:cs="Arial"/>
        </w:rPr>
      </w:pPr>
      <w:r w:rsidRPr="009814BF">
        <w:rPr>
          <w:rFonts w:ascii="Arial" w:hAnsi="Arial" w:cs="Arial"/>
        </w:rPr>
        <w:t>Training</w:t>
      </w:r>
    </w:p>
    <w:p w14:paraId="19C63F20" w14:textId="77777777" w:rsidR="001161A8" w:rsidRPr="009814BF" w:rsidRDefault="001161A8" w:rsidP="00923E20">
      <w:pPr>
        <w:pStyle w:val="ListParagraph"/>
        <w:numPr>
          <w:ilvl w:val="0"/>
          <w:numId w:val="1"/>
        </w:numPr>
        <w:ind w:left="1134" w:hanging="567"/>
        <w:jc w:val="both"/>
        <w:rPr>
          <w:rFonts w:ascii="Arial" w:hAnsi="Arial" w:cs="Arial"/>
        </w:rPr>
      </w:pPr>
      <w:r w:rsidRPr="009814BF">
        <w:rPr>
          <w:rFonts w:ascii="Arial" w:hAnsi="Arial" w:cs="Arial"/>
        </w:rPr>
        <w:t>Workshops</w:t>
      </w:r>
    </w:p>
    <w:p w14:paraId="19C63F21" w14:textId="77777777" w:rsidR="001161A8" w:rsidRPr="009814BF" w:rsidRDefault="001161A8" w:rsidP="00923E20">
      <w:pPr>
        <w:pStyle w:val="ListParagraph"/>
        <w:numPr>
          <w:ilvl w:val="0"/>
          <w:numId w:val="1"/>
        </w:numPr>
        <w:ind w:left="1134" w:hanging="567"/>
        <w:jc w:val="both"/>
        <w:rPr>
          <w:rFonts w:ascii="Arial" w:hAnsi="Arial" w:cs="Arial"/>
        </w:rPr>
      </w:pPr>
      <w:r w:rsidRPr="009814BF">
        <w:rPr>
          <w:rFonts w:ascii="Arial" w:hAnsi="Arial" w:cs="Arial"/>
        </w:rPr>
        <w:t>Room Meetings</w:t>
      </w:r>
    </w:p>
    <w:p w14:paraId="19C63F22" w14:textId="77777777" w:rsidR="001161A8" w:rsidRPr="009814BF" w:rsidRDefault="001161A8" w:rsidP="00923E20">
      <w:pPr>
        <w:pStyle w:val="ListParagraph"/>
        <w:numPr>
          <w:ilvl w:val="0"/>
          <w:numId w:val="1"/>
        </w:numPr>
        <w:ind w:left="1134" w:hanging="567"/>
        <w:jc w:val="both"/>
        <w:rPr>
          <w:rFonts w:ascii="Arial" w:hAnsi="Arial" w:cs="Arial"/>
        </w:rPr>
      </w:pPr>
      <w:r w:rsidRPr="009814BF">
        <w:rPr>
          <w:rFonts w:ascii="Arial" w:hAnsi="Arial" w:cs="Arial"/>
        </w:rPr>
        <w:t>Site Meetings</w:t>
      </w:r>
    </w:p>
    <w:p w14:paraId="19C63F23" w14:textId="5386F269" w:rsidR="001161A8" w:rsidRPr="009814BF" w:rsidRDefault="001161A8" w:rsidP="00923E20">
      <w:pPr>
        <w:pStyle w:val="ListParagraph"/>
        <w:numPr>
          <w:ilvl w:val="0"/>
          <w:numId w:val="1"/>
        </w:numPr>
        <w:ind w:left="1134" w:hanging="567"/>
        <w:jc w:val="both"/>
        <w:rPr>
          <w:rFonts w:ascii="Arial" w:hAnsi="Arial" w:cs="Arial"/>
        </w:rPr>
      </w:pPr>
      <w:r w:rsidRPr="009814BF">
        <w:rPr>
          <w:rFonts w:ascii="Arial" w:hAnsi="Arial" w:cs="Arial"/>
        </w:rPr>
        <w:t>Induction</w:t>
      </w:r>
      <w:r w:rsidR="00C62F67">
        <w:rPr>
          <w:rFonts w:ascii="Arial" w:hAnsi="Arial" w:cs="Arial"/>
        </w:rPr>
        <w:t xml:space="preserve"> and Probation Meetings</w:t>
      </w:r>
    </w:p>
    <w:p w14:paraId="19C63F24" w14:textId="77777777" w:rsidR="00454998" w:rsidRPr="009814BF" w:rsidRDefault="00454998" w:rsidP="00923E20">
      <w:pPr>
        <w:ind w:left="567"/>
        <w:jc w:val="both"/>
        <w:rPr>
          <w:rFonts w:ascii="Arial" w:hAnsi="Arial" w:cs="Arial"/>
        </w:rPr>
      </w:pPr>
      <w:r w:rsidRPr="009814BF">
        <w:rPr>
          <w:rFonts w:ascii="Arial" w:hAnsi="Arial" w:cs="Arial"/>
        </w:rPr>
        <w:t>There are separate Policies that outline the procedures for Training and Staff meetings:</w:t>
      </w:r>
    </w:p>
    <w:p w14:paraId="19C63F25" w14:textId="6B11C454" w:rsidR="00454998" w:rsidRPr="009814BF" w:rsidRDefault="00C62F67" w:rsidP="00923E20">
      <w:pPr>
        <w:pStyle w:val="ListParagraph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Safeguarding and Child Protection Policy</w:t>
      </w:r>
    </w:p>
    <w:p w14:paraId="19C63F26" w14:textId="77777777" w:rsidR="00454998" w:rsidRPr="009814BF" w:rsidRDefault="00454998" w:rsidP="00923E20">
      <w:pPr>
        <w:pStyle w:val="ListParagraph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9814BF">
        <w:rPr>
          <w:rFonts w:ascii="Arial" w:hAnsi="Arial" w:cs="Arial"/>
        </w:rPr>
        <w:t>Supervision and Appraisal Policy</w:t>
      </w:r>
    </w:p>
    <w:p w14:paraId="19C63F27" w14:textId="77777777" w:rsidR="00454998" w:rsidRPr="009814BF" w:rsidRDefault="00454998" w:rsidP="00923E20">
      <w:pPr>
        <w:pStyle w:val="ListParagraph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9814BF">
        <w:rPr>
          <w:rFonts w:ascii="Arial" w:hAnsi="Arial" w:cs="Arial"/>
        </w:rPr>
        <w:t>Staff Induction and Training</w:t>
      </w:r>
    </w:p>
    <w:p w14:paraId="19C63F28" w14:textId="77777777" w:rsidR="000B2834" w:rsidRPr="009814BF" w:rsidRDefault="000B2834" w:rsidP="00923E20">
      <w:pPr>
        <w:ind w:left="567"/>
        <w:jc w:val="both"/>
        <w:rPr>
          <w:rFonts w:ascii="Arial" w:hAnsi="Arial" w:cs="Arial"/>
        </w:rPr>
      </w:pPr>
      <w:r w:rsidRPr="009814BF">
        <w:rPr>
          <w:rFonts w:ascii="Arial" w:hAnsi="Arial" w:cs="Arial"/>
        </w:rPr>
        <w:t>These meetings may need</w:t>
      </w:r>
      <w:r w:rsidR="009814BF">
        <w:rPr>
          <w:rFonts w:ascii="Arial" w:hAnsi="Arial" w:cs="Arial"/>
        </w:rPr>
        <w:t xml:space="preserve"> to</w:t>
      </w:r>
      <w:r w:rsidRPr="009814BF">
        <w:rPr>
          <w:rFonts w:ascii="Arial" w:hAnsi="Arial" w:cs="Arial"/>
        </w:rPr>
        <w:t xml:space="preserve"> be scheduled out of normal working hours in order to facilitate a staff group being together,</w:t>
      </w:r>
      <w:r w:rsidR="00992B77" w:rsidRPr="009814BF">
        <w:rPr>
          <w:rFonts w:ascii="Arial" w:hAnsi="Arial" w:cs="Arial"/>
        </w:rPr>
        <w:t xml:space="preserve"> as a result these meetings may not be </w:t>
      </w:r>
      <w:proofErr w:type="gramStart"/>
      <w:r w:rsidR="00992B77" w:rsidRPr="009814BF">
        <w:rPr>
          <w:rFonts w:ascii="Arial" w:hAnsi="Arial" w:cs="Arial"/>
        </w:rPr>
        <w:t>compulsory</w:t>
      </w:r>
      <w:proofErr w:type="gramEnd"/>
      <w:r w:rsidR="00992B77" w:rsidRPr="009814BF">
        <w:rPr>
          <w:rFonts w:ascii="Arial" w:hAnsi="Arial" w:cs="Arial"/>
        </w:rPr>
        <w:t xml:space="preserve"> but we aim to encourage a full level of staff commitment.  W</w:t>
      </w:r>
      <w:r w:rsidRPr="009814BF">
        <w:rPr>
          <w:rFonts w:ascii="Arial" w:hAnsi="Arial" w:cs="Arial"/>
        </w:rPr>
        <w:t>here this occurs staff will be given the time</w:t>
      </w:r>
      <w:r w:rsidR="00992B77" w:rsidRPr="009814BF">
        <w:rPr>
          <w:rFonts w:ascii="Arial" w:hAnsi="Arial" w:cs="Arial"/>
        </w:rPr>
        <w:t xml:space="preserve"> attended</w:t>
      </w:r>
      <w:r w:rsidRPr="009814BF">
        <w:rPr>
          <w:rFonts w:ascii="Arial" w:hAnsi="Arial" w:cs="Arial"/>
        </w:rPr>
        <w:t xml:space="preserve"> back as </w:t>
      </w:r>
      <w:r w:rsidRPr="00E40468">
        <w:rPr>
          <w:rFonts w:ascii="Arial" w:hAnsi="Arial" w:cs="Arial"/>
          <w:highlight w:val="yellow"/>
        </w:rPr>
        <w:t>Time in L</w:t>
      </w:r>
      <w:r w:rsidR="009814BF" w:rsidRPr="00E40468">
        <w:rPr>
          <w:rFonts w:ascii="Arial" w:hAnsi="Arial" w:cs="Arial"/>
          <w:highlight w:val="yellow"/>
        </w:rPr>
        <w:t>ieu</w:t>
      </w:r>
      <w:r w:rsidRPr="009814BF">
        <w:rPr>
          <w:rFonts w:ascii="Arial" w:hAnsi="Arial" w:cs="Arial"/>
        </w:rPr>
        <w:t xml:space="preserve">.     </w:t>
      </w:r>
    </w:p>
    <w:p w14:paraId="19C63F29" w14:textId="77777777" w:rsidR="00FE6CE2" w:rsidRPr="009814BF" w:rsidRDefault="00FE6CE2" w:rsidP="00923E20">
      <w:pPr>
        <w:ind w:left="567"/>
        <w:jc w:val="both"/>
        <w:rPr>
          <w:rFonts w:ascii="Arial" w:hAnsi="Arial" w:cs="Arial"/>
        </w:rPr>
      </w:pPr>
      <w:r w:rsidRPr="009814BF">
        <w:rPr>
          <w:rFonts w:ascii="Arial" w:hAnsi="Arial" w:cs="Arial"/>
        </w:rPr>
        <w:t>These meetings are</w:t>
      </w:r>
      <w:r w:rsidR="00992B77" w:rsidRPr="009814BF">
        <w:rPr>
          <w:rFonts w:ascii="Arial" w:hAnsi="Arial" w:cs="Arial"/>
        </w:rPr>
        <w:t xml:space="preserve"> </w:t>
      </w:r>
      <w:r w:rsidR="002B4783" w:rsidRPr="009814BF">
        <w:rPr>
          <w:rFonts w:ascii="Arial" w:hAnsi="Arial" w:cs="Arial"/>
        </w:rPr>
        <w:t>arranged</w:t>
      </w:r>
      <w:r w:rsidRPr="009814BF">
        <w:rPr>
          <w:rFonts w:ascii="Arial" w:hAnsi="Arial" w:cs="Arial"/>
        </w:rPr>
        <w:t xml:space="preserve"> to </w:t>
      </w:r>
      <w:proofErr w:type="gramStart"/>
      <w:r w:rsidRPr="009814BF">
        <w:rPr>
          <w:rFonts w:ascii="Arial" w:hAnsi="Arial" w:cs="Arial"/>
        </w:rPr>
        <w:t>encourage</w:t>
      </w:r>
      <w:r w:rsidR="00E6409E">
        <w:rPr>
          <w:rFonts w:ascii="Arial" w:hAnsi="Arial" w:cs="Arial"/>
        </w:rPr>
        <w:t>:</w:t>
      </w:r>
      <w:proofErr w:type="gramEnd"/>
      <w:r w:rsidRPr="009814BF">
        <w:rPr>
          <w:rFonts w:ascii="Arial" w:hAnsi="Arial" w:cs="Arial"/>
        </w:rPr>
        <w:t xml:space="preserve"> team building</w:t>
      </w:r>
      <w:r w:rsidR="002B4783" w:rsidRPr="009814BF">
        <w:rPr>
          <w:rFonts w:ascii="Arial" w:hAnsi="Arial" w:cs="Arial"/>
        </w:rPr>
        <w:t xml:space="preserve"> and</w:t>
      </w:r>
      <w:r w:rsidRPr="009814BF">
        <w:rPr>
          <w:rFonts w:ascii="Arial" w:hAnsi="Arial" w:cs="Arial"/>
        </w:rPr>
        <w:t xml:space="preserve"> effective communication</w:t>
      </w:r>
      <w:r w:rsidR="002B4783" w:rsidRPr="009814BF">
        <w:rPr>
          <w:rFonts w:ascii="Arial" w:hAnsi="Arial" w:cs="Arial"/>
        </w:rPr>
        <w:t>,</w:t>
      </w:r>
      <w:r w:rsidR="005E3DFA">
        <w:rPr>
          <w:rFonts w:ascii="Arial" w:hAnsi="Arial" w:cs="Arial"/>
        </w:rPr>
        <w:t xml:space="preserve"> enable</w:t>
      </w:r>
      <w:r w:rsidRPr="009814BF">
        <w:rPr>
          <w:rFonts w:ascii="Arial" w:hAnsi="Arial" w:cs="Arial"/>
        </w:rPr>
        <w:t xml:space="preserve"> staff to contribute to our settings</w:t>
      </w:r>
      <w:r w:rsidR="009814BF">
        <w:rPr>
          <w:rFonts w:ascii="Arial" w:hAnsi="Arial" w:cs="Arial"/>
        </w:rPr>
        <w:t>’</w:t>
      </w:r>
      <w:r w:rsidRPr="009814BF">
        <w:rPr>
          <w:rFonts w:ascii="Arial" w:hAnsi="Arial" w:cs="Arial"/>
        </w:rPr>
        <w:t xml:space="preserve"> development</w:t>
      </w:r>
      <w:r w:rsidR="000B2834" w:rsidRPr="009814BF">
        <w:rPr>
          <w:rFonts w:ascii="Arial" w:hAnsi="Arial" w:cs="Arial"/>
        </w:rPr>
        <w:t xml:space="preserve">, the </w:t>
      </w:r>
      <w:r w:rsidR="00663B38" w:rsidRPr="009814BF">
        <w:rPr>
          <w:rFonts w:ascii="Arial" w:hAnsi="Arial" w:cs="Arial"/>
        </w:rPr>
        <w:t>progression</w:t>
      </w:r>
      <w:r w:rsidR="000B2834" w:rsidRPr="009814BF">
        <w:rPr>
          <w:rFonts w:ascii="Arial" w:hAnsi="Arial" w:cs="Arial"/>
        </w:rPr>
        <w:t xml:space="preserve"> of Planning and </w:t>
      </w:r>
      <w:r w:rsidR="00663B38" w:rsidRPr="009814BF">
        <w:rPr>
          <w:rFonts w:ascii="Arial" w:hAnsi="Arial" w:cs="Arial"/>
        </w:rPr>
        <w:t>Observation</w:t>
      </w:r>
      <w:r w:rsidR="002B4783" w:rsidRPr="009814BF">
        <w:rPr>
          <w:rFonts w:ascii="Arial" w:hAnsi="Arial" w:cs="Arial"/>
        </w:rPr>
        <w:t>, the recognition of how an individual</w:t>
      </w:r>
      <w:r w:rsidR="00454998" w:rsidRPr="009814BF">
        <w:rPr>
          <w:rFonts w:ascii="Arial" w:hAnsi="Arial" w:cs="Arial"/>
        </w:rPr>
        <w:t>’</w:t>
      </w:r>
      <w:r w:rsidR="002B4783" w:rsidRPr="009814BF">
        <w:rPr>
          <w:rFonts w:ascii="Arial" w:hAnsi="Arial" w:cs="Arial"/>
        </w:rPr>
        <w:t xml:space="preserve">s work contributes to the attainment of our </w:t>
      </w:r>
      <w:r w:rsidR="00454998" w:rsidRPr="009814BF">
        <w:rPr>
          <w:rFonts w:ascii="Arial" w:hAnsi="Arial" w:cs="Arial"/>
        </w:rPr>
        <w:t xml:space="preserve">aims and objectives </w:t>
      </w:r>
      <w:r w:rsidR="002B4783" w:rsidRPr="009814BF">
        <w:rPr>
          <w:rFonts w:ascii="Arial" w:hAnsi="Arial" w:cs="Arial"/>
        </w:rPr>
        <w:t>and the promotion of a common ethos of work with children and their parents</w:t>
      </w:r>
      <w:r w:rsidRPr="009814BF">
        <w:rPr>
          <w:rFonts w:ascii="Arial" w:hAnsi="Arial" w:cs="Arial"/>
        </w:rPr>
        <w:t>.</w:t>
      </w:r>
    </w:p>
    <w:p w14:paraId="19C63F2A" w14:textId="77777777" w:rsidR="002430AD" w:rsidRPr="009814BF" w:rsidRDefault="002430AD" w:rsidP="009814BF">
      <w:pPr>
        <w:jc w:val="both"/>
        <w:rPr>
          <w:rFonts w:ascii="Arial" w:hAnsi="Arial" w:cs="Arial"/>
        </w:rPr>
      </w:pPr>
    </w:p>
    <w:sectPr w:rsidR="002430AD" w:rsidRPr="009814B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8586" w14:textId="77777777" w:rsidR="00357B71" w:rsidRDefault="00357B71" w:rsidP="00E6409E">
      <w:pPr>
        <w:spacing w:after="0" w:line="240" w:lineRule="auto"/>
      </w:pPr>
      <w:r>
        <w:separator/>
      </w:r>
    </w:p>
  </w:endnote>
  <w:endnote w:type="continuationSeparator" w:id="0">
    <w:p w14:paraId="2CA7191B" w14:textId="77777777" w:rsidR="00357B71" w:rsidRDefault="00357B71" w:rsidP="00E6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3F31" w14:textId="13DD17E9" w:rsidR="00BE7E30" w:rsidRPr="00C62F67" w:rsidRDefault="00C62F67">
    <w:pPr>
      <w:pStyle w:val="Footer"/>
      <w:rPr>
        <w:rFonts w:ascii="Arial" w:hAnsi="Arial" w:cs="Arial"/>
      </w:rPr>
    </w:pPr>
    <w:r w:rsidRPr="00C62F67">
      <w:rPr>
        <w:rFonts w:ascii="Arial" w:hAnsi="Arial" w:cs="Arial"/>
      </w:rPr>
      <w:t>Reviewed: 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B3D2" w14:textId="77777777" w:rsidR="00357B71" w:rsidRDefault="00357B71" w:rsidP="00E6409E">
      <w:pPr>
        <w:spacing w:after="0" w:line="240" w:lineRule="auto"/>
      </w:pPr>
      <w:r>
        <w:separator/>
      </w:r>
    </w:p>
  </w:footnote>
  <w:footnote w:type="continuationSeparator" w:id="0">
    <w:p w14:paraId="4CD2B712" w14:textId="77777777" w:rsidR="00357B71" w:rsidRDefault="00357B71" w:rsidP="00E6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1D23"/>
    <w:multiLevelType w:val="hybridMultilevel"/>
    <w:tmpl w:val="4ACCF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00615"/>
    <w:multiLevelType w:val="hybridMultilevel"/>
    <w:tmpl w:val="E4949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A5298"/>
    <w:multiLevelType w:val="hybridMultilevel"/>
    <w:tmpl w:val="8CF2B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00126">
    <w:abstractNumId w:val="2"/>
  </w:num>
  <w:num w:numId="2" w16cid:durableId="122583079">
    <w:abstractNumId w:val="1"/>
  </w:num>
  <w:num w:numId="3" w16cid:durableId="179524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AD"/>
    <w:rsid w:val="000B2834"/>
    <w:rsid w:val="001161A8"/>
    <w:rsid w:val="002430AD"/>
    <w:rsid w:val="002B4783"/>
    <w:rsid w:val="00357B71"/>
    <w:rsid w:val="003841A5"/>
    <w:rsid w:val="00454998"/>
    <w:rsid w:val="004C04C5"/>
    <w:rsid w:val="0052612D"/>
    <w:rsid w:val="0057159E"/>
    <w:rsid w:val="005E3DFA"/>
    <w:rsid w:val="00663B38"/>
    <w:rsid w:val="00912BE4"/>
    <w:rsid w:val="00923E20"/>
    <w:rsid w:val="009814BF"/>
    <w:rsid w:val="00992B77"/>
    <w:rsid w:val="00BE7E30"/>
    <w:rsid w:val="00BF7E91"/>
    <w:rsid w:val="00C62F67"/>
    <w:rsid w:val="00E40468"/>
    <w:rsid w:val="00E6409E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3F14"/>
  <w15:docId w15:val="{4C70653D-35B9-499A-9E96-E98FE02C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1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9E"/>
  </w:style>
  <w:style w:type="paragraph" w:styleId="Footer">
    <w:name w:val="footer"/>
    <w:basedOn w:val="Normal"/>
    <w:link w:val="FooterChar"/>
    <w:uiPriority w:val="99"/>
    <w:unhideWhenUsed/>
    <w:rsid w:val="00E6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9E"/>
  </w:style>
  <w:style w:type="paragraph" w:styleId="BalloonText">
    <w:name w:val="Balloon Text"/>
    <w:basedOn w:val="Normal"/>
    <w:link w:val="BalloonTextChar"/>
    <w:uiPriority w:val="99"/>
    <w:semiHidden/>
    <w:unhideWhenUsed/>
    <w:rsid w:val="00E6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7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E30"/>
    <w:rPr>
      <w:b/>
      <w:bCs/>
      <w:sz w:val="20"/>
      <w:szCs w:val="20"/>
    </w:rPr>
  </w:style>
  <w:style w:type="paragraph" w:styleId="NoSpacing">
    <w:name w:val="No Spacing"/>
    <w:uiPriority w:val="1"/>
    <w:qFormat/>
    <w:rsid w:val="00BF7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Scott Gilliland</cp:lastModifiedBy>
  <cp:revision>8</cp:revision>
  <dcterms:created xsi:type="dcterms:W3CDTF">2015-11-05T18:13:00Z</dcterms:created>
  <dcterms:modified xsi:type="dcterms:W3CDTF">2023-05-11T14:29:00Z</dcterms:modified>
</cp:coreProperties>
</file>