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400F6" w14:textId="77777777" w:rsidR="003B36F9" w:rsidRPr="00965ECE" w:rsidRDefault="003B36F9" w:rsidP="00961ED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65ECE">
        <w:rPr>
          <w:rFonts w:ascii="Arial" w:hAnsi="Arial" w:cs="Arial"/>
          <w:b/>
          <w:bCs/>
          <w:sz w:val="22"/>
          <w:szCs w:val="22"/>
        </w:rPr>
        <w:t>QUEEN’S UNIVERSITY BELFAST</w:t>
      </w:r>
    </w:p>
    <w:p w14:paraId="11F5CFC9" w14:textId="77777777" w:rsidR="003B36F9" w:rsidRDefault="003B36F9" w:rsidP="00961ED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</w:t>
      </w:r>
    </w:p>
    <w:p w14:paraId="1E311382" w14:textId="77777777" w:rsidR="003B36F9" w:rsidRDefault="003B36F9" w:rsidP="00961ED1">
      <w:pPr>
        <w:jc w:val="center"/>
        <w:rPr>
          <w:rFonts w:ascii="Arial" w:hAnsi="Arial" w:cs="Arial"/>
          <w:sz w:val="20"/>
          <w:szCs w:val="20"/>
        </w:rPr>
      </w:pPr>
    </w:p>
    <w:p w14:paraId="5BC632A0" w14:textId="4118CDE3" w:rsidR="003B36F9" w:rsidRPr="00965ECE" w:rsidRDefault="003B36F9" w:rsidP="003B1626">
      <w:pPr>
        <w:jc w:val="center"/>
        <w:rPr>
          <w:rFonts w:ascii="Arial" w:hAnsi="Arial" w:cs="Arial"/>
          <w:bCs/>
          <w:sz w:val="22"/>
          <w:szCs w:val="22"/>
        </w:rPr>
      </w:pPr>
      <w:r w:rsidRPr="00965ECE">
        <w:rPr>
          <w:rFonts w:ascii="Arial" w:hAnsi="Arial" w:cs="Arial"/>
          <w:bCs/>
          <w:sz w:val="22"/>
          <w:szCs w:val="22"/>
        </w:rPr>
        <w:t>Childcare Services</w:t>
      </w:r>
    </w:p>
    <w:p w14:paraId="5D90FA24" w14:textId="77777777" w:rsidR="003B36F9" w:rsidRDefault="003B36F9" w:rsidP="00961ED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</w:t>
      </w:r>
    </w:p>
    <w:p w14:paraId="46A6B446" w14:textId="77777777" w:rsidR="00965ECE" w:rsidRDefault="00965ECE" w:rsidP="00965ECE">
      <w:pPr>
        <w:ind w:right="-874"/>
        <w:rPr>
          <w:rFonts w:ascii="Arial" w:hAnsi="Arial" w:cs="Arial"/>
          <w:b/>
          <w:u w:val="single"/>
        </w:rPr>
      </w:pPr>
    </w:p>
    <w:p w14:paraId="2E6D3663" w14:textId="60EEDD25" w:rsidR="003B36F9" w:rsidRPr="00965ECE" w:rsidRDefault="00965ECE" w:rsidP="003B1626">
      <w:pPr>
        <w:ind w:right="-46"/>
        <w:jc w:val="center"/>
        <w:rPr>
          <w:rFonts w:ascii="Arial" w:hAnsi="Arial" w:cs="Arial"/>
          <w:b/>
          <w:sz w:val="22"/>
          <w:szCs w:val="22"/>
        </w:rPr>
      </w:pPr>
      <w:r w:rsidRPr="00965ECE">
        <w:rPr>
          <w:rFonts w:ascii="Arial" w:hAnsi="Arial" w:cs="Arial"/>
          <w:b/>
          <w:sz w:val="22"/>
          <w:szCs w:val="22"/>
        </w:rPr>
        <w:t>Biting Policy</w:t>
      </w:r>
    </w:p>
    <w:p w14:paraId="2ECC2F16" w14:textId="77777777" w:rsidR="003B36F9" w:rsidRPr="00F65EFB" w:rsidRDefault="003B36F9" w:rsidP="00961ED1">
      <w:pPr>
        <w:ind w:right="-874"/>
        <w:jc w:val="both"/>
        <w:rPr>
          <w:rFonts w:ascii="Arial" w:hAnsi="Arial" w:cs="Arial"/>
          <w:b/>
        </w:rPr>
      </w:pPr>
    </w:p>
    <w:p w14:paraId="6A371E87" w14:textId="1B5167CC" w:rsidR="00B47623" w:rsidRPr="00F65EFB" w:rsidRDefault="00F65EFB" w:rsidP="00961ED1">
      <w:pPr>
        <w:ind w:right="-87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65EF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</w:t>
      </w:r>
    </w:p>
    <w:p w14:paraId="5F9B2271" w14:textId="77777777" w:rsidR="00B47623" w:rsidRPr="003B36F9" w:rsidRDefault="00B47623" w:rsidP="00961ED1">
      <w:pPr>
        <w:ind w:right="-874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D853D7D" w14:textId="28897181" w:rsidR="007278A9" w:rsidRPr="003B1626" w:rsidRDefault="007278A9" w:rsidP="003B1626">
      <w:pPr>
        <w:pStyle w:val="ListParagraph"/>
        <w:numPr>
          <w:ilvl w:val="0"/>
          <w:numId w:val="2"/>
        </w:numPr>
        <w:ind w:left="567" w:right="-46" w:hanging="567"/>
        <w:jc w:val="both"/>
        <w:rPr>
          <w:rFonts w:ascii="Arial" w:hAnsi="Arial" w:cs="Arial"/>
          <w:sz w:val="22"/>
          <w:szCs w:val="22"/>
        </w:rPr>
      </w:pPr>
      <w:r w:rsidRPr="003B1626">
        <w:rPr>
          <w:rFonts w:ascii="Arial" w:hAnsi="Arial" w:cs="Arial"/>
          <w:sz w:val="22"/>
          <w:szCs w:val="22"/>
        </w:rPr>
        <w:t>Childcare Services at Queen’s understand that b</w:t>
      </w:r>
      <w:r w:rsidR="00B47623" w:rsidRPr="003B1626">
        <w:rPr>
          <w:rFonts w:ascii="Arial" w:hAnsi="Arial" w:cs="Arial"/>
          <w:sz w:val="22"/>
          <w:szCs w:val="22"/>
        </w:rPr>
        <w:t xml:space="preserve">iting is a normal stage in the development of children. </w:t>
      </w:r>
    </w:p>
    <w:p w14:paraId="5B94C897" w14:textId="77777777" w:rsidR="007278A9" w:rsidRPr="00746C56" w:rsidRDefault="007278A9" w:rsidP="00961ED1">
      <w:pPr>
        <w:ind w:right="-874"/>
        <w:jc w:val="both"/>
        <w:rPr>
          <w:rFonts w:ascii="Arial" w:hAnsi="Arial" w:cs="Arial"/>
          <w:sz w:val="22"/>
          <w:szCs w:val="22"/>
        </w:rPr>
      </w:pPr>
    </w:p>
    <w:p w14:paraId="75E01D12" w14:textId="77777777" w:rsidR="007278A9" w:rsidRPr="00746C56" w:rsidRDefault="00B47623" w:rsidP="003B1626">
      <w:pPr>
        <w:ind w:left="567" w:right="-46"/>
        <w:jc w:val="both"/>
        <w:rPr>
          <w:rFonts w:ascii="Arial" w:hAnsi="Arial" w:cs="Arial"/>
          <w:sz w:val="22"/>
          <w:szCs w:val="22"/>
        </w:rPr>
      </w:pPr>
      <w:r w:rsidRPr="00746C56">
        <w:rPr>
          <w:rFonts w:ascii="Arial" w:hAnsi="Arial" w:cs="Arial"/>
          <w:sz w:val="22"/>
          <w:szCs w:val="22"/>
        </w:rPr>
        <w:t>We appreciate this is very upsetting for parents and children and endeavour to minimise the number of incidents through close monitoring.</w:t>
      </w:r>
    </w:p>
    <w:p w14:paraId="31C84209" w14:textId="77777777" w:rsidR="007278A9" w:rsidRPr="00746C56" w:rsidRDefault="007278A9" w:rsidP="00965ECE">
      <w:pPr>
        <w:ind w:right="-46"/>
        <w:jc w:val="both"/>
        <w:rPr>
          <w:rFonts w:ascii="Arial" w:hAnsi="Arial" w:cs="Arial"/>
          <w:sz w:val="22"/>
          <w:szCs w:val="22"/>
        </w:rPr>
      </w:pPr>
    </w:p>
    <w:p w14:paraId="6A9A2EE8" w14:textId="77777777" w:rsidR="00B47623" w:rsidRPr="00746C56" w:rsidRDefault="00B47623" w:rsidP="003B1626">
      <w:pPr>
        <w:ind w:left="567" w:right="-46"/>
        <w:jc w:val="both"/>
        <w:rPr>
          <w:rFonts w:ascii="Arial" w:hAnsi="Arial" w:cs="Arial"/>
          <w:sz w:val="22"/>
          <w:szCs w:val="22"/>
        </w:rPr>
      </w:pPr>
      <w:r w:rsidRPr="00746C56">
        <w:rPr>
          <w:rFonts w:ascii="Arial" w:hAnsi="Arial" w:cs="Arial"/>
          <w:sz w:val="22"/>
          <w:szCs w:val="22"/>
        </w:rPr>
        <w:t>When biting occurs we will comfort the child and apply a cold compress.  The offending child is told it is unacceptable and is also comforted as he/she is usually reacting to a situation or is teething.</w:t>
      </w:r>
    </w:p>
    <w:p w14:paraId="380659BE" w14:textId="77777777" w:rsidR="00527418" w:rsidRPr="00746C56" w:rsidRDefault="00527418" w:rsidP="00961ED1">
      <w:pPr>
        <w:jc w:val="both"/>
        <w:rPr>
          <w:sz w:val="22"/>
          <w:szCs w:val="22"/>
        </w:rPr>
      </w:pPr>
    </w:p>
    <w:sectPr w:rsidR="00527418" w:rsidRPr="00746C56" w:rsidSect="0052741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80403" w14:textId="77777777" w:rsidR="00FD2C22" w:rsidRDefault="00FD2C22" w:rsidP="007278A9">
      <w:r>
        <w:separator/>
      </w:r>
    </w:p>
  </w:endnote>
  <w:endnote w:type="continuationSeparator" w:id="0">
    <w:p w14:paraId="1BCFAF17" w14:textId="77777777" w:rsidR="00FD2C22" w:rsidRDefault="00FD2C22" w:rsidP="00727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8EBA1" w14:textId="73C1972B" w:rsidR="007C0324" w:rsidRPr="009740E6" w:rsidRDefault="00BE3432">
    <w:pPr>
      <w:pStyle w:val="Footer"/>
      <w:rPr>
        <w:rFonts w:ascii="Arial" w:hAnsi="Arial" w:cs="Arial"/>
        <w:sz w:val="22"/>
        <w:szCs w:val="22"/>
      </w:rPr>
    </w:pPr>
    <w:r w:rsidRPr="009740E6">
      <w:rPr>
        <w:rFonts w:ascii="Arial" w:hAnsi="Arial" w:cs="Arial"/>
        <w:sz w:val="22"/>
        <w:szCs w:val="22"/>
      </w:rPr>
      <w:t xml:space="preserve">Reviewed: </w:t>
    </w:r>
    <w:r w:rsidR="00965ECE">
      <w:rPr>
        <w:rFonts w:ascii="Arial" w:hAnsi="Arial" w:cs="Arial"/>
        <w:sz w:val="22"/>
        <w:szCs w:val="22"/>
      </w:rPr>
      <w:t>January 2023</w:t>
    </w:r>
  </w:p>
  <w:p w14:paraId="17D43F8E" w14:textId="77777777" w:rsidR="007C0324" w:rsidRPr="009740E6" w:rsidRDefault="007C0324">
    <w:pPr>
      <w:pStyle w:val="Foo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A29AB" w14:textId="77777777" w:rsidR="00FD2C22" w:rsidRDefault="00FD2C22" w:rsidP="007278A9">
      <w:r>
        <w:separator/>
      </w:r>
    </w:p>
  </w:footnote>
  <w:footnote w:type="continuationSeparator" w:id="0">
    <w:p w14:paraId="69748228" w14:textId="77777777" w:rsidR="00FD2C22" w:rsidRDefault="00FD2C22" w:rsidP="00727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032E7"/>
    <w:multiLevelType w:val="hybridMultilevel"/>
    <w:tmpl w:val="39A031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8C6F85"/>
    <w:multiLevelType w:val="hybridMultilevel"/>
    <w:tmpl w:val="B8EA9518"/>
    <w:lvl w:ilvl="0" w:tplc="441405B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27946631">
    <w:abstractNumId w:val="1"/>
  </w:num>
  <w:num w:numId="2" w16cid:durableId="1158692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623"/>
    <w:rsid w:val="000304E1"/>
    <w:rsid w:val="00121BA7"/>
    <w:rsid w:val="0032195C"/>
    <w:rsid w:val="003B1626"/>
    <w:rsid w:val="003B36F9"/>
    <w:rsid w:val="00527418"/>
    <w:rsid w:val="006A40D7"/>
    <w:rsid w:val="006C4747"/>
    <w:rsid w:val="007278A9"/>
    <w:rsid w:val="00746C56"/>
    <w:rsid w:val="007C0324"/>
    <w:rsid w:val="00870216"/>
    <w:rsid w:val="008E01DC"/>
    <w:rsid w:val="00926666"/>
    <w:rsid w:val="00935E6F"/>
    <w:rsid w:val="00961ED1"/>
    <w:rsid w:val="00965ECE"/>
    <w:rsid w:val="009740E6"/>
    <w:rsid w:val="00B47623"/>
    <w:rsid w:val="00B6009D"/>
    <w:rsid w:val="00BE3432"/>
    <w:rsid w:val="00CA7D35"/>
    <w:rsid w:val="00CC1B8C"/>
    <w:rsid w:val="00F35482"/>
    <w:rsid w:val="00F40F8E"/>
    <w:rsid w:val="00F65EFB"/>
    <w:rsid w:val="00FD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0A157"/>
  <w15:docId w15:val="{F5E5E83F-7197-41A9-B307-B8ED01D5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623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A40D7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</w:rPr>
  </w:style>
  <w:style w:type="paragraph" w:styleId="Header">
    <w:name w:val="header"/>
    <w:basedOn w:val="Normal"/>
    <w:link w:val="HeaderChar"/>
    <w:uiPriority w:val="99"/>
    <w:unhideWhenUsed/>
    <w:rsid w:val="007278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78A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278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8A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B1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5866E-8401-4C33-B81D-6780D3E36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University Belfast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QUB</dc:creator>
  <cp:keywords/>
  <dc:description/>
  <cp:lastModifiedBy>Scott Gilliland</cp:lastModifiedBy>
  <cp:revision>2</cp:revision>
  <cp:lastPrinted>2012-02-06T16:44:00Z</cp:lastPrinted>
  <dcterms:created xsi:type="dcterms:W3CDTF">2023-05-11T14:11:00Z</dcterms:created>
  <dcterms:modified xsi:type="dcterms:W3CDTF">2023-05-11T14:11:00Z</dcterms:modified>
</cp:coreProperties>
</file>