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C73" w:rsidRDefault="00941C73" w:rsidP="00941C73">
      <w:r>
        <w:t>FUNDING</w:t>
      </w:r>
    </w:p>
    <w:p w:rsidR="00A8056A" w:rsidRPr="00E133C9" w:rsidRDefault="00A8056A" w:rsidP="00941C73">
      <w:pPr>
        <w:rPr>
          <w:sz w:val="28"/>
          <w:szCs w:val="28"/>
        </w:rPr>
      </w:pPr>
      <w:r w:rsidRPr="00E133C9">
        <w:rPr>
          <w:sz w:val="28"/>
          <w:szCs w:val="28"/>
        </w:rPr>
        <w:t>EXTERNAL FUNDED SUPPORT</w:t>
      </w:r>
    </w:p>
    <w:p w:rsidR="0097446D" w:rsidRPr="00E133C9" w:rsidRDefault="0097446D" w:rsidP="00941C73">
      <w:pPr>
        <w:rPr>
          <w:b/>
          <w:u w:val="single"/>
        </w:rPr>
      </w:pPr>
      <w:r w:rsidRPr="00E133C9">
        <w:rPr>
          <w:b/>
          <w:u w:val="single"/>
        </w:rPr>
        <w:t>UK STUDENTS</w:t>
      </w:r>
    </w:p>
    <w:p w:rsidR="00AE414D" w:rsidRPr="00AE414D" w:rsidRDefault="00A8056A" w:rsidP="00941C73">
      <w:pPr>
        <w:rPr>
          <w:b/>
        </w:rPr>
      </w:pPr>
      <w:r w:rsidRPr="00AE414D">
        <w:rPr>
          <w:b/>
        </w:rPr>
        <w:t>What funding is available</w:t>
      </w:r>
      <w:r w:rsidR="00AE414D" w:rsidRPr="00AE414D">
        <w:rPr>
          <w:b/>
        </w:rPr>
        <w:t>?</w:t>
      </w:r>
    </w:p>
    <w:p w:rsidR="0097446D" w:rsidRDefault="00941C73" w:rsidP="00941C73">
      <w:r>
        <w:t>The main source of additional funding for students with disabilities</w:t>
      </w:r>
      <w:r w:rsidR="0097446D">
        <w:t xml:space="preserve"> or long term conditions is</w:t>
      </w:r>
      <w:r>
        <w:t xml:space="preserve"> Disabled Students' Allowance (DSA)</w:t>
      </w:r>
      <w:r w:rsidR="0097446D">
        <w:t xml:space="preserve">. DSA </w:t>
      </w:r>
      <w:r>
        <w:t xml:space="preserve">is </w:t>
      </w:r>
      <w:r w:rsidR="0097446D">
        <w:t xml:space="preserve">available to full-time and some part-time undergraduate students who are resident in the UK, and to some postgraduate students. </w:t>
      </w:r>
    </w:p>
    <w:p w:rsidR="00AE414D" w:rsidRPr="00AE414D" w:rsidRDefault="00AE414D" w:rsidP="00941C73">
      <w:pPr>
        <w:rPr>
          <w:b/>
        </w:rPr>
      </w:pPr>
      <w:r w:rsidRPr="00AE414D">
        <w:rPr>
          <w:b/>
        </w:rPr>
        <w:t>How do I apply?</w:t>
      </w:r>
    </w:p>
    <w:p w:rsidR="00941C73" w:rsidRDefault="00941C73" w:rsidP="00941C73">
      <w:r>
        <w:t xml:space="preserve">Students must complete and submit a funding application to their relevant </w:t>
      </w:r>
      <w:r w:rsidR="0097446D">
        <w:t xml:space="preserve">Student Finance </w:t>
      </w:r>
      <w:r>
        <w:t>funding body</w:t>
      </w:r>
      <w:r w:rsidR="0097446D">
        <w:t xml:space="preserve"> (e.g. Student Finance NI, Student Finance England, Student Finance Wales, Student Awards Agency Scotland or Central Services Agency or Social Services Inspectorate) to ascertain </w:t>
      </w:r>
      <w:r>
        <w:t xml:space="preserve">if they are eligible to receive funded support. </w:t>
      </w:r>
    </w:p>
    <w:p w:rsidR="00AE414D" w:rsidRPr="00AE414D" w:rsidRDefault="00AE414D" w:rsidP="00941C73">
      <w:pPr>
        <w:rPr>
          <w:b/>
        </w:rPr>
      </w:pPr>
      <w:r>
        <w:rPr>
          <w:b/>
        </w:rPr>
        <w:t>What happens if I am eligible for support</w:t>
      </w:r>
      <w:r w:rsidRPr="00AE414D">
        <w:rPr>
          <w:b/>
        </w:rPr>
        <w:t>?</w:t>
      </w:r>
    </w:p>
    <w:p w:rsidR="00A8056A" w:rsidRDefault="00941C73" w:rsidP="00941C73">
      <w:r>
        <w:t>If eligible, students must undergo a Needs Assessment at an approv</w:t>
      </w:r>
      <w:r w:rsidR="00A8056A">
        <w:t xml:space="preserve">ed centre. A list of approved Needs Assessment Centres is made available to students by their funding body, which will include reference to the </w:t>
      </w:r>
      <w:r>
        <w:t xml:space="preserve">DSA Needs </w:t>
      </w:r>
      <w:r w:rsidR="00502544">
        <w:t>Assessment Centre located at Queen’s</w:t>
      </w:r>
      <w:r>
        <w:t xml:space="preserve"> University.  </w:t>
      </w:r>
      <w:r w:rsidR="00A8056A">
        <w:t xml:space="preserve">Students can choose to attend any centre on the approved list. </w:t>
      </w:r>
    </w:p>
    <w:p w:rsidR="00941C73" w:rsidRDefault="00941C73" w:rsidP="00941C73">
      <w:r>
        <w:t>Once a student’s assessment is completed a report is compiled and sent to their funding body for confirmation and approval for the agreed support to be put in place. This process can take a number of months, therefore, students are advised to complete their funding application as early as possible to ensure support is put in place for the beginning of the academic year.</w:t>
      </w:r>
    </w:p>
    <w:p w:rsidR="0097446D" w:rsidRPr="00E133C9" w:rsidRDefault="0097446D" w:rsidP="00941C73">
      <w:pPr>
        <w:rPr>
          <w:b/>
          <w:u w:val="single"/>
        </w:rPr>
      </w:pPr>
      <w:r w:rsidRPr="00E133C9">
        <w:rPr>
          <w:b/>
          <w:u w:val="single"/>
        </w:rPr>
        <w:t>ROI STUDENTS</w:t>
      </w:r>
    </w:p>
    <w:p w:rsidR="00AE414D" w:rsidRPr="00AE414D" w:rsidRDefault="00AE414D" w:rsidP="00941C73">
      <w:pPr>
        <w:rPr>
          <w:b/>
        </w:rPr>
      </w:pPr>
      <w:r w:rsidRPr="00AE414D">
        <w:rPr>
          <w:b/>
        </w:rPr>
        <w:t>What funding is available?</w:t>
      </w:r>
    </w:p>
    <w:p w:rsidR="00AE414D" w:rsidRDefault="00D906BF" w:rsidP="00941C73">
      <w:r>
        <w:t>Students with disabilities and long term conditions from the Republic of Ireland,</w:t>
      </w:r>
      <w:r w:rsidR="00941C73">
        <w:t xml:space="preserve"> </w:t>
      </w:r>
      <w:r>
        <w:t xml:space="preserve">can </w:t>
      </w:r>
      <w:r w:rsidR="00941C73">
        <w:t xml:space="preserve">apply to its Department of Education's Special Fund for Students with Disabilities. </w:t>
      </w:r>
    </w:p>
    <w:p w:rsidR="00AE414D" w:rsidRPr="00AE414D" w:rsidRDefault="00AE414D" w:rsidP="00941C73">
      <w:pPr>
        <w:rPr>
          <w:b/>
        </w:rPr>
      </w:pPr>
      <w:r w:rsidRPr="00AE414D">
        <w:rPr>
          <w:b/>
        </w:rPr>
        <w:t>How do I apply?</w:t>
      </w:r>
    </w:p>
    <w:p w:rsidR="00941C73" w:rsidRDefault="00941C73" w:rsidP="00941C73">
      <w:r>
        <w:t xml:space="preserve">Disability Services keep a supply of application </w:t>
      </w:r>
      <w:r w:rsidR="00D906BF">
        <w:t>forms, however,</w:t>
      </w:r>
      <w:r>
        <w:t xml:space="preserve"> it should be noted that the closing date for applications is at the beginning of October each year so early application is essential.</w:t>
      </w:r>
    </w:p>
    <w:p w:rsidR="00AE414D" w:rsidRPr="00AE414D" w:rsidRDefault="00AE414D" w:rsidP="00941C73">
      <w:pPr>
        <w:rPr>
          <w:b/>
        </w:rPr>
      </w:pPr>
      <w:r w:rsidRPr="00AE414D">
        <w:rPr>
          <w:b/>
        </w:rPr>
        <w:t>What happens if I am eligible for support?</w:t>
      </w:r>
    </w:p>
    <w:p w:rsidR="00AE414D" w:rsidRPr="00AE414D" w:rsidRDefault="00AE414D" w:rsidP="00941C73">
      <w:pPr>
        <w:rPr>
          <w:color w:val="FF0000"/>
        </w:rPr>
      </w:pPr>
      <w:r>
        <w:t xml:space="preserve">If eligible for support you will be invited for a Needs Assessment at the University. </w:t>
      </w:r>
      <w:hyperlink r:id="rId4" w:history="1">
        <w:r w:rsidRPr="007A146C">
          <w:rPr>
            <w:rStyle w:val="Hyperlink"/>
          </w:rPr>
          <w:t>Click here for further information</w:t>
        </w:r>
      </w:hyperlink>
      <w:r>
        <w:rPr>
          <w:color w:val="FF0000"/>
        </w:rPr>
        <w:t xml:space="preserve"> </w:t>
      </w:r>
    </w:p>
    <w:p w:rsidR="00D906BF" w:rsidRPr="00A8056A" w:rsidRDefault="00A8056A" w:rsidP="00941C73">
      <w:pPr>
        <w:rPr>
          <w:b/>
          <w:sz w:val="28"/>
          <w:szCs w:val="28"/>
        </w:rPr>
      </w:pPr>
      <w:r w:rsidRPr="00A8056A">
        <w:rPr>
          <w:b/>
          <w:sz w:val="28"/>
          <w:szCs w:val="28"/>
        </w:rPr>
        <w:t>Please note: DSA and ROI funded supports are not provided by Disability Services or the University, but we can help you with your application.</w:t>
      </w:r>
    </w:p>
    <w:p w:rsidR="00A8056A" w:rsidRDefault="00A8056A" w:rsidP="00941C73"/>
    <w:p w:rsidR="00D906BF" w:rsidRPr="00DC41B2" w:rsidRDefault="00AE414D" w:rsidP="00941C73">
      <w:r>
        <w:t>For information on the</w:t>
      </w:r>
      <w:bookmarkStart w:id="0" w:name="_GoBack"/>
      <w:bookmarkEnd w:id="0"/>
      <w:r>
        <w:t xml:space="preserve"> funded supports available through the University, please click </w:t>
      </w:r>
      <w:hyperlink r:id="rId5" w:history="1">
        <w:r w:rsidRPr="00DC41B2">
          <w:rPr>
            <w:rStyle w:val="Hyperlink"/>
          </w:rPr>
          <w:t>h</w:t>
        </w:r>
        <w:r w:rsidRPr="00DC41B2">
          <w:rPr>
            <w:rStyle w:val="Hyperlink"/>
          </w:rPr>
          <w:t>e</w:t>
        </w:r>
        <w:r w:rsidRPr="00DC41B2">
          <w:rPr>
            <w:rStyle w:val="Hyperlink"/>
          </w:rPr>
          <w:t>re</w:t>
        </w:r>
      </w:hyperlink>
    </w:p>
    <w:sectPr w:rsidR="00D906BF" w:rsidRPr="00DC41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C73"/>
    <w:rsid w:val="00084E1E"/>
    <w:rsid w:val="00477079"/>
    <w:rsid w:val="00502544"/>
    <w:rsid w:val="00763F35"/>
    <w:rsid w:val="007A146C"/>
    <w:rsid w:val="00832AAD"/>
    <w:rsid w:val="00941C73"/>
    <w:rsid w:val="0097446D"/>
    <w:rsid w:val="00A8056A"/>
    <w:rsid w:val="00AE414D"/>
    <w:rsid w:val="00D906BF"/>
    <w:rsid w:val="00DC41B2"/>
    <w:rsid w:val="00E1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F0D930-A63A-4984-92BA-65603F2ED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41B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41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unding%20support%20additional%20.docx" TargetMode="External"/><Relationship Id="rId4" Type="http://schemas.openxmlformats.org/officeDocument/2006/relationships/hyperlink" Target="https://www.qub.ac.uk/directorates/sgc/disability/NeedsAssessmentCent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Barnes</dc:creator>
  <cp:keywords/>
  <dc:description/>
  <cp:lastModifiedBy>Michelle Graham</cp:lastModifiedBy>
  <cp:revision>6</cp:revision>
  <dcterms:created xsi:type="dcterms:W3CDTF">2017-09-19T09:40:00Z</dcterms:created>
  <dcterms:modified xsi:type="dcterms:W3CDTF">2017-09-28T13:34:00Z</dcterms:modified>
</cp:coreProperties>
</file>