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DB79" w14:textId="77777777" w:rsidR="00965279" w:rsidRPr="001C4667" w:rsidRDefault="00164937" w:rsidP="00B47E99">
      <w:pPr>
        <w:pStyle w:val="Title"/>
      </w:pPr>
      <w:r w:rsidRPr="001C4667">
        <w:t>Support Provider Guidelines</w:t>
      </w:r>
      <w:r w:rsidR="00286053" w:rsidRPr="001C4667">
        <w:t xml:space="preserve"> &amp; FAQ</w:t>
      </w:r>
    </w:p>
    <w:p w14:paraId="7AC1700B" w14:textId="77777777" w:rsidR="00D04ACF" w:rsidRPr="001C4667" w:rsidRDefault="00D04ACF" w:rsidP="00D04ACF">
      <w:pPr>
        <w:pStyle w:val="Heading1"/>
      </w:pPr>
      <w:r w:rsidRPr="001C4667">
        <w:t>General Information</w:t>
      </w:r>
    </w:p>
    <w:p w14:paraId="69F453F3" w14:textId="77777777" w:rsidR="00E269B1" w:rsidRPr="001C4667" w:rsidRDefault="00E269B1" w:rsidP="00E269B1">
      <w:pPr>
        <w:pStyle w:val="Heading2"/>
      </w:pPr>
      <w:r w:rsidRPr="001C4667">
        <w:t>The Register Team</w:t>
      </w:r>
    </w:p>
    <w:p w14:paraId="5D457827" w14:textId="1C968DC6" w:rsidR="00E269B1" w:rsidRPr="001C4667" w:rsidRDefault="00E269B1" w:rsidP="00E269B1">
      <w:r w:rsidRPr="001C4667">
        <w:rPr>
          <w:b/>
        </w:rPr>
        <w:t>Maria</w:t>
      </w:r>
      <w:r w:rsidRPr="001C4667">
        <w:t xml:space="preserve"> </w:t>
      </w:r>
      <w:r w:rsidR="00481F93" w:rsidRPr="001C4667">
        <w:t>is</w:t>
      </w:r>
      <w:r w:rsidRPr="001C4667">
        <w:t xml:space="preserve"> your </w:t>
      </w:r>
      <w:r w:rsidR="00481F93" w:rsidRPr="001C4667">
        <w:t xml:space="preserve">main </w:t>
      </w:r>
      <w:r w:rsidRPr="001C4667">
        <w:t xml:space="preserve">point of contact for support queries, problems with </w:t>
      </w:r>
      <w:proofErr w:type="spellStart"/>
      <w:r w:rsidRPr="001C4667">
        <w:t>Cudos</w:t>
      </w:r>
      <w:proofErr w:type="spellEnd"/>
      <w:r w:rsidR="001F43AB" w:rsidRPr="001C4667">
        <w:t>,</w:t>
      </w:r>
      <w:r w:rsidRPr="001C4667">
        <w:t xml:space="preserve"> etc. You can contact </w:t>
      </w:r>
      <w:r w:rsidR="00481F93" w:rsidRPr="001C4667">
        <w:t>her</w:t>
      </w:r>
      <w:r w:rsidRPr="001C4667">
        <w:t xml:space="preserve"> on </w:t>
      </w:r>
      <w:hyperlink r:id="rId7" w:history="1">
        <w:r w:rsidR="002C13F8" w:rsidRPr="001C4667">
          <w:rPr>
            <w:rStyle w:val="Hyperlink"/>
          </w:rPr>
          <w:t>nmhregister@qub.ac.uk</w:t>
        </w:r>
      </w:hyperlink>
      <w:r w:rsidRPr="001C4667">
        <w:t>.</w:t>
      </w:r>
    </w:p>
    <w:p w14:paraId="4D1F5911" w14:textId="5310F9FF" w:rsidR="00E269B1" w:rsidRPr="001C4667" w:rsidRDefault="00481F93" w:rsidP="00E269B1">
      <w:r w:rsidRPr="001C4667">
        <w:rPr>
          <w:b/>
        </w:rPr>
        <w:t>Malene</w:t>
      </w:r>
      <w:r w:rsidRPr="001C4667">
        <w:t xml:space="preserve"> is y</w:t>
      </w:r>
      <w:r w:rsidR="00E269B1" w:rsidRPr="001C4667">
        <w:t xml:space="preserve">our </w:t>
      </w:r>
      <w:r w:rsidRPr="001C4667">
        <w:t xml:space="preserve">main </w:t>
      </w:r>
      <w:r w:rsidR="00E269B1" w:rsidRPr="001C4667">
        <w:t xml:space="preserve">point of contact for queries regarding </w:t>
      </w:r>
      <w:r w:rsidR="008C79B0" w:rsidRPr="001C4667">
        <w:t>payment</w:t>
      </w:r>
      <w:r w:rsidRPr="001C4667">
        <w:t>. You can contact her on</w:t>
      </w:r>
      <w:r w:rsidR="008C79B0" w:rsidRPr="001C4667">
        <w:t xml:space="preserve"> </w:t>
      </w:r>
      <w:hyperlink r:id="rId8" w:history="1">
        <w:r w:rsidR="001F43AB" w:rsidRPr="001C4667">
          <w:rPr>
            <w:rStyle w:val="Hyperlink"/>
          </w:rPr>
          <w:t>supportprovider@qub.ac.uk</w:t>
        </w:r>
      </w:hyperlink>
      <w:r w:rsidR="001F43AB" w:rsidRPr="001C4667">
        <w:t xml:space="preserve">. </w:t>
      </w:r>
    </w:p>
    <w:p w14:paraId="46A8C667" w14:textId="05B5FD21" w:rsidR="001F43AB" w:rsidRPr="001C4667" w:rsidRDefault="001F43AB" w:rsidP="00E269B1">
      <w:r w:rsidRPr="001C4667">
        <w:rPr>
          <w:b/>
        </w:rPr>
        <w:t>Kirsti</w:t>
      </w:r>
      <w:r w:rsidRPr="001C4667">
        <w:t xml:space="preserve"> is the </w:t>
      </w:r>
      <w:r w:rsidR="00DC0839" w:rsidRPr="001C4667">
        <w:t xml:space="preserve">Disability Support Manager </w:t>
      </w:r>
      <w:r w:rsidR="00FC1A40" w:rsidRPr="001C4667">
        <w:t xml:space="preserve">and </w:t>
      </w:r>
      <w:r w:rsidR="00DC0839" w:rsidRPr="001C4667">
        <w:t>deal</w:t>
      </w:r>
      <w:r w:rsidR="001402F9" w:rsidRPr="001C4667">
        <w:t>s</w:t>
      </w:r>
      <w:r w:rsidR="00DC0839" w:rsidRPr="001C4667">
        <w:t xml:space="preserve"> with </w:t>
      </w:r>
      <w:r w:rsidR="001402F9" w:rsidRPr="001C4667">
        <w:t xml:space="preserve">Support Provider </w:t>
      </w:r>
      <w:r w:rsidR="00E74FA5" w:rsidRPr="001C4667">
        <w:t xml:space="preserve">recruitment, </w:t>
      </w:r>
      <w:r w:rsidR="001402F9" w:rsidRPr="001C4667">
        <w:t xml:space="preserve">training, </w:t>
      </w:r>
      <w:r w:rsidR="00E74FA5" w:rsidRPr="001C4667">
        <w:t xml:space="preserve">feedback, issues/complaints etc. </w:t>
      </w:r>
      <w:r w:rsidR="00DC0839" w:rsidRPr="001C4667">
        <w:t xml:space="preserve">You can contact her on </w:t>
      </w:r>
      <w:hyperlink r:id="rId9" w:history="1">
        <w:r w:rsidR="008C79B0" w:rsidRPr="001C4667">
          <w:rPr>
            <w:rStyle w:val="Hyperlink"/>
          </w:rPr>
          <w:t>k.alexander@qub.ac.uk</w:t>
        </w:r>
      </w:hyperlink>
      <w:r w:rsidR="00DC0839" w:rsidRPr="001C4667">
        <w:t xml:space="preserve">. </w:t>
      </w:r>
    </w:p>
    <w:p w14:paraId="53D04677" w14:textId="77777777" w:rsidR="00E42C37" w:rsidRPr="001C4667" w:rsidRDefault="00164937" w:rsidP="00D04ACF">
      <w:pPr>
        <w:pStyle w:val="Heading2"/>
      </w:pPr>
      <w:r w:rsidRPr="001C4667">
        <w:t>Emailing about a student</w:t>
      </w:r>
    </w:p>
    <w:p w14:paraId="782C3664" w14:textId="0CF5A828" w:rsidR="00164937" w:rsidRPr="001C4667" w:rsidRDefault="00164937">
      <w:r w:rsidRPr="001C4667">
        <w:t>When you email about a student, please ensure</w:t>
      </w:r>
      <w:r w:rsidR="00E74FA5" w:rsidRPr="001C4667">
        <w:t xml:space="preserve"> that for data protection / security purposes</w:t>
      </w:r>
      <w:r w:rsidRPr="001C4667">
        <w:t xml:space="preserve"> you </w:t>
      </w:r>
      <w:r w:rsidR="0093229E" w:rsidRPr="001C4667">
        <w:rPr>
          <w:b/>
        </w:rPr>
        <w:t>o</w:t>
      </w:r>
      <w:r w:rsidRPr="001C4667">
        <w:rPr>
          <w:b/>
        </w:rPr>
        <w:t>nly use the student’s initials</w:t>
      </w:r>
      <w:r w:rsidR="0093229E" w:rsidRPr="001C4667">
        <w:rPr>
          <w:b/>
        </w:rPr>
        <w:t xml:space="preserve"> and </w:t>
      </w:r>
      <w:r w:rsidR="0093229E" w:rsidRPr="001C4667">
        <w:rPr>
          <w:b/>
          <w:u w:val="single"/>
        </w:rPr>
        <w:t>not</w:t>
      </w:r>
      <w:r w:rsidR="0093229E" w:rsidRPr="001C4667">
        <w:rPr>
          <w:b/>
        </w:rPr>
        <w:t xml:space="preserve"> their full name</w:t>
      </w:r>
      <w:r w:rsidRPr="001C4667">
        <w:t xml:space="preserve">. </w:t>
      </w:r>
      <w:r w:rsidR="002C13F8" w:rsidRPr="001C4667">
        <w:t>Please</w:t>
      </w:r>
      <w:r w:rsidRPr="001C4667">
        <w:t xml:space="preserve"> give the </w:t>
      </w:r>
      <w:r w:rsidR="0093229E" w:rsidRPr="001C4667">
        <w:t>course details of the s</w:t>
      </w:r>
      <w:r w:rsidR="00565542" w:rsidRPr="001C4667">
        <w:t>tudent to help us identify them, especially if you have several students with the same initials.</w:t>
      </w:r>
    </w:p>
    <w:p w14:paraId="532FA17F" w14:textId="278775DD" w:rsidR="00164937" w:rsidRPr="001C4667" w:rsidRDefault="00164937">
      <w:r w:rsidRPr="001C4667">
        <w:t>If you need to send a document with student’s full name and/or personal deta</w:t>
      </w:r>
      <w:r w:rsidR="008C79B0" w:rsidRPr="001C4667">
        <w:t>ils, please ensure you password-</w:t>
      </w:r>
      <w:r w:rsidRPr="001C4667">
        <w:t xml:space="preserve">protect the document. </w:t>
      </w:r>
      <w:r w:rsidR="002C13F8" w:rsidRPr="001C4667">
        <w:t>Please</w:t>
      </w:r>
      <w:r w:rsidRPr="001C4667">
        <w:t xml:space="preserve"> use the following password: </w:t>
      </w:r>
      <w:r w:rsidRPr="001C4667">
        <w:rPr>
          <w:b/>
        </w:rPr>
        <w:t>DisabilitySupport16!</w:t>
      </w:r>
    </w:p>
    <w:p w14:paraId="6553790D" w14:textId="77777777" w:rsidR="00C4530E" w:rsidRPr="001C4667" w:rsidRDefault="0093229E" w:rsidP="00C4530E">
      <w:pPr>
        <w:pStyle w:val="Heading2"/>
      </w:pPr>
      <w:r w:rsidRPr="001C4667">
        <w:t>Documents to Complete</w:t>
      </w:r>
    </w:p>
    <w:p w14:paraId="4E57C17C" w14:textId="77777777" w:rsidR="00C4530E" w:rsidRPr="001C4667" w:rsidRDefault="00C4530E">
      <w:r w:rsidRPr="001C4667">
        <w:t xml:space="preserve">You can find all documents </w:t>
      </w:r>
      <w:r w:rsidR="00B74BBD" w:rsidRPr="001C4667">
        <w:t xml:space="preserve">for Support Providers </w:t>
      </w:r>
      <w:r w:rsidRPr="001C4667">
        <w:t xml:space="preserve">here: </w:t>
      </w:r>
      <w:hyperlink r:id="rId10" w:history="1">
        <w:r w:rsidR="00A83F4F" w:rsidRPr="001C4667">
          <w:rPr>
            <w:rStyle w:val="Hyperlink"/>
          </w:rPr>
          <w:t>http://www.qub.ac.uk/directorates/sgc/disability/TheRegisterofSupportProvidersatQueensUniversity/SupportProviderForms/</w:t>
        </w:r>
      </w:hyperlink>
    </w:p>
    <w:p w14:paraId="17A6A31E" w14:textId="1D5980F7" w:rsidR="00C4530E" w:rsidRPr="001C4667" w:rsidRDefault="00C4530E">
      <w:pPr>
        <w:rPr>
          <w:b/>
        </w:rPr>
      </w:pPr>
      <w:r w:rsidRPr="001C4667">
        <w:t xml:space="preserve">If the document contains the student’s full name and/or personal details, please password protect it before emailing it to </w:t>
      </w:r>
      <w:hyperlink r:id="rId11" w:history="1">
        <w:r w:rsidR="002C13F8" w:rsidRPr="001C4667">
          <w:rPr>
            <w:rStyle w:val="Hyperlink"/>
          </w:rPr>
          <w:t>nmhregister@qub.ac.uk</w:t>
        </w:r>
      </w:hyperlink>
      <w:r w:rsidRPr="001C4667">
        <w:t xml:space="preserve">. </w:t>
      </w:r>
      <w:r w:rsidR="002C13F8" w:rsidRPr="001C4667">
        <w:t>Please use</w:t>
      </w:r>
      <w:r w:rsidRPr="001C4667">
        <w:t xml:space="preserve"> following password: </w:t>
      </w:r>
      <w:r w:rsidRPr="001C4667">
        <w:rPr>
          <w:b/>
        </w:rPr>
        <w:t>DisabilitySupport16!</w:t>
      </w:r>
    </w:p>
    <w:p w14:paraId="6ECC6D0B" w14:textId="003B4E14" w:rsidR="00B74BBD" w:rsidRPr="001C4667" w:rsidRDefault="00B74BBD">
      <w:r w:rsidRPr="001C4667">
        <w:t xml:space="preserve">You can also drop off </w:t>
      </w:r>
      <w:r w:rsidR="00BF389E" w:rsidRPr="001C4667">
        <w:t>completed</w:t>
      </w:r>
      <w:r w:rsidRPr="001C4667">
        <w:t xml:space="preserve"> </w:t>
      </w:r>
      <w:r w:rsidR="00E74FA5" w:rsidRPr="001C4667">
        <w:t xml:space="preserve">hard copy </w:t>
      </w:r>
      <w:r w:rsidRPr="001C4667">
        <w:t xml:space="preserve">documents in person to the Student Guidance Centre. The Disability Services post box can be found on the left side of 1st floor reception (facing the window). </w:t>
      </w:r>
    </w:p>
    <w:p w14:paraId="33803336" w14:textId="211736DC" w:rsidR="0093229E" w:rsidRPr="001C4667" w:rsidRDefault="00355B75">
      <w:r w:rsidRPr="001C4667">
        <w:rPr>
          <w:b/>
        </w:rPr>
        <w:t>Contract for Services:</w:t>
      </w:r>
      <w:r w:rsidRPr="001C4667">
        <w:t xml:space="preserve"> </w:t>
      </w:r>
      <w:r w:rsidR="0093229E" w:rsidRPr="001C4667">
        <w:t>Before the start of each academic year, we will ask you to sign a new Contract for Services. It is very important you sign and return this document, as we will not be able to match you with any students until it has been signed.</w:t>
      </w:r>
      <w:r w:rsidR="002C13F8" w:rsidRPr="001C4667">
        <w:t xml:space="preserve"> </w:t>
      </w:r>
      <w:r w:rsidR="002E6914" w:rsidRPr="001C4667">
        <w:t xml:space="preserve">Please note that we need a handwritten </w:t>
      </w:r>
      <w:r w:rsidR="002C13F8" w:rsidRPr="001C4667">
        <w:t>signature.</w:t>
      </w:r>
    </w:p>
    <w:p w14:paraId="58396DF7" w14:textId="0E66C162" w:rsidR="00A83F4F" w:rsidRPr="001C4667" w:rsidRDefault="00A83F4F">
      <w:r w:rsidRPr="001C4667">
        <w:rPr>
          <w:b/>
        </w:rPr>
        <w:t>Statement of Agreement:</w:t>
      </w:r>
      <w:r w:rsidRPr="001C4667">
        <w:t xml:space="preserve"> Please complete with your student at the first meeting, regardless of the support you provide. This is not needed for one-off covers.</w:t>
      </w:r>
    </w:p>
    <w:p w14:paraId="2E3C8448" w14:textId="12A05384" w:rsidR="0093229E" w:rsidRPr="001C4667" w:rsidRDefault="0093229E">
      <w:r w:rsidRPr="001C4667">
        <w:rPr>
          <w:b/>
        </w:rPr>
        <w:t>Learning Plan</w:t>
      </w:r>
      <w:r w:rsidR="00A83F4F" w:rsidRPr="001C4667">
        <w:rPr>
          <w:b/>
        </w:rPr>
        <w:t>:</w:t>
      </w:r>
      <w:r w:rsidR="00A83F4F" w:rsidRPr="001C4667">
        <w:t xml:space="preserve"> This is only required for </w:t>
      </w:r>
      <w:r w:rsidR="00E74FA5" w:rsidRPr="001C4667">
        <w:t>T</w:t>
      </w:r>
      <w:r w:rsidR="00A83F4F" w:rsidRPr="001C4667">
        <w:t xml:space="preserve">utors. Please complete when starting </w:t>
      </w:r>
      <w:r w:rsidR="002E6914" w:rsidRPr="001C4667">
        <w:t xml:space="preserve">the </w:t>
      </w:r>
      <w:r w:rsidR="00E74FA5" w:rsidRPr="001C4667">
        <w:t>T</w:t>
      </w:r>
      <w:r w:rsidR="00565542" w:rsidRPr="001C4667">
        <w:t xml:space="preserve">utor </w:t>
      </w:r>
      <w:r w:rsidR="00A83F4F" w:rsidRPr="001C4667">
        <w:t>support.</w:t>
      </w:r>
    </w:p>
    <w:p w14:paraId="62AB990B" w14:textId="481408E2" w:rsidR="0093229E" w:rsidRPr="001C4667" w:rsidRDefault="0093229E">
      <w:r w:rsidRPr="001C4667">
        <w:rPr>
          <w:b/>
        </w:rPr>
        <w:t>Interim Reports</w:t>
      </w:r>
      <w:r w:rsidR="00A83F4F" w:rsidRPr="001C4667">
        <w:rPr>
          <w:b/>
        </w:rPr>
        <w:t>:</w:t>
      </w:r>
      <w:r w:rsidR="00A83F4F" w:rsidRPr="001C4667">
        <w:t xml:space="preserve"> This is only required for </w:t>
      </w:r>
      <w:r w:rsidR="00E74FA5" w:rsidRPr="001C4667">
        <w:t>T</w:t>
      </w:r>
      <w:r w:rsidR="00A83F4F" w:rsidRPr="001C4667">
        <w:t xml:space="preserve">utors and is </w:t>
      </w:r>
      <w:r w:rsidR="00565542" w:rsidRPr="001C4667">
        <w:t>due</w:t>
      </w:r>
      <w:r w:rsidR="00A83F4F" w:rsidRPr="001C4667">
        <w:t xml:space="preserve"> every six weeks</w:t>
      </w:r>
      <w:r w:rsidR="00565542" w:rsidRPr="001C4667">
        <w:t xml:space="preserve"> (twice each semester)</w:t>
      </w:r>
      <w:r w:rsidR="00A83F4F" w:rsidRPr="001C4667">
        <w:t>.</w:t>
      </w:r>
    </w:p>
    <w:p w14:paraId="6C1B217F" w14:textId="77777777" w:rsidR="00164937" w:rsidRPr="001C4667" w:rsidRDefault="00280567" w:rsidP="00D04ACF">
      <w:pPr>
        <w:pStyle w:val="Heading2"/>
      </w:pPr>
      <w:r w:rsidRPr="001C4667">
        <w:t>Email Advertisements</w:t>
      </w:r>
    </w:p>
    <w:p w14:paraId="67E0F18E" w14:textId="61818E1F" w:rsidR="00280567" w:rsidRPr="001C4667" w:rsidRDefault="00280567">
      <w:r w:rsidRPr="001C4667">
        <w:t>We send out advertisements for note taking, exam support and other support throughout the year</w:t>
      </w:r>
      <w:r w:rsidR="00E74FA5" w:rsidRPr="001C4667">
        <w:t xml:space="preserve"> and on almost a daily basis during semester</w:t>
      </w:r>
      <w:r w:rsidR="007956DC" w:rsidRPr="001C4667">
        <w:t>.</w:t>
      </w:r>
      <w:r w:rsidRPr="001C4667">
        <w:t xml:space="preserve"> If you are interested in what is advertised, please reply to the email stating which </w:t>
      </w:r>
      <w:r w:rsidR="00E74FA5" w:rsidRPr="001C4667">
        <w:t xml:space="preserve">session(s) </w:t>
      </w:r>
      <w:r w:rsidRPr="001C4667">
        <w:t xml:space="preserve">you can cover. Usually, if you don’t hear </w:t>
      </w:r>
      <w:r w:rsidR="00B47E99" w:rsidRPr="001C4667">
        <w:t xml:space="preserve">back </w:t>
      </w:r>
      <w:r w:rsidRPr="001C4667">
        <w:t xml:space="preserve">within 24 hours, we have assigned it to another </w:t>
      </w:r>
      <w:r w:rsidR="00E74FA5" w:rsidRPr="001C4667">
        <w:t>Support Provider</w:t>
      </w:r>
      <w:r w:rsidRPr="001C4667">
        <w:t>.</w:t>
      </w:r>
    </w:p>
    <w:p w14:paraId="3B9FCE7F" w14:textId="77777777" w:rsidR="00B74BBD" w:rsidRPr="001C4667" w:rsidRDefault="00533D71" w:rsidP="00533D71">
      <w:pPr>
        <w:pStyle w:val="Heading2"/>
      </w:pPr>
      <w:r w:rsidRPr="001C4667">
        <w:lastRenderedPageBreak/>
        <w:t>Note Taking Covers</w:t>
      </w:r>
    </w:p>
    <w:p w14:paraId="7CC1A5EA" w14:textId="5DCE6BA6" w:rsidR="00533D71" w:rsidRPr="001C4667" w:rsidRDefault="00533D71" w:rsidP="00533D71">
      <w:r w:rsidRPr="001C4667">
        <w:t xml:space="preserve">If you have been matched with a student and are unable to attend one </w:t>
      </w:r>
      <w:r w:rsidR="00B47E99" w:rsidRPr="001C4667">
        <w:t xml:space="preserve">or more </w:t>
      </w:r>
      <w:r w:rsidRPr="001C4667">
        <w:t xml:space="preserve">of their classes, please email </w:t>
      </w:r>
      <w:hyperlink r:id="rId12" w:history="1">
        <w:r w:rsidR="002C13F8" w:rsidRPr="001C4667">
          <w:rPr>
            <w:rStyle w:val="Hyperlink"/>
          </w:rPr>
          <w:t>nmhregister@qub.ac.uk</w:t>
        </w:r>
      </w:hyperlink>
      <w:r w:rsidRPr="001C4667">
        <w:t xml:space="preserve"> as soon as possible and include the following details: Student initials, </w:t>
      </w:r>
      <w:r w:rsidR="002C13F8" w:rsidRPr="001C4667">
        <w:t xml:space="preserve">course and year, </w:t>
      </w:r>
      <w:r w:rsidRPr="001C4667">
        <w:t>date, start and end time</w:t>
      </w:r>
      <w:r w:rsidR="002820F6" w:rsidRPr="001C4667">
        <w:t>s</w:t>
      </w:r>
      <w:r w:rsidRPr="001C4667">
        <w:t>, building and room number.</w:t>
      </w:r>
      <w:r w:rsidR="00B47E99" w:rsidRPr="001C4667">
        <w:t xml:space="preserve"> We will then do our best to find another Support Provider to cover.</w:t>
      </w:r>
    </w:p>
    <w:p w14:paraId="2C0702A9" w14:textId="77777777" w:rsidR="00DB1414" w:rsidRPr="001C4667" w:rsidRDefault="00DB1414" w:rsidP="00533D71"/>
    <w:p w14:paraId="23FDE297" w14:textId="77777777" w:rsidR="00C4530E" w:rsidRPr="001C4667" w:rsidRDefault="00C4530E" w:rsidP="00C4530E">
      <w:pPr>
        <w:pStyle w:val="Heading1"/>
      </w:pPr>
      <w:r w:rsidRPr="001C4667">
        <w:t>Cudos</w:t>
      </w:r>
    </w:p>
    <w:p w14:paraId="5DEA827C" w14:textId="77777777" w:rsidR="00533D71" w:rsidRPr="001C4667" w:rsidRDefault="00C4530E" w:rsidP="00533D71">
      <w:pPr>
        <w:pStyle w:val="Heading2"/>
      </w:pPr>
      <w:r w:rsidRPr="001C4667">
        <w:t>DNA (Did not Attend) claims</w:t>
      </w:r>
    </w:p>
    <w:p w14:paraId="089CC1C4" w14:textId="3DCB2BBE" w:rsidR="00C4530E" w:rsidRPr="001C4667" w:rsidRDefault="00533D71" w:rsidP="00C4530E">
      <w:r w:rsidRPr="001C4667">
        <w:t>When</w:t>
      </w:r>
      <w:r w:rsidR="00C4530E" w:rsidRPr="001C4667">
        <w:t xml:space="preserve"> you are claiming for student-related DNAs, select either 'Illness', the student's 'Disability' or 'Family Issues' as far as possible. </w:t>
      </w:r>
      <w:r w:rsidRPr="001C4667">
        <w:t xml:space="preserve">This is to avoid any delays in payment in case </w:t>
      </w:r>
      <w:r w:rsidR="00C4530E" w:rsidRPr="001C4667">
        <w:t>your claims are called into question</w:t>
      </w:r>
      <w:r w:rsidR="002C13F8" w:rsidRPr="001C4667">
        <w:t xml:space="preserve"> by the Education Authority</w:t>
      </w:r>
      <w:r w:rsidRPr="001C4667">
        <w:t>. T</w:t>
      </w:r>
      <w:r w:rsidR="00C4530E" w:rsidRPr="001C4667">
        <w:t>he 'Other' option should</w:t>
      </w:r>
      <w:r w:rsidR="00521D10" w:rsidRPr="001C4667">
        <w:t xml:space="preserve"> </w:t>
      </w:r>
      <w:r w:rsidR="00521D10" w:rsidRPr="001C4667">
        <w:rPr>
          <w:u w:val="single"/>
        </w:rPr>
        <w:t>only</w:t>
      </w:r>
      <w:r w:rsidR="00C4530E" w:rsidRPr="001C4667">
        <w:t xml:space="preserve"> be used when absolutely necessary.</w:t>
      </w:r>
    </w:p>
    <w:p w14:paraId="22494C74" w14:textId="291D7E93" w:rsidR="00521D10" w:rsidRPr="001C4667" w:rsidRDefault="00521D10" w:rsidP="00521D10">
      <w:pPr>
        <w:pStyle w:val="Heading2"/>
      </w:pPr>
      <w:r w:rsidRPr="001C4667">
        <w:rPr>
          <w:bCs/>
          <w:szCs w:val="22"/>
        </w:rPr>
        <w:t>Adding several sessions to a timesheet</w:t>
      </w:r>
    </w:p>
    <w:p w14:paraId="059F16A4" w14:textId="4B627BDB" w:rsidR="00521D10" w:rsidRPr="001C4667" w:rsidRDefault="00521D10" w:rsidP="00521D10">
      <w:r w:rsidRPr="001C4667">
        <w:t>When you create a timesheet, you can add several sessions to it before submitting it. Unless the student has requested otherwise, we highly recommend you grouping sessions into one timesheet every few days or so (of course depending on how many sessions per day and frequency etc.). When grouping the sessions into one timesheet, it also means the student only receives one email, instead of one per session, which mean they’re less likely to miss one.</w:t>
      </w:r>
    </w:p>
    <w:p w14:paraId="00C23334" w14:textId="77777777" w:rsidR="00533D71" w:rsidRPr="001C4667" w:rsidRDefault="00C4530E" w:rsidP="00533D71">
      <w:pPr>
        <w:pStyle w:val="Heading2"/>
      </w:pPr>
      <w:r w:rsidRPr="001C4667">
        <w:rPr>
          <w:bCs/>
          <w:szCs w:val="22"/>
        </w:rPr>
        <w:t>Submitting</w:t>
      </w:r>
      <w:r w:rsidRPr="001C4667">
        <w:t xml:space="preserve"> </w:t>
      </w:r>
      <w:r w:rsidR="00B74BBD" w:rsidRPr="001C4667">
        <w:t>Timesheet</w:t>
      </w:r>
    </w:p>
    <w:p w14:paraId="2255438C" w14:textId="2C99EDA8" w:rsidR="00273AF9" w:rsidRPr="001C4667" w:rsidRDefault="00273AF9" w:rsidP="00273AF9">
      <w:r w:rsidRPr="001C4667">
        <w:t>Please remember to submit your timesheet once completed, otherwise the student will not receive an email notification, asking them to approve it. To submit a timesheet, please follow these steps:</w:t>
      </w:r>
    </w:p>
    <w:p w14:paraId="70FD711C" w14:textId="7D992C6D" w:rsidR="00273AF9" w:rsidRPr="001C4667" w:rsidRDefault="00273AF9" w:rsidP="00DF1BAC">
      <w:pPr>
        <w:pStyle w:val="ListParagraph"/>
        <w:numPr>
          <w:ilvl w:val="0"/>
          <w:numId w:val="1"/>
        </w:numPr>
      </w:pPr>
      <w:r w:rsidRPr="001C4667">
        <w:t>From the Timesheets page, click on the “Sessions” button for the timesheet in question.</w:t>
      </w:r>
    </w:p>
    <w:p w14:paraId="6BE920C7" w14:textId="60D2E231" w:rsidR="00273AF9" w:rsidRPr="001C4667" w:rsidRDefault="00273AF9" w:rsidP="00273AF9">
      <w:pPr>
        <w:pStyle w:val="ListParagraph"/>
        <w:numPr>
          <w:ilvl w:val="0"/>
          <w:numId w:val="1"/>
        </w:numPr>
      </w:pPr>
      <w:r w:rsidRPr="001C4667">
        <w:t>Click on the “Submit Timesheet” button at the bottom of the page.</w:t>
      </w:r>
    </w:p>
    <w:p w14:paraId="033EE35B" w14:textId="77777777" w:rsidR="008443A3" w:rsidRPr="001C4667" w:rsidRDefault="008443A3" w:rsidP="008443A3">
      <w:pPr>
        <w:pStyle w:val="Heading2"/>
      </w:pPr>
      <w:r w:rsidRPr="001C4667">
        <w:t>Student Approvals</w:t>
      </w:r>
    </w:p>
    <w:p w14:paraId="23C83ACF" w14:textId="2E21DA82" w:rsidR="007956DC" w:rsidRPr="001C4667" w:rsidRDefault="008443A3" w:rsidP="00C4530E">
      <w:r w:rsidRPr="001C4667">
        <w:t xml:space="preserve">Once you have submitted your timesheet, it will be sent off to the student for approval. If they do not approve </w:t>
      </w:r>
      <w:r w:rsidR="008C79B0" w:rsidRPr="001C4667">
        <w:t>it immediately, the email with the</w:t>
      </w:r>
      <w:r w:rsidRPr="001C4667">
        <w:t xml:space="preserve"> </w:t>
      </w:r>
      <w:r w:rsidR="008C79B0" w:rsidRPr="001C4667">
        <w:t xml:space="preserve">appropriate </w:t>
      </w:r>
      <w:r w:rsidRPr="001C4667">
        <w:t xml:space="preserve">link </w:t>
      </w:r>
      <w:r w:rsidR="008C79B0" w:rsidRPr="001C4667">
        <w:t>may become ‘lost’</w:t>
      </w:r>
      <w:r w:rsidRPr="001C4667">
        <w:t xml:space="preserve"> </w:t>
      </w:r>
      <w:r w:rsidR="008C79B0" w:rsidRPr="001C4667">
        <w:t xml:space="preserve">amongst other </w:t>
      </w:r>
      <w:proofErr w:type="spellStart"/>
      <w:r w:rsidR="008C79B0" w:rsidRPr="001C4667">
        <w:t>Cudos</w:t>
      </w:r>
      <w:proofErr w:type="spellEnd"/>
      <w:r w:rsidR="008C79B0" w:rsidRPr="001C4667">
        <w:t xml:space="preserve"> notification emails.  The student should</w:t>
      </w:r>
      <w:r w:rsidRPr="001C4667">
        <w:t xml:space="preserve"> </w:t>
      </w:r>
      <w:r w:rsidR="008C79B0" w:rsidRPr="001C4667">
        <w:t xml:space="preserve">therefore </w:t>
      </w:r>
      <w:r w:rsidRPr="001C4667">
        <w:t xml:space="preserve">log into </w:t>
      </w:r>
      <w:proofErr w:type="spellStart"/>
      <w:r w:rsidRPr="001C4667">
        <w:t>Cudos</w:t>
      </w:r>
      <w:proofErr w:type="spellEnd"/>
      <w:r w:rsidRPr="001C4667">
        <w:t xml:space="preserve"> </w:t>
      </w:r>
      <w:r w:rsidR="008C79B0" w:rsidRPr="001C4667">
        <w:t xml:space="preserve">directly </w:t>
      </w:r>
      <w:r w:rsidRPr="001C4667">
        <w:t xml:space="preserve">to </w:t>
      </w:r>
      <w:r w:rsidR="008C79B0" w:rsidRPr="001C4667">
        <w:t xml:space="preserve">identify and </w:t>
      </w:r>
      <w:r w:rsidRPr="001C4667">
        <w:t>approve</w:t>
      </w:r>
      <w:r w:rsidR="008C79B0" w:rsidRPr="001C4667">
        <w:t xml:space="preserve"> the relevant timesheet</w:t>
      </w:r>
      <w:r w:rsidR="007956DC" w:rsidRPr="001C4667">
        <w:t xml:space="preserve">. </w:t>
      </w:r>
      <w:r w:rsidR="008C79B0" w:rsidRPr="001C4667">
        <w:t xml:space="preserve"> Please direct your students to the</w:t>
      </w:r>
      <w:r w:rsidR="007956DC" w:rsidRPr="001C4667">
        <w:t xml:space="preserve"> </w:t>
      </w:r>
      <w:r w:rsidR="00E74FA5" w:rsidRPr="001C4667">
        <w:t xml:space="preserve">Student Guide to </w:t>
      </w:r>
      <w:proofErr w:type="spellStart"/>
      <w:r w:rsidR="00E74FA5" w:rsidRPr="001C4667">
        <w:t>Cudos</w:t>
      </w:r>
      <w:proofErr w:type="spellEnd"/>
      <w:r w:rsidR="008C79B0" w:rsidRPr="001C4667">
        <w:t xml:space="preserve"> which may be found</w:t>
      </w:r>
      <w:r w:rsidR="00E74FA5" w:rsidRPr="001C4667">
        <w:t xml:space="preserve"> at</w:t>
      </w:r>
      <w:r w:rsidR="007956DC" w:rsidRPr="001C4667">
        <w:t xml:space="preserve">: </w:t>
      </w:r>
      <w:hyperlink r:id="rId13" w:history="1">
        <w:r w:rsidR="00E74FA5" w:rsidRPr="001C4667">
          <w:rPr>
            <w:rStyle w:val="Hyperlink"/>
          </w:rPr>
          <w:t>www.qub.ac.uk/directorates/sgc/disability/TheRegisterofSupportProvidersatQueensUniversity/GuidanceMaterialforSupportProviders/</w:t>
        </w:r>
      </w:hyperlink>
    </w:p>
    <w:p w14:paraId="1EA4DF08" w14:textId="12C16E6A" w:rsidR="008443A3" w:rsidRPr="001C4667" w:rsidRDefault="008443A3" w:rsidP="00C4530E">
      <w:r w:rsidRPr="001C4667">
        <w:t xml:space="preserve">Should </w:t>
      </w:r>
      <w:r w:rsidR="00E74FA5" w:rsidRPr="001C4667">
        <w:t xml:space="preserve">any of your </w:t>
      </w:r>
      <w:r w:rsidRPr="001C4667">
        <w:t>student</w:t>
      </w:r>
      <w:r w:rsidR="00E74FA5" w:rsidRPr="001C4667">
        <w:t>s</w:t>
      </w:r>
      <w:r w:rsidRPr="001C4667">
        <w:t xml:space="preserve"> experience problems logging in, please have them contact us on </w:t>
      </w:r>
      <w:hyperlink r:id="rId14" w:history="1">
        <w:r w:rsidR="002C13F8" w:rsidRPr="001C4667">
          <w:rPr>
            <w:rStyle w:val="Hyperlink"/>
          </w:rPr>
          <w:t>nmhregister@qub.ac.uk</w:t>
        </w:r>
      </w:hyperlink>
      <w:r w:rsidR="007956DC" w:rsidRPr="001C4667">
        <w:t xml:space="preserve"> </w:t>
      </w:r>
      <w:r w:rsidR="00E74FA5" w:rsidRPr="001C4667">
        <w:t>so</w:t>
      </w:r>
      <w:r w:rsidRPr="001C4667">
        <w:t xml:space="preserve"> we can reset their password and assist them further.</w:t>
      </w:r>
    </w:p>
    <w:p w14:paraId="142D33EF" w14:textId="06A39D47" w:rsidR="00D105BC" w:rsidRPr="001C4667" w:rsidRDefault="00D105BC" w:rsidP="00D105BC">
      <w:pPr>
        <w:rPr>
          <w:color w:val="FF0000"/>
        </w:rPr>
      </w:pPr>
      <w:r w:rsidRPr="001C4667">
        <w:t xml:space="preserve">You can check the status of each timesheet </w:t>
      </w:r>
      <w:r w:rsidR="00521D10" w:rsidRPr="001C4667">
        <w:t xml:space="preserve">on the Timesheets page in </w:t>
      </w:r>
      <w:proofErr w:type="spellStart"/>
      <w:r w:rsidRPr="001C4667">
        <w:t>Cudos</w:t>
      </w:r>
      <w:proofErr w:type="spellEnd"/>
      <w:r w:rsidRPr="001C4667">
        <w:t xml:space="preserve"> in the </w:t>
      </w:r>
      <w:r w:rsidR="00521D10" w:rsidRPr="001C4667">
        <w:t>‘</w:t>
      </w:r>
      <w:r w:rsidRPr="001C4667">
        <w:t>Status</w:t>
      </w:r>
      <w:r w:rsidR="00521D10" w:rsidRPr="001C4667">
        <w:t>’</w:t>
      </w:r>
      <w:r w:rsidRPr="001C4667">
        <w:t xml:space="preserve"> column. Here is what the status mean:</w:t>
      </w:r>
    </w:p>
    <w:p w14:paraId="252E1A23" w14:textId="77777777" w:rsidR="00D105BC" w:rsidRPr="001C4667" w:rsidRDefault="00D105BC" w:rsidP="00D105BC">
      <w:pPr>
        <w:pStyle w:val="ListParagraph"/>
        <w:numPr>
          <w:ilvl w:val="0"/>
          <w:numId w:val="2"/>
        </w:numPr>
      </w:pPr>
      <w:r w:rsidRPr="001C4667">
        <w:rPr>
          <w:b/>
        </w:rPr>
        <w:t>Pending:</w:t>
      </w:r>
      <w:r w:rsidRPr="001C4667">
        <w:t xml:space="preserve"> You have added the timesheet but not yet submitted it to the student. When it’s pending you can still add more sessions to the timesheet.</w:t>
      </w:r>
    </w:p>
    <w:p w14:paraId="74AD8109" w14:textId="77777777" w:rsidR="00D105BC" w:rsidRPr="001C4667" w:rsidRDefault="00D105BC" w:rsidP="00D105BC">
      <w:pPr>
        <w:pStyle w:val="ListParagraph"/>
        <w:numPr>
          <w:ilvl w:val="0"/>
          <w:numId w:val="2"/>
        </w:numPr>
      </w:pPr>
      <w:r w:rsidRPr="001C4667">
        <w:rPr>
          <w:b/>
        </w:rPr>
        <w:t>Submitted:</w:t>
      </w:r>
      <w:r w:rsidRPr="001C4667">
        <w:t xml:space="preserve"> The student has received an email, asking to approve the timesheet, and can also view it if they log to </w:t>
      </w:r>
      <w:proofErr w:type="spellStart"/>
      <w:r w:rsidRPr="001C4667">
        <w:t>Cudos</w:t>
      </w:r>
      <w:proofErr w:type="spellEnd"/>
      <w:r w:rsidRPr="001C4667">
        <w:t>.</w:t>
      </w:r>
    </w:p>
    <w:p w14:paraId="283F019A" w14:textId="48FED329" w:rsidR="00D105BC" w:rsidRPr="001C4667" w:rsidRDefault="00D105BC" w:rsidP="00C4530E">
      <w:pPr>
        <w:pStyle w:val="ListParagraph"/>
        <w:numPr>
          <w:ilvl w:val="0"/>
          <w:numId w:val="2"/>
        </w:numPr>
      </w:pPr>
      <w:r w:rsidRPr="001C4667">
        <w:rPr>
          <w:b/>
        </w:rPr>
        <w:t>Approved:</w:t>
      </w:r>
      <w:r w:rsidRPr="001C4667">
        <w:t xml:space="preserve"> The student has approved the timesheet. You can see the date of approval in the last column.</w:t>
      </w:r>
    </w:p>
    <w:p w14:paraId="360D043F" w14:textId="3E689A5B" w:rsidR="00533D71" w:rsidRPr="001C4667" w:rsidRDefault="00533D71" w:rsidP="00533D71">
      <w:pPr>
        <w:pStyle w:val="Heading2"/>
      </w:pPr>
      <w:r w:rsidRPr="001C4667">
        <w:lastRenderedPageBreak/>
        <w:t>Next Session</w:t>
      </w:r>
      <w:r w:rsidR="00B47E99" w:rsidRPr="001C4667">
        <w:t xml:space="preserve"> Option</w:t>
      </w:r>
      <w:r w:rsidR="00D105BC" w:rsidRPr="001C4667">
        <w:t xml:space="preserve"> / Provisional Appointments</w:t>
      </w:r>
    </w:p>
    <w:p w14:paraId="56F827CC" w14:textId="5D9A30F4" w:rsidR="00D105BC" w:rsidRPr="001C4667" w:rsidRDefault="00D105BC" w:rsidP="00D105BC">
      <w:r w:rsidRPr="001C4667">
        <w:t xml:space="preserve">Please do </w:t>
      </w:r>
      <w:r w:rsidRPr="001C4667">
        <w:rPr>
          <w:u w:val="single"/>
        </w:rPr>
        <w:t>not</w:t>
      </w:r>
      <w:r w:rsidRPr="001C4667">
        <w:t xml:space="preserve"> use the ‘Next Session’ option when claiming a session, if you are a Note Taker, Library Assistant, Proof Reader, etc., but instead select the 'Not Applicable' option. This facility is for Tutors only, to remind their student of their next appointment.</w:t>
      </w:r>
    </w:p>
    <w:p w14:paraId="05A3D8CC" w14:textId="6BB2202B" w:rsidR="00533D71" w:rsidRPr="001C4667" w:rsidRDefault="00C4530E" w:rsidP="00533D71">
      <w:pPr>
        <w:pStyle w:val="Heading2"/>
      </w:pPr>
      <w:r w:rsidRPr="001C4667">
        <w:t>Disputed sessions</w:t>
      </w:r>
    </w:p>
    <w:p w14:paraId="79C0CCDE" w14:textId="5877FE15" w:rsidR="00C4530E" w:rsidRPr="001C4667" w:rsidRDefault="00533D71" w:rsidP="00C4530E">
      <w:r w:rsidRPr="001C4667">
        <w:t>I</w:t>
      </w:r>
      <w:r w:rsidR="00C4530E" w:rsidRPr="001C4667">
        <w:t>f your student has disputed a session claim for some reason (e</w:t>
      </w:r>
      <w:r w:rsidRPr="001C4667">
        <w:t>.</w:t>
      </w:r>
      <w:r w:rsidR="00C4530E" w:rsidRPr="001C4667">
        <w:t>g</w:t>
      </w:r>
      <w:r w:rsidRPr="001C4667">
        <w:t>.</w:t>
      </w:r>
      <w:r w:rsidR="00C4530E" w:rsidRPr="001C4667">
        <w:t xml:space="preserve"> the time or date claimed for is incorrect), you will be al</w:t>
      </w:r>
      <w:r w:rsidR="003C7091" w:rsidRPr="001C4667">
        <w:t>erted</w:t>
      </w:r>
      <w:r w:rsidR="00C4530E" w:rsidRPr="001C4667">
        <w:t xml:space="preserve"> of this by a red exclamation mark beside the relevant line on the student's timesheet. If this should happen, please contact </w:t>
      </w:r>
      <w:r w:rsidR="003C7091" w:rsidRPr="001C4667">
        <w:t xml:space="preserve">us on </w:t>
      </w:r>
      <w:hyperlink r:id="rId15" w:history="1">
        <w:r w:rsidR="002C13F8" w:rsidRPr="001C4667">
          <w:rPr>
            <w:rStyle w:val="Hyperlink"/>
          </w:rPr>
          <w:t>nmhregister@qub.ac.uk</w:t>
        </w:r>
      </w:hyperlink>
      <w:r w:rsidR="003C7091" w:rsidRPr="001C4667">
        <w:t xml:space="preserve"> </w:t>
      </w:r>
      <w:r w:rsidR="00C4530E" w:rsidRPr="001C4667">
        <w:t>for further guidance.</w:t>
      </w:r>
    </w:p>
    <w:p w14:paraId="7730FB89" w14:textId="4B8A674A" w:rsidR="002820F6" w:rsidRPr="001C4667" w:rsidRDefault="002820F6">
      <w:pPr>
        <w:rPr>
          <w:caps/>
          <w:color w:val="FFFFFF" w:themeColor="background1"/>
          <w:spacing w:val="15"/>
          <w:szCs w:val="22"/>
        </w:rPr>
      </w:pPr>
    </w:p>
    <w:p w14:paraId="7B27877D" w14:textId="5304B8C3" w:rsidR="004E6C04" w:rsidRPr="001C4667" w:rsidRDefault="004E6C04" w:rsidP="004E6C04">
      <w:pPr>
        <w:pStyle w:val="Heading1"/>
      </w:pPr>
      <w:r w:rsidRPr="001C4667">
        <w:t>Payments</w:t>
      </w:r>
    </w:p>
    <w:p w14:paraId="4E9FB442" w14:textId="390549A3" w:rsidR="002C13F8" w:rsidRPr="001C4667" w:rsidRDefault="002C13F8" w:rsidP="002C13F8">
      <w:pPr>
        <w:pStyle w:val="Heading2"/>
      </w:pPr>
      <w:r w:rsidRPr="001C4667">
        <w:t xml:space="preserve">PAYMENT </w:t>
      </w:r>
      <w:r w:rsidR="002E6914" w:rsidRPr="001C4667">
        <w:t>DaTe</w:t>
      </w:r>
      <w:r w:rsidRPr="001C4667">
        <w:tab/>
      </w:r>
    </w:p>
    <w:p w14:paraId="52AFDE56" w14:textId="7F54F05B" w:rsidR="002E6914" w:rsidRPr="001C4667" w:rsidRDefault="002E6914" w:rsidP="002E6914">
      <w:r w:rsidRPr="001C4667">
        <w:t xml:space="preserve">If student’s funder is the Northern Irish Education Authority EABR, EANER, EAPGPT, EASR, EASER and EAWR), the payment should be received by the end of the week listed on the Timesheet Submission and Payment Schedule, which you can find here:  </w:t>
      </w:r>
      <w:hyperlink r:id="rId16" w:history="1">
        <w:r w:rsidRPr="001C4667">
          <w:rPr>
            <w:rStyle w:val="Hyperlink"/>
          </w:rPr>
          <w:t>http://www.qub.ac.uk/directorates/sgc/disability/TheRegisterofSupportProvidersatQueensUniversity/GuidanceMaterialforSupportProviders/</w:t>
        </w:r>
      </w:hyperlink>
    </w:p>
    <w:p w14:paraId="7895CC97" w14:textId="45EF53C5" w:rsidR="00D105BC" w:rsidRPr="001C4667" w:rsidRDefault="00D105BC" w:rsidP="002E6914">
      <w:r w:rsidRPr="001C4667">
        <w:t>BSO generally follows the same payment schedule as the EA, but it may differ slightly some months. Please therefore give it an extra week before querying a payment.</w:t>
      </w:r>
    </w:p>
    <w:p w14:paraId="4036CB85" w14:textId="4FA18B15" w:rsidR="002E6914" w:rsidRPr="001C4667" w:rsidRDefault="002E6914" w:rsidP="00D105BC">
      <w:r w:rsidRPr="001C4667">
        <w:t>If the student is funded by SF</w:t>
      </w:r>
      <w:r w:rsidR="00D105BC" w:rsidRPr="001C4667">
        <w:t>E, SAAS, SSF, Interim or Other, you will be paid by Queen’s</w:t>
      </w:r>
      <w:r w:rsidR="004B21F2" w:rsidRPr="001C4667">
        <w:t>.  A</w:t>
      </w:r>
      <w:r w:rsidR="00D105BC" w:rsidRPr="001C4667">
        <w:t>ll</w:t>
      </w:r>
      <w:r w:rsidR="004B21F2" w:rsidRPr="001C4667">
        <w:t xml:space="preserve"> class</w:t>
      </w:r>
      <w:r w:rsidR="00D105BC" w:rsidRPr="001C4667">
        <w:t xml:space="preserve"> </w:t>
      </w:r>
      <w:r w:rsidRPr="001C4667">
        <w:t xml:space="preserve">cancellations by the </w:t>
      </w:r>
      <w:r w:rsidR="004B21F2" w:rsidRPr="001C4667">
        <w:t>U</w:t>
      </w:r>
      <w:r w:rsidRPr="001C4667">
        <w:t>nive</w:t>
      </w:r>
      <w:r w:rsidR="00D105BC" w:rsidRPr="001C4667">
        <w:t>rsity will also be paid by us. The payments from Queen’s will be paid to you towards the end of the month.</w:t>
      </w:r>
    </w:p>
    <w:p w14:paraId="63FE6312" w14:textId="60CACD7C" w:rsidR="001A2CC7" w:rsidRPr="001C4667" w:rsidRDefault="00D105BC" w:rsidP="001A2CC7">
      <w:r w:rsidRPr="001C4667">
        <w:t>If you have any payment queries,</w:t>
      </w:r>
      <w:r w:rsidR="001A2CC7" w:rsidRPr="001C4667">
        <w:t xml:space="preserve"> please contact us on </w:t>
      </w:r>
      <w:hyperlink r:id="rId17" w:history="1">
        <w:r w:rsidR="001A2CC7" w:rsidRPr="001C4667">
          <w:rPr>
            <w:rStyle w:val="Hyperlink"/>
          </w:rPr>
          <w:t>supportprovider@qub.ac.uk</w:t>
        </w:r>
      </w:hyperlink>
      <w:r w:rsidR="001A2CC7" w:rsidRPr="001C4667">
        <w:t>.</w:t>
      </w:r>
      <w:r w:rsidRPr="001C4667">
        <w:t xml:space="preserve"> Please include the initials of the student and the date(s) of the session(s) you’re querying in the email.</w:t>
      </w:r>
    </w:p>
    <w:p w14:paraId="3685C8B6" w14:textId="77777777" w:rsidR="004E6C04" w:rsidRPr="001C4667" w:rsidRDefault="004E6C04" w:rsidP="004E6C04">
      <w:pPr>
        <w:pStyle w:val="Heading2"/>
      </w:pPr>
      <w:r w:rsidRPr="001C4667">
        <w:t>Change of Bank Details</w:t>
      </w:r>
    </w:p>
    <w:p w14:paraId="4571C329" w14:textId="77777777" w:rsidR="004E6C04" w:rsidRPr="001C4667" w:rsidRDefault="004E6C04" w:rsidP="004E6C04">
      <w:r w:rsidRPr="001C4667">
        <w:t xml:space="preserve">If you need to update your </w:t>
      </w:r>
      <w:r w:rsidRPr="001C4667">
        <w:rPr>
          <w:bCs/>
        </w:rPr>
        <w:t>sort code and/or bank account details</w:t>
      </w:r>
      <w:r w:rsidRPr="001C4667">
        <w:t>, please be aware that both must be retyped in full, even if only one digit was incorrect. This is required because, for some reason, the system defaults back to the original information if only one digit is changed/updated.</w:t>
      </w:r>
    </w:p>
    <w:p w14:paraId="3858DBF4" w14:textId="77777777" w:rsidR="004E6C04" w:rsidRPr="001C4667" w:rsidRDefault="004E6C04" w:rsidP="004E6C04">
      <w:pPr>
        <w:pStyle w:val="Heading2"/>
      </w:pPr>
      <w:r w:rsidRPr="001C4667">
        <w:t>Payments from BSO</w:t>
      </w:r>
    </w:p>
    <w:p w14:paraId="43FAF43C" w14:textId="77777777" w:rsidR="004E6C04" w:rsidRPr="001C4667" w:rsidRDefault="004E6C04" w:rsidP="00C4530E">
      <w:r w:rsidRPr="001C4667">
        <w:t xml:space="preserve">If you are working with a student funded by </w:t>
      </w:r>
      <w:r w:rsidRPr="001C4667">
        <w:rPr>
          <w:bCs/>
        </w:rPr>
        <w:t>BSO</w:t>
      </w:r>
      <w:r w:rsidRPr="001C4667">
        <w:t xml:space="preserve"> and have not already registered with them, you will need to complete and send a BSC BACS form to BSO. You can find the form here: </w:t>
      </w:r>
      <w:hyperlink r:id="rId18" w:history="1">
        <w:r w:rsidRPr="001C4667">
          <w:rPr>
            <w:rStyle w:val="Hyperlink"/>
          </w:rPr>
          <w:t>http://www.qub.ac.uk/directorates/sgc/disability/TheRegisterofSupportProvidersatQueensUniversity/SupportProviderForms/</w:t>
        </w:r>
      </w:hyperlink>
      <w:r w:rsidRPr="001C4667">
        <w:t>.</w:t>
      </w:r>
    </w:p>
    <w:p w14:paraId="6296491A" w14:textId="77777777" w:rsidR="001F4456" w:rsidRPr="001C4667" w:rsidRDefault="00D04ACF" w:rsidP="00D04ACF">
      <w:pPr>
        <w:pStyle w:val="Heading1"/>
      </w:pPr>
      <w:r w:rsidRPr="001C4667">
        <w:t>Frequently Asked Questions</w:t>
      </w:r>
    </w:p>
    <w:p w14:paraId="3A7F44CF" w14:textId="77777777" w:rsidR="00E42C37" w:rsidRPr="001C4667" w:rsidRDefault="00E42C37" w:rsidP="00D04ACF">
      <w:pPr>
        <w:pStyle w:val="Heading2"/>
      </w:pPr>
      <w:r w:rsidRPr="001C4667">
        <w:t>Can I see a student in Easter / Christmas Break?</w:t>
      </w:r>
    </w:p>
    <w:p w14:paraId="3F7F9549" w14:textId="77777777" w:rsidR="00164937" w:rsidRPr="001C4667" w:rsidRDefault="00164937">
      <w:r w:rsidRPr="001C4667">
        <w:t>Yes, you can provide support over Easter and Christmas</w:t>
      </w:r>
      <w:r w:rsidR="00E74FA5" w:rsidRPr="001C4667">
        <w:t xml:space="preserve"> holiday periods</w:t>
      </w:r>
      <w:r w:rsidRPr="001C4667">
        <w:t>, if needed. The only exception</w:t>
      </w:r>
      <w:r w:rsidR="00E74FA5" w:rsidRPr="001C4667">
        <w:t xml:space="preserve"> for undergraduates</w:t>
      </w:r>
      <w:r w:rsidRPr="001C4667">
        <w:t xml:space="preserve"> is the summer break</w:t>
      </w:r>
      <w:r w:rsidR="00E74FA5" w:rsidRPr="001C4667">
        <w:t xml:space="preserve"> (see below)</w:t>
      </w:r>
      <w:r w:rsidRPr="001C4667">
        <w:t>.</w:t>
      </w:r>
    </w:p>
    <w:p w14:paraId="43764C99" w14:textId="77777777" w:rsidR="00521D10" w:rsidRPr="001C4667" w:rsidRDefault="00521D10">
      <w:pPr>
        <w:rPr>
          <w:caps/>
          <w:color w:val="FFFFFF" w:themeColor="background1"/>
          <w:spacing w:val="15"/>
        </w:rPr>
      </w:pPr>
      <w:r w:rsidRPr="001C4667">
        <w:br w:type="page"/>
      </w:r>
    </w:p>
    <w:p w14:paraId="1C8EF46D" w14:textId="6BEB7863" w:rsidR="00164937" w:rsidRPr="001C4667" w:rsidRDefault="00164937" w:rsidP="00D04ACF">
      <w:pPr>
        <w:pStyle w:val="Heading2"/>
      </w:pPr>
      <w:r w:rsidRPr="001C4667">
        <w:lastRenderedPageBreak/>
        <w:t>Can I support a student over the summer?</w:t>
      </w:r>
    </w:p>
    <w:p w14:paraId="3343CA72" w14:textId="77777777" w:rsidR="00164937" w:rsidRPr="001C4667" w:rsidRDefault="00D04ACF">
      <w:r w:rsidRPr="001C4667">
        <w:rPr>
          <w:b/>
        </w:rPr>
        <w:t>Undergraduate students:</w:t>
      </w:r>
      <w:r w:rsidRPr="001C4667">
        <w:t xml:space="preserve"> S</w:t>
      </w:r>
      <w:r w:rsidR="00164937" w:rsidRPr="001C4667">
        <w:t>upport can only be given to a student until their last class or last exam, whichever is latest. You can check this date with the student.</w:t>
      </w:r>
    </w:p>
    <w:p w14:paraId="4ABA50E1" w14:textId="7BD5462E" w:rsidR="00164937" w:rsidRPr="001C4667" w:rsidRDefault="00164937">
      <w:r w:rsidRPr="001C4667">
        <w:t xml:space="preserve">If a student has re-sits or </w:t>
      </w:r>
      <w:r w:rsidR="0001739B" w:rsidRPr="001C4667">
        <w:t xml:space="preserve">their </w:t>
      </w:r>
      <w:r w:rsidRPr="001C4667">
        <w:t>exams have been deferred to August</w:t>
      </w:r>
      <w:r w:rsidR="0001739B" w:rsidRPr="001C4667">
        <w:t xml:space="preserve"> because of illness etc.</w:t>
      </w:r>
      <w:r w:rsidR="007956DC" w:rsidRPr="001C4667">
        <w:t>,</w:t>
      </w:r>
      <w:r w:rsidR="0001739B" w:rsidRPr="001C4667">
        <w:t xml:space="preserve"> and the student wishes to continue with their one-to-one support, </w:t>
      </w:r>
      <w:r w:rsidRPr="001C4667">
        <w:t>the student</w:t>
      </w:r>
      <w:r w:rsidR="0001739B" w:rsidRPr="001C4667">
        <w:t xml:space="preserve"> (not the Support Provider) </w:t>
      </w:r>
      <w:r w:rsidRPr="001C4667">
        <w:t>will need to contact Needs Assessment Centre (</w:t>
      </w:r>
      <w:hyperlink r:id="rId19" w:history="1">
        <w:r w:rsidRPr="001C4667">
          <w:rPr>
            <w:rStyle w:val="Hyperlink"/>
          </w:rPr>
          <w:t>nac@qub.ac.uk</w:t>
        </w:r>
      </w:hyperlink>
      <w:r w:rsidRPr="001C4667">
        <w:t xml:space="preserve">) with </w:t>
      </w:r>
      <w:r w:rsidR="0001739B" w:rsidRPr="001C4667">
        <w:t>details</w:t>
      </w:r>
      <w:r w:rsidR="007956DC" w:rsidRPr="001C4667">
        <w:t>,</w:t>
      </w:r>
      <w:r w:rsidR="0001739B" w:rsidRPr="001C4667">
        <w:t xml:space="preserve"> so that a case may be made to their funder</w:t>
      </w:r>
      <w:r w:rsidRPr="001C4667">
        <w:t>.</w:t>
      </w:r>
    </w:p>
    <w:p w14:paraId="68BD9CEE" w14:textId="77777777" w:rsidR="00D04ACF" w:rsidRPr="001C4667" w:rsidRDefault="00D04ACF">
      <w:r w:rsidRPr="001C4667">
        <w:rPr>
          <w:b/>
        </w:rPr>
        <w:t>Postgraduate students:</w:t>
      </w:r>
      <w:r w:rsidRPr="001C4667">
        <w:t xml:space="preserve"> You can support them throughout the summer until September, when the new academic year starts.</w:t>
      </w:r>
    </w:p>
    <w:p w14:paraId="4D3A4475" w14:textId="77777777" w:rsidR="00164937" w:rsidRPr="001C4667" w:rsidRDefault="00D04ACF">
      <w:r w:rsidRPr="001C4667">
        <w:rPr>
          <w:b/>
        </w:rPr>
        <w:t>February Intake Nursing students:</w:t>
      </w:r>
      <w:r w:rsidRPr="001C4667">
        <w:t xml:space="preserve"> You can provide support throughout the summer, as their academic year is February to January.</w:t>
      </w:r>
    </w:p>
    <w:p w14:paraId="4F6108DB" w14:textId="77777777" w:rsidR="00FF1299" w:rsidRPr="001C4667" w:rsidRDefault="00FF1299" w:rsidP="00FF1299">
      <w:pPr>
        <w:pStyle w:val="Heading2"/>
      </w:pPr>
      <w:r w:rsidRPr="001C4667">
        <w:t>What do i do if i’m no longer available to provide support?</w:t>
      </w:r>
    </w:p>
    <w:p w14:paraId="589D96EB" w14:textId="3FF241D4" w:rsidR="00FF1299" w:rsidRPr="001C4667" w:rsidRDefault="00FF1299" w:rsidP="00FF1299">
      <w:r w:rsidRPr="001C4667">
        <w:t xml:space="preserve">Should your availability change, please email us on </w:t>
      </w:r>
      <w:hyperlink r:id="rId20" w:history="1">
        <w:r w:rsidR="002C13F8" w:rsidRPr="001C4667">
          <w:rPr>
            <w:rStyle w:val="Hyperlink"/>
          </w:rPr>
          <w:t>nmhregister@qub.ac.uk</w:t>
        </w:r>
      </w:hyperlink>
      <w:r w:rsidR="00E3376A" w:rsidRPr="001C4667">
        <w:t xml:space="preserve"> and we can re-allocate classes or other support which you can no longer provide. If you cannot provide any support</w:t>
      </w:r>
      <w:r w:rsidR="004145F3" w:rsidRPr="001C4667">
        <w:t xml:space="preserve"> at all</w:t>
      </w:r>
      <w:r w:rsidR="00E3376A" w:rsidRPr="001C4667">
        <w:t>, y</w:t>
      </w:r>
      <w:r w:rsidRPr="001C4667">
        <w:t>ou have two options:</w:t>
      </w:r>
    </w:p>
    <w:p w14:paraId="30B39BA6" w14:textId="77777777" w:rsidR="00FF1299" w:rsidRPr="001C4667" w:rsidRDefault="00FF1299" w:rsidP="00FF1299">
      <w:r w:rsidRPr="001C4667">
        <w:rPr>
          <w:b/>
        </w:rPr>
        <w:t>Temporarily Inactive:</w:t>
      </w:r>
      <w:r w:rsidRPr="001C4667">
        <w:t xml:space="preserve"> If </w:t>
      </w:r>
      <w:r w:rsidR="0001739B" w:rsidRPr="001C4667">
        <w:t xml:space="preserve">you </w:t>
      </w:r>
      <w:r w:rsidRPr="001C4667">
        <w:t>want to become temporarily inactive, we will reassign your students</w:t>
      </w:r>
      <w:r w:rsidR="004145F3" w:rsidRPr="001C4667">
        <w:t xml:space="preserve">, </w:t>
      </w:r>
      <w:r w:rsidRPr="001C4667">
        <w:t xml:space="preserve">remove you from the mailing list of </w:t>
      </w:r>
      <w:r w:rsidR="004145F3" w:rsidRPr="001C4667">
        <w:t>all</w:t>
      </w:r>
      <w:r w:rsidRPr="001C4667">
        <w:t xml:space="preserve"> advertisements</w:t>
      </w:r>
      <w:r w:rsidR="004145F3" w:rsidRPr="001C4667">
        <w:t xml:space="preserve"> and deactivate your </w:t>
      </w:r>
      <w:proofErr w:type="spellStart"/>
      <w:r w:rsidR="004145F3" w:rsidRPr="001C4667">
        <w:t>Cudos</w:t>
      </w:r>
      <w:proofErr w:type="spellEnd"/>
      <w:r w:rsidR="004145F3" w:rsidRPr="001C4667">
        <w:t xml:space="preserve"> account</w:t>
      </w:r>
      <w:r w:rsidRPr="001C4667">
        <w:t xml:space="preserve">. You will </w:t>
      </w:r>
      <w:r w:rsidR="004145F3" w:rsidRPr="001C4667">
        <w:t>remain inactive until you ask us to make you active again.</w:t>
      </w:r>
    </w:p>
    <w:p w14:paraId="756706D1" w14:textId="4BD44A3E" w:rsidR="00FF1299" w:rsidRPr="001C4667" w:rsidRDefault="00FF1299" w:rsidP="00FF1299">
      <w:r w:rsidRPr="001C4667">
        <w:rPr>
          <w:b/>
        </w:rPr>
        <w:t>Permanently Withdrawn:</w:t>
      </w:r>
      <w:r w:rsidRPr="001C4667">
        <w:t xml:space="preserve"> If you no longer wish to be a Support Provider with Queens’s University, you can request to be permanently withdrawn. We will delete all </w:t>
      </w:r>
      <w:r w:rsidR="0001739B" w:rsidRPr="001C4667">
        <w:t xml:space="preserve">your </w:t>
      </w:r>
      <w:r w:rsidRPr="001C4667">
        <w:t xml:space="preserve">information </w:t>
      </w:r>
      <w:r w:rsidR="0001739B" w:rsidRPr="001C4667">
        <w:t xml:space="preserve">including </w:t>
      </w:r>
      <w:r w:rsidRPr="001C4667">
        <w:t xml:space="preserve">your </w:t>
      </w:r>
      <w:proofErr w:type="spellStart"/>
      <w:r w:rsidRPr="001C4667">
        <w:t>Cudos</w:t>
      </w:r>
      <w:proofErr w:type="spellEnd"/>
      <w:r w:rsidRPr="001C4667">
        <w:t xml:space="preserve"> account. This cannot be reversed and </w:t>
      </w:r>
      <w:r w:rsidR="008443A3" w:rsidRPr="001C4667">
        <w:t>should you wish to become a Sup</w:t>
      </w:r>
      <w:r w:rsidRPr="001C4667">
        <w:t xml:space="preserve">port Provider </w:t>
      </w:r>
      <w:r w:rsidR="008443A3" w:rsidRPr="001C4667">
        <w:t xml:space="preserve">again </w:t>
      </w:r>
      <w:r w:rsidRPr="001C4667">
        <w:t>at a later stage, you will need to re-apply.</w:t>
      </w:r>
    </w:p>
    <w:p w14:paraId="0C7D8620" w14:textId="77777777" w:rsidR="008443A3" w:rsidRPr="001C4667" w:rsidRDefault="008443A3" w:rsidP="008443A3">
      <w:pPr>
        <w:pStyle w:val="Heading2"/>
      </w:pPr>
      <w:r w:rsidRPr="001C4667">
        <w:t>How can I book a Room?</w:t>
      </w:r>
    </w:p>
    <w:p w14:paraId="468F3964" w14:textId="33DCA5D5" w:rsidR="008443A3" w:rsidRPr="001C4667" w:rsidRDefault="008443A3" w:rsidP="008443A3">
      <w:r w:rsidRPr="001C4667">
        <w:t xml:space="preserve">If you are </w:t>
      </w:r>
      <w:r w:rsidR="0001739B" w:rsidRPr="001C4667">
        <w:t xml:space="preserve">a Tutor and are </w:t>
      </w:r>
      <w:r w:rsidRPr="001C4667">
        <w:t>meeting with a student</w:t>
      </w:r>
      <w:r w:rsidR="0001739B" w:rsidRPr="001C4667">
        <w:t xml:space="preserve"> on campus</w:t>
      </w:r>
      <w:r w:rsidRPr="001C4667">
        <w:t xml:space="preserve">, you can book a room using your QOL </w:t>
      </w:r>
      <w:r w:rsidR="0001739B" w:rsidRPr="001C4667">
        <w:t xml:space="preserve">(Queen’s Online) </w:t>
      </w:r>
      <w:r w:rsidRPr="001C4667">
        <w:t>account. If you have not yet received an account</w:t>
      </w:r>
      <w:r w:rsidR="0001739B" w:rsidRPr="001C4667">
        <w:t xml:space="preserve"> (Tutors only)</w:t>
      </w:r>
      <w:r w:rsidRPr="001C4667">
        <w:t xml:space="preserve">, </w:t>
      </w:r>
      <w:r w:rsidR="0001739B" w:rsidRPr="001C4667">
        <w:t xml:space="preserve">or are a Proof Reader and wish to book a room on campus to meet with your student, </w:t>
      </w:r>
      <w:r w:rsidRPr="001C4667">
        <w:t xml:space="preserve">please email </w:t>
      </w:r>
      <w:hyperlink r:id="rId21" w:history="1">
        <w:r w:rsidR="002C13F8" w:rsidRPr="001C4667">
          <w:rPr>
            <w:rStyle w:val="Hyperlink"/>
          </w:rPr>
          <w:t>nmhregister@qub.ac.uk</w:t>
        </w:r>
      </w:hyperlink>
      <w:r w:rsidRPr="001C4667">
        <w:t>.</w:t>
      </w:r>
      <w:r w:rsidR="0001739B" w:rsidRPr="001C4667">
        <w:t xml:space="preserve">  </w:t>
      </w:r>
    </w:p>
    <w:p w14:paraId="7F997AE7" w14:textId="562FD056" w:rsidR="008443A3" w:rsidRPr="001C4667" w:rsidRDefault="0001739B" w:rsidP="00FF1299">
      <w:r w:rsidRPr="001C4667">
        <w:t>Study rooms are also available in the McClay Library</w:t>
      </w:r>
      <w:r w:rsidR="007956DC" w:rsidRPr="001C4667">
        <w:t>,</w:t>
      </w:r>
      <w:r w:rsidRPr="001C4667">
        <w:t xml:space="preserve"> but </w:t>
      </w:r>
      <w:r w:rsidR="008443A3" w:rsidRPr="001C4667">
        <w:t xml:space="preserve">Support Providers will not be able to book </w:t>
      </w:r>
      <w:r w:rsidRPr="001C4667">
        <w:t xml:space="preserve">these rooms themselves </w:t>
      </w:r>
      <w:r w:rsidR="007956DC" w:rsidRPr="001C4667">
        <w:t>–</w:t>
      </w:r>
      <w:r w:rsidRPr="001C4667">
        <w:t xml:space="preserve"> t</w:t>
      </w:r>
      <w:r w:rsidR="008443A3" w:rsidRPr="001C4667">
        <w:t>his has to be done by the student</w:t>
      </w:r>
      <w:r w:rsidRPr="001C4667">
        <w:t xml:space="preserve"> via QOL</w:t>
      </w:r>
      <w:r w:rsidR="008443A3" w:rsidRPr="001C4667">
        <w:t>.</w:t>
      </w:r>
    </w:p>
    <w:p w14:paraId="3E0CFE5B" w14:textId="77777777" w:rsidR="008443A3" w:rsidRPr="001C4667" w:rsidRDefault="008443A3" w:rsidP="008443A3">
      <w:pPr>
        <w:pStyle w:val="Heading2"/>
      </w:pPr>
      <w:r w:rsidRPr="001C4667">
        <w:t>How can I get a library pass?</w:t>
      </w:r>
    </w:p>
    <w:p w14:paraId="1386CE71" w14:textId="15F7A2A3" w:rsidR="008443A3" w:rsidRPr="001C4667" w:rsidRDefault="008C79B0" w:rsidP="00FF1299">
      <w:r w:rsidRPr="001C4667">
        <w:t xml:space="preserve">Only Tutors, </w:t>
      </w:r>
      <w:r w:rsidR="002C13F8" w:rsidRPr="001C4667">
        <w:t xml:space="preserve">Library Assistants </w:t>
      </w:r>
      <w:r w:rsidRPr="001C4667">
        <w:t xml:space="preserve">and Campus Assistants </w:t>
      </w:r>
      <w:r w:rsidR="002C13F8" w:rsidRPr="001C4667">
        <w:t xml:space="preserve">can request a library pass in order to have access to the McClay Library. </w:t>
      </w:r>
      <w:r w:rsidR="00460313" w:rsidRPr="001C4667">
        <w:t xml:space="preserve">Please contact </w:t>
      </w:r>
      <w:hyperlink r:id="rId22" w:history="1">
        <w:r w:rsidR="00460313" w:rsidRPr="001C4667">
          <w:rPr>
            <w:rStyle w:val="Hyperlink"/>
          </w:rPr>
          <w:t>supportprovider@qub.ac.uk</w:t>
        </w:r>
      </w:hyperlink>
      <w:r w:rsidR="00460313" w:rsidRPr="001C4667">
        <w:t xml:space="preserve"> if you need a </w:t>
      </w:r>
      <w:r w:rsidR="004E6C04" w:rsidRPr="001C4667">
        <w:t>l</w:t>
      </w:r>
      <w:r w:rsidR="00460313" w:rsidRPr="001C4667">
        <w:t>ibrary pass, or if your pass has expired.</w:t>
      </w:r>
      <w:r w:rsidR="002C13F8" w:rsidRPr="001C4667">
        <w:t xml:space="preserve"> Please state if the library pass</w:t>
      </w:r>
      <w:r w:rsidR="00C64A08" w:rsidRPr="001C4667">
        <w:t xml:space="preserve"> is</w:t>
      </w:r>
      <w:r w:rsidR="002C13F8" w:rsidRPr="001C4667">
        <w:t xml:space="preserve"> required for undergraduate or postgraduate and</w:t>
      </w:r>
      <w:r w:rsidR="003E5F8B" w:rsidRPr="001C4667">
        <w:t xml:space="preserve"> </w:t>
      </w:r>
      <w:r w:rsidR="002C13F8" w:rsidRPr="001C4667">
        <w:t>include a recent photo of you</w:t>
      </w:r>
      <w:r w:rsidR="00C64A08" w:rsidRPr="001C4667">
        <w:t>rself</w:t>
      </w:r>
      <w:r w:rsidR="002C13F8" w:rsidRPr="001C4667">
        <w:t xml:space="preserve"> for the pass.</w:t>
      </w:r>
    </w:p>
    <w:p w14:paraId="35AA6F50" w14:textId="77777777" w:rsidR="004145F3" w:rsidRPr="001C4667" w:rsidRDefault="004145F3" w:rsidP="004145F3">
      <w:pPr>
        <w:pStyle w:val="Heading2"/>
      </w:pPr>
      <w:r w:rsidRPr="001C4667">
        <w:t>What do I do if a note taking session has been double booked?</w:t>
      </w:r>
    </w:p>
    <w:p w14:paraId="667D149F" w14:textId="796B801A" w:rsidR="004145F3" w:rsidRPr="001C4667" w:rsidRDefault="004145F3" w:rsidP="004145F3">
      <w:r w:rsidRPr="001C4667">
        <w:t>Mistakes happen</w:t>
      </w:r>
      <w:r w:rsidR="006F170B" w:rsidRPr="001C4667">
        <w:t xml:space="preserve">! </w:t>
      </w:r>
      <w:r w:rsidRPr="001C4667">
        <w:t xml:space="preserve">If we </w:t>
      </w:r>
      <w:r w:rsidR="004E6C04" w:rsidRPr="001C4667">
        <w:t>have</w:t>
      </w:r>
      <w:r w:rsidRPr="001C4667">
        <w:t xml:space="preserve"> matched two </w:t>
      </w:r>
      <w:r w:rsidR="006F170B" w:rsidRPr="001C4667">
        <w:t>Note Takers</w:t>
      </w:r>
      <w:r w:rsidRPr="001C4667">
        <w:t xml:space="preserve"> for the same class, </w:t>
      </w:r>
      <w:r w:rsidR="006F170B" w:rsidRPr="001C4667">
        <w:t xml:space="preserve">the </w:t>
      </w:r>
      <w:proofErr w:type="spellStart"/>
      <w:r w:rsidR="006F170B" w:rsidRPr="001C4667">
        <w:t>Cudos</w:t>
      </w:r>
      <w:proofErr w:type="spellEnd"/>
      <w:r w:rsidR="006F170B" w:rsidRPr="001C4667">
        <w:t xml:space="preserve"> system will not allow you to proceed with logging your timesheet</w:t>
      </w:r>
      <w:r w:rsidR="007956DC" w:rsidRPr="001C4667">
        <w:t>,</w:t>
      </w:r>
      <w:r w:rsidR="006F170B" w:rsidRPr="001C4667">
        <w:t xml:space="preserve"> if the session has already been claimed by the other person. </w:t>
      </w:r>
      <w:r w:rsidR="007956DC" w:rsidRPr="001C4667">
        <w:t>In this case</w:t>
      </w:r>
      <w:r w:rsidR="006F170B" w:rsidRPr="001C4667">
        <w:t xml:space="preserve">, a ‘SESSION CANNOT BE ADDED’ message will pop up to let you know you cannot proceed any further. Should this happen, please </w:t>
      </w:r>
      <w:r w:rsidRPr="001C4667">
        <w:t>contact us</w:t>
      </w:r>
      <w:r w:rsidR="004E6C04" w:rsidRPr="001C4667">
        <w:t xml:space="preserve"> so we can</w:t>
      </w:r>
      <w:r w:rsidRPr="001C4667">
        <w:t xml:space="preserve"> investigate and arrange for your payment through Queen’s</w:t>
      </w:r>
      <w:r w:rsidR="00FE4685" w:rsidRPr="001C4667">
        <w:t>,</w:t>
      </w:r>
      <w:r w:rsidRPr="001C4667">
        <w:t xml:space="preserve"> if appropriate.</w:t>
      </w:r>
    </w:p>
    <w:p w14:paraId="4B055C7D" w14:textId="77777777" w:rsidR="00521D10" w:rsidRPr="001C4667" w:rsidRDefault="00521D10">
      <w:pPr>
        <w:rPr>
          <w:caps/>
          <w:color w:val="FFFFFF" w:themeColor="background1"/>
          <w:spacing w:val="15"/>
        </w:rPr>
      </w:pPr>
      <w:r w:rsidRPr="001C4667">
        <w:br w:type="page"/>
      </w:r>
    </w:p>
    <w:p w14:paraId="678CF951" w14:textId="2C65734F" w:rsidR="004145F3" w:rsidRPr="001C4667" w:rsidRDefault="00DB1414" w:rsidP="00DB1414">
      <w:pPr>
        <w:pStyle w:val="Heading2"/>
      </w:pPr>
      <w:r w:rsidRPr="001C4667">
        <w:lastRenderedPageBreak/>
        <w:t>How can I get Wifi at Queen’s University?</w:t>
      </w:r>
    </w:p>
    <w:p w14:paraId="2645854C" w14:textId="482BC40E" w:rsidR="00DB1414" w:rsidRPr="001C4667" w:rsidRDefault="00DB1414" w:rsidP="00DB1414">
      <w:r w:rsidRPr="001C4667">
        <w:t xml:space="preserve">You can get free </w:t>
      </w:r>
      <w:proofErr w:type="spellStart"/>
      <w:r w:rsidR="008C79B0" w:rsidRPr="001C4667">
        <w:t>WiF</w:t>
      </w:r>
      <w:r w:rsidRPr="001C4667">
        <w:t>i</w:t>
      </w:r>
      <w:proofErr w:type="spellEnd"/>
      <w:r w:rsidRPr="001C4667">
        <w:t xml:space="preserve"> by connecting to the </w:t>
      </w:r>
      <w:proofErr w:type="spellStart"/>
      <w:r w:rsidRPr="001C4667">
        <w:rPr>
          <w:b/>
        </w:rPr>
        <w:t>The</w:t>
      </w:r>
      <w:proofErr w:type="spellEnd"/>
      <w:r w:rsidRPr="001C4667">
        <w:rPr>
          <w:b/>
        </w:rPr>
        <w:t xml:space="preserve"> Cloud</w:t>
      </w:r>
      <w:r w:rsidRPr="001C4667">
        <w:t xml:space="preserve"> network. Please note that, although you are only permitted 4 hours per day as a Visitor, there is no limit to the number of accounts you may hold. You can find more information here: </w:t>
      </w:r>
      <w:hyperlink r:id="rId23" w:history="1">
        <w:r w:rsidRPr="001C4667">
          <w:rPr>
            <w:rStyle w:val="Hyperlink"/>
          </w:rPr>
          <w:t>http://www.qub.ac.uk/directorates/InformationServices/Services/WiFi/</w:t>
        </w:r>
      </w:hyperlink>
    </w:p>
    <w:p w14:paraId="54178B86" w14:textId="77777777" w:rsidR="00DB1414" w:rsidRPr="001C4667" w:rsidRDefault="00DB1414" w:rsidP="00DB1414">
      <w:pPr>
        <w:pStyle w:val="Heading2"/>
      </w:pPr>
      <w:r w:rsidRPr="001C4667">
        <w:t>How do I claim for Copy of Notes?</w:t>
      </w:r>
    </w:p>
    <w:p w14:paraId="2650887F" w14:textId="77777777" w:rsidR="00DB1414" w:rsidRPr="001C4667" w:rsidRDefault="00DB1414" w:rsidP="00DB1414">
      <w:r w:rsidRPr="001C4667">
        <w:t xml:space="preserve">As we are not yet able to match for copy of notes in </w:t>
      </w:r>
      <w:proofErr w:type="spellStart"/>
      <w:r w:rsidRPr="001C4667">
        <w:t>Cudos</w:t>
      </w:r>
      <w:proofErr w:type="spellEnd"/>
      <w:r w:rsidRPr="001C4667">
        <w:t xml:space="preserve">, you will need to claim for this using the old paper Work Record. You can find this here: </w:t>
      </w:r>
      <w:hyperlink r:id="rId24" w:history="1">
        <w:r w:rsidRPr="001C4667">
          <w:rPr>
            <w:rStyle w:val="Hyperlink"/>
          </w:rPr>
          <w:t>http://www.qub.ac.uk/directorates/sgc/disability/TheRegisterofSupportProvidersatQueensUniversity/SupportProviderForms/</w:t>
        </w:r>
      </w:hyperlink>
    </w:p>
    <w:p w14:paraId="7A912A6D" w14:textId="1B778F03" w:rsidR="00DB1414" w:rsidRPr="001C4667" w:rsidRDefault="00DB1414" w:rsidP="00DB1414">
      <w:r w:rsidRPr="001C4667">
        <w:t xml:space="preserve">Please note we need the original signature of the student on the form and cannot accept a copy. You can drop the form in the Disability Services post box in </w:t>
      </w:r>
      <w:r w:rsidR="002C13F8" w:rsidRPr="001C4667">
        <w:t xml:space="preserve">Student Guidance Centre </w:t>
      </w:r>
      <w:r w:rsidRPr="001C4667">
        <w:t>reception.</w:t>
      </w:r>
    </w:p>
    <w:p w14:paraId="2E15A3F1" w14:textId="68D417E7" w:rsidR="00C16175" w:rsidRPr="001C4667" w:rsidRDefault="00DB1414" w:rsidP="00C16175">
      <w:r w:rsidRPr="001C4667">
        <w:t>You can claim for 1 student per month (regardless of how many times you provide them copy of notes</w:t>
      </w:r>
      <w:r w:rsidR="0099686D" w:rsidRPr="001C4667">
        <w:t xml:space="preserve"> that particular month</w:t>
      </w:r>
      <w:r w:rsidRPr="001C4667">
        <w:t>)</w:t>
      </w:r>
      <w:r w:rsidR="007075D4" w:rsidRPr="001C4667">
        <w:t xml:space="preserve"> and the rate is £12</w:t>
      </w:r>
      <w:r w:rsidRPr="001C4667">
        <w:t>.</w:t>
      </w:r>
    </w:p>
    <w:p w14:paraId="2FA21E27" w14:textId="77777777" w:rsidR="00FE4685" w:rsidRPr="001C4667" w:rsidRDefault="00FE4685">
      <w:pPr>
        <w:rPr>
          <w:caps/>
          <w:color w:val="FFFFFF" w:themeColor="background1"/>
          <w:spacing w:val="15"/>
        </w:rPr>
      </w:pPr>
      <w:r w:rsidRPr="001C4667">
        <w:br w:type="page"/>
      </w:r>
      <w:bookmarkStart w:id="0" w:name="_GoBack"/>
      <w:bookmarkEnd w:id="0"/>
    </w:p>
    <w:p w14:paraId="015FF7FE" w14:textId="2E7545D7" w:rsidR="0001739B" w:rsidRPr="001C4667" w:rsidRDefault="00FA71A9" w:rsidP="00FA71A9">
      <w:pPr>
        <w:pStyle w:val="Heading1"/>
        <w:rPr>
          <w:sz w:val="24"/>
        </w:rPr>
      </w:pPr>
      <w:r w:rsidRPr="001C4667">
        <w:lastRenderedPageBreak/>
        <w:t>Contact Details</w:t>
      </w:r>
    </w:p>
    <w:p w14:paraId="59B98557" w14:textId="77777777" w:rsidR="0001739B" w:rsidRPr="001C4667" w:rsidRDefault="0001739B" w:rsidP="00C60921">
      <w:pPr>
        <w:spacing w:before="0" w:after="0" w:line="240" w:lineRule="auto"/>
        <w:rPr>
          <w:rFonts w:cs="Arial"/>
        </w:rPr>
      </w:pPr>
    </w:p>
    <w:p w14:paraId="3D3D520B" w14:textId="77777777" w:rsidR="0001739B" w:rsidRPr="001C4667" w:rsidRDefault="0001739B" w:rsidP="00C60921">
      <w:pPr>
        <w:spacing w:before="0" w:after="0" w:line="240" w:lineRule="auto"/>
        <w:rPr>
          <w:rFonts w:cs="Arial"/>
          <w:b/>
        </w:rPr>
      </w:pPr>
      <w:r w:rsidRPr="001C4667">
        <w:rPr>
          <w:rFonts w:cs="Arial"/>
        </w:rPr>
        <w:t>If you have any other queries, please do not hesitate to contact us at:</w:t>
      </w:r>
    </w:p>
    <w:p w14:paraId="74814377" w14:textId="77777777" w:rsidR="0001739B" w:rsidRPr="001C4667" w:rsidRDefault="0001739B" w:rsidP="00C60921">
      <w:pPr>
        <w:spacing w:before="0" w:after="0" w:line="240" w:lineRule="auto"/>
        <w:rPr>
          <w:rFonts w:cs="Arial"/>
          <w:b/>
        </w:rPr>
      </w:pPr>
    </w:p>
    <w:p w14:paraId="1C89FD76" w14:textId="74CD5F6C" w:rsidR="007956DC" w:rsidRPr="001C4667" w:rsidRDefault="007956DC" w:rsidP="00C60921">
      <w:pPr>
        <w:spacing w:before="0" w:after="0" w:line="240" w:lineRule="auto"/>
        <w:rPr>
          <w:rFonts w:cs="Arial"/>
          <w:b/>
        </w:rPr>
      </w:pPr>
      <w:r w:rsidRPr="001C4667">
        <w:rPr>
          <w:rFonts w:cs="Arial"/>
          <w:b/>
        </w:rPr>
        <w:t>Address:</w:t>
      </w:r>
    </w:p>
    <w:p w14:paraId="6A235B43" w14:textId="520D3802" w:rsidR="0001739B" w:rsidRPr="001C4667" w:rsidRDefault="0001739B" w:rsidP="00C60921">
      <w:pPr>
        <w:spacing w:before="0" w:after="0" w:line="240" w:lineRule="auto"/>
        <w:rPr>
          <w:rFonts w:cs="Arial"/>
        </w:rPr>
      </w:pPr>
      <w:r w:rsidRPr="001C4667">
        <w:rPr>
          <w:rFonts w:cs="Arial"/>
        </w:rPr>
        <w:t xml:space="preserve">Disability </w:t>
      </w:r>
      <w:r w:rsidR="008C79B0" w:rsidRPr="001C4667">
        <w:rPr>
          <w:rFonts w:cs="Arial"/>
        </w:rPr>
        <w:t xml:space="preserve">&amp; Wellbeing </w:t>
      </w:r>
      <w:r w:rsidRPr="001C4667">
        <w:rPr>
          <w:rFonts w:cs="Arial"/>
        </w:rPr>
        <w:t>Services</w:t>
      </w:r>
    </w:p>
    <w:p w14:paraId="69711B6A" w14:textId="77777777" w:rsidR="0001739B" w:rsidRPr="001C4667" w:rsidRDefault="0001739B" w:rsidP="00C60921">
      <w:pPr>
        <w:spacing w:before="0" w:after="0" w:line="240" w:lineRule="auto"/>
        <w:rPr>
          <w:rFonts w:cs="Arial"/>
          <w:b/>
        </w:rPr>
      </w:pPr>
      <w:r w:rsidRPr="001C4667">
        <w:rPr>
          <w:rFonts w:cs="Arial"/>
        </w:rPr>
        <w:t>Student Guidance Centre</w:t>
      </w:r>
    </w:p>
    <w:p w14:paraId="5E119C54" w14:textId="77777777" w:rsidR="00D578FC" w:rsidRPr="001C4667" w:rsidRDefault="00D578FC" w:rsidP="00C60921">
      <w:pPr>
        <w:spacing w:before="0" w:after="0" w:line="240" w:lineRule="auto"/>
        <w:rPr>
          <w:rFonts w:cs="Arial"/>
        </w:rPr>
      </w:pPr>
      <w:r w:rsidRPr="001C4667">
        <w:rPr>
          <w:rFonts w:cs="Arial"/>
        </w:rPr>
        <w:t>91a University Road</w:t>
      </w:r>
    </w:p>
    <w:p w14:paraId="7C0387D0" w14:textId="44F1A770" w:rsidR="007956DC" w:rsidRPr="001C4667" w:rsidRDefault="0001739B" w:rsidP="00C60921">
      <w:pPr>
        <w:spacing w:before="0" w:after="0" w:line="240" w:lineRule="auto"/>
        <w:rPr>
          <w:rFonts w:cs="Arial"/>
        </w:rPr>
      </w:pPr>
      <w:r w:rsidRPr="001C4667">
        <w:rPr>
          <w:rFonts w:cs="Arial"/>
        </w:rPr>
        <w:t>Belfast</w:t>
      </w:r>
    </w:p>
    <w:p w14:paraId="333597F0" w14:textId="260993CA" w:rsidR="0001739B" w:rsidRPr="001C4667" w:rsidRDefault="004C5FCF" w:rsidP="00C60921">
      <w:pPr>
        <w:spacing w:before="0" w:after="0" w:line="240" w:lineRule="auto"/>
        <w:rPr>
          <w:rFonts w:cs="Arial"/>
          <w:b/>
        </w:rPr>
      </w:pPr>
      <w:r w:rsidRPr="001C4667">
        <w:rPr>
          <w:rFonts w:cs="Arial"/>
        </w:rPr>
        <w:t>BT7 1NF</w:t>
      </w:r>
      <w:r w:rsidR="0001739B" w:rsidRPr="001C4667">
        <w:rPr>
          <w:rFonts w:cs="Arial"/>
          <w:b/>
        </w:rPr>
        <w:t xml:space="preserve">  </w:t>
      </w:r>
    </w:p>
    <w:p w14:paraId="05D29DFC" w14:textId="77777777" w:rsidR="007956DC" w:rsidRPr="001C4667" w:rsidRDefault="007956DC" w:rsidP="00C60921">
      <w:pPr>
        <w:spacing w:before="0" w:after="0" w:line="240" w:lineRule="auto"/>
        <w:rPr>
          <w:rFonts w:cs="Arial"/>
          <w:b/>
        </w:rPr>
      </w:pPr>
    </w:p>
    <w:p w14:paraId="2A129147" w14:textId="0AF3C057" w:rsidR="0001739B" w:rsidRPr="001C4667" w:rsidRDefault="0001739B" w:rsidP="00C60921">
      <w:pPr>
        <w:spacing w:before="0" w:after="0" w:line="240" w:lineRule="auto"/>
        <w:rPr>
          <w:rFonts w:cs="Arial"/>
        </w:rPr>
      </w:pPr>
      <w:r w:rsidRPr="001C4667">
        <w:rPr>
          <w:rFonts w:cs="Arial"/>
          <w:b/>
        </w:rPr>
        <w:t>Tel:</w:t>
      </w:r>
      <w:r w:rsidRPr="001C4667">
        <w:rPr>
          <w:rFonts w:cs="Arial"/>
        </w:rPr>
        <w:t xml:space="preserve"> 028 90 97</w:t>
      </w:r>
      <w:r w:rsidR="00D226F5" w:rsidRPr="001C4667">
        <w:rPr>
          <w:rFonts w:cs="Arial"/>
        </w:rPr>
        <w:t>3610</w:t>
      </w:r>
    </w:p>
    <w:p w14:paraId="2162A227" w14:textId="77777777" w:rsidR="00D578FC" w:rsidRPr="001C4667" w:rsidRDefault="00D578FC" w:rsidP="00C60921">
      <w:pPr>
        <w:spacing w:before="0" w:after="0" w:line="240" w:lineRule="auto"/>
        <w:rPr>
          <w:rFonts w:cs="Arial"/>
        </w:rPr>
      </w:pPr>
    </w:p>
    <w:p w14:paraId="255C2863" w14:textId="25581719" w:rsidR="0001739B" w:rsidRPr="001C4667" w:rsidRDefault="0001739B" w:rsidP="00C60921">
      <w:pPr>
        <w:spacing w:before="0" w:after="0" w:line="240" w:lineRule="auto"/>
        <w:rPr>
          <w:rFonts w:cs="Arial"/>
        </w:rPr>
      </w:pPr>
      <w:r w:rsidRPr="001C4667">
        <w:rPr>
          <w:rFonts w:cs="Arial"/>
          <w:b/>
        </w:rPr>
        <w:t>Email:</w:t>
      </w:r>
      <w:r w:rsidRPr="001C4667">
        <w:rPr>
          <w:rFonts w:cs="Arial"/>
        </w:rPr>
        <w:t xml:space="preserve"> </w:t>
      </w:r>
      <w:hyperlink r:id="rId25" w:history="1">
        <w:r w:rsidRPr="001C4667">
          <w:rPr>
            <w:rStyle w:val="Hyperlink"/>
            <w:rFonts w:cs="Arial"/>
          </w:rPr>
          <w:t>nmhregister@qub.ac.uk</w:t>
        </w:r>
      </w:hyperlink>
      <w:r w:rsidR="00D578FC" w:rsidRPr="001C4667">
        <w:rPr>
          <w:rFonts w:cs="Arial"/>
        </w:rPr>
        <w:t xml:space="preserve"> / </w:t>
      </w:r>
      <w:hyperlink r:id="rId26" w:history="1">
        <w:r w:rsidR="00D578FC" w:rsidRPr="001C4667">
          <w:rPr>
            <w:rStyle w:val="Hyperlink"/>
          </w:rPr>
          <w:t>supportprovider@qub.ac.uk</w:t>
        </w:r>
      </w:hyperlink>
    </w:p>
    <w:p w14:paraId="5FF36664" w14:textId="77777777" w:rsidR="00D578FC" w:rsidRPr="001C4667" w:rsidRDefault="00D578FC" w:rsidP="00C60921">
      <w:pPr>
        <w:spacing w:before="0" w:after="0" w:line="240" w:lineRule="auto"/>
        <w:rPr>
          <w:rFonts w:cs="Arial"/>
          <w:b/>
        </w:rPr>
      </w:pPr>
    </w:p>
    <w:p w14:paraId="5B861E67" w14:textId="77777777" w:rsidR="0001739B" w:rsidRPr="00C60921" w:rsidRDefault="0001739B" w:rsidP="00C60921">
      <w:pPr>
        <w:spacing w:before="0" w:after="0" w:line="240" w:lineRule="auto"/>
        <w:rPr>
          <w:rFonts w:cs="Arial"/>
        </w:rPr>
      </w:pPr>
      <w:r w:rsidRPr="001C4667">
        <w:rPr>
          <w:rFonts w:cs="Arial"/>
          <w:b/>
        </w:rPr>
        <w:t>Web:</w:t>
      </w:r>
      <w:r w:rsidRPr="001C4667">
        <w:rPr>
          <w:rFonts w:cs="Arial"/>
        </w:rPr>
        <w:t xml:space="preserve"> </w:t>
      </w:r>
      <w:hyperlink r:id="rId27" w:history="1">
        <w:r w:rsidRPr="001C4667">
          <w:rPr>
            <w:rStyle w:val="Hyperlink"/>
            <w:rFonts w:cs="Arial"/>
            <w:szCs w:val="22"/>
          </w:rPr>
          <w:t>www.qub.ac.uk/directorates/sgc/disability/TheRegisterofSupportProvidersatQueensUniversity/</w:t>
        </w:r>
      </w:hyperlink>
    </w:p>
    <w:p w14:paraId="43493759" w14:textId="77777777" w:rsidR="0001739B" w:rsidRPr="0001739B" w:rsidRDefault="0001739B" w:rsidP="00C16175"/>
    <w:sectPr w:rsidR="0001739B" w:rsidRPr="0001739B" w:rsidSect="00C60921">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4AB0C" w14:textId="77777777" w:rsidR="001A2CC7" w:rsidRDefault="001A2CC7" w:rsidP="001A2CC7">
      <w:pPr>
        <w:spacing w:before="0" w:after="0" w:line="240" w:lineRule="auto"/>
      </w:pPr>
      <w:r>
        <w:separator/>
      </w:r>
    </w:p>
  </w:endnote>
  <w:endnote w:type="continuationSeparator" w:id="0">
    <w:p w14:paraId="0BAECFB8" w14:textId="77777777" w:rsidR="001A2CC7" w:rsidRDefault="001A2CC7" w:rsidP="001A2C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20396449"/>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83A9D22" w14:textId="0726EC23" w:rsidR="001A2CC7" w:rsidRPr="001A2CC7" w:rsidRDefault="001A2CC7" w:rsidP="001A2CC7">
            <w:pPr>
              <w:pStyle w:val="Footer"/>
              <w:jc w:val="center"/>
              <w:rPr>
                <w:sz w:val="20"/>
              </w:rPr>
            </w:pPr>
            <w:r w:rsidRPr="001A2CC7">
              <w:rPr>
                <w:sz w:val="20"/>
              </w:rPr>
              <w:t xml:space="preserve">Page </w:t>
            </w:r>
            <w:r w:rsidRPr="001A2CC7">
              <w:rPr>
                <w:b/>
                <w:bCs/>
                <w:szCs w:val="24"/>
              </w:rPr>
              <w:fldChar w:fldCharType="begin"/>
            </w:r>
            <w:r w:rsidRPr="001A2CC7">
              <w:rPr>
                <w:b/>
                <w:bCs/>
                <w:sz w:val="20"/>
              </w:rPr>
              <w:instrText xml:space="preserve"> PAGE </w:instrText>
            </w:r>
            <w:r w:rsidRPr="001A2CC7">
              <w:rPr>
                <w:b/>
                <w:bCs/>
                <w:szCs w:val="24"/>
              </w:rPr>
              <w:fldChar w:fldCharType="separate"/>
            </w:r>
            <w:r w:rsidR="001C4667">
              <w:rPr>
                <w:b/>
                <w:bCs/>
                <w:noProof/>
                <w:sz w:val="20"/>
              </w:rPr>
              <w:t>6</w:t>
            </w:r>
            <w:r w:rsidRPr="001A2CC7">
              <w:rPr>
                <w:b/>
                <w:bCs/>
                <w:szCs w:val="24"/>
              </w:rPr>
              <w:fldChar w:fldCharType="end"/>
            </w:r>
            <w:r w:rsidRPr="001A2CC7">
              <w:rPr>
                <w:sz w:val="20"/>
              </w:rPr>
              <w:t xml:space="preserve"> of </w:t>
            </w:r>
            <w:r w:rsidRPr="001A2CC7">
              <w:rPr>
                <w:b/>
                <w:bCs/>
                <w:szCs w:val="24"/>
              </w:rPr>
              <w:fldChar w:fldCharType="begin"/>
            </w:r>
            <w:r w:rsidRPr="001A2CC7">
              <w:rPr>
                <w:b/>
                <w:bCs/>
                <w:sz w:val="20"/>
              </w:rPr>
              <w:instrText xml:space="preserve"> NUMPAGES  </w:instrText>
            </w:r>
            <w:r w:rsidRPr="001A2CC7">
              <w:rPr>
                <w:b/>
                <w:bCs/>
                <w:szCs w:val="24"/>
              </w:rPr>
              <w:fldChar w:fldCharType="separate"/>
            </w:r>
            <w:r w:rsidR="001C4667">
              <w:rPr>
                <w:b/>
                <w:bCs/>
                <w:noProof/>
                <w:sz w:val="20"/>
              </w:rPr>
              <w:t>6</w:t>
            </w:r>
            <w:r w:rsidRPr="001A2CC7">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43DB" w14:textId="77777777" w:rsidR="001A2CC7" w:rsidRDefault="001A2CC7" w:rsidP="001A2CC7">
      <w:pPr>
        <w:spacing w:before="0" w:after="0" w:line="240" w:lineRule="auto"/>
      </w:pPr>
      <w:r>
        <w:separator/>
      </w:r>
    </w:p>
  </w:footnote>
  <w:footnote w:type="continuationSeparator" w:id="0">
    <w:p w14:paraId="78A47936" w14:textId="77777777" w:rsidR="001A2CC7" w:rsidRDefault="001A2CC7" w:rsidP="001A2CC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F7B"/>
    <w:multiLevelType w:val="hybridMultilevel"/>
    <w:tmpl w:val="7B3C1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028F4"/>
    <w:multiLevelType w:val="hybridMultilevel"/>
    <w:tmpl w:val="96E0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0155"/>
    <w:multiLevelType w:val="hybridMultilevel"/>
    <w:tmpl w:val="705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37"/>
    <w:rsid w:val="00000D49"/>
    <w:rsid w:val="0001739B"/>
    <w:rsid w:val="001402F9"/>
    <w:rsid w:val="00164937"/>
    <w:rsid w:val="001A2CC7"/>
    <w:rsid w:val="001C4667"/>
    <w:rsid w:val="001F43AB"/>
    <w:rsid w:val="001F4456"/>
    <w:rsid w:val="001F5F79"/>
    <w:rsid w:val="00273AF9"/>
    <w:rsid w:val="00280567"/>
    <w:rsid w:val="002820F6"/>
    <w:rsid w:val="00286053"/>
    <w:rsid w:val="002C13F8"/>
    <w:rsid w:val="002E6914"/>
    <w:rsid w:val="00355B75"/>
    <w:rsid w:val="003C7091"/>
    <w:rsid w:val="003E5F8B"/>
    <w:rsid w:val="004145F3"/>
    <w:rsid w:val="00460313"/>
    <w:rsid w:val="00481F93"/>
    <w:rsid w:val="004B21F2"/>
    <w:rsid w:val="004C5FCF"/>
    <w:rsid w:val="004E6C04"/>
    <w:rsid w:val="00521D10"/>
    <w:rsid w:val="00533D71"/>
    <w:rsid w:val="00552588"/>
    <w:rsid w:val="00565542"/>
    <w:rsid w:val="00605280"/>
    <w:rsid w:val="006F170B"/>
    <w:rsid w:val="007075D4"/>
    <w:rsid w:val="007956DC"/>
    <w:rsid w:val="008443A3"/>
    <w:rsid w:val="008C79B0"/>
    <w:rsid w:val="0093229E"/>
    <w:rsid w:val="00965279"/>
    <w:rsid w:val="0099686D"/>
    <w:rsid w:val="00A83F4F"/>
    <w:rsid w:val="00A863F1"/>
    <w:rsid w:val="00AB71AA"/>
    <w:rsid w:val="00B47E99"/>
    <w:rsid w:val="00B74BBD"/>
    <w:rsid w:val="00BF389E"/>
    <w:rsid w:val="00C16175"/>
    <w:rsid w:val="00C4530E"/>
    <w:rsid w:val="00C60921"/>
    <w:rsid w:val="00C64A08"/>
    <w:rsid w:val="00D04ACF"/>
    <w:rsid w:val="00D105BC"/>
    <w:rsid w:val="00D226F5"/>
    <w:rsid w:val="00D578FC"/>
    <w:rsid w:val="00DB1414"/>
    <w:rsid w:val="00DC0839"/>
    <w:rsid w:val="00E269B1"/>
    <w:rsid w:val="00E3376A"/>
    <w:rsid w:val="00E42C37"/>
    <w:rsid w:val="00E74FA5"/>
    <w:rsid w:val="00F1627D"/>
    <w:rsid w:val="00FA71A9"/>
    <w:rsid w:val="00FC1A40"/>
    <w:rsid w:val="00FE4685"/>
    <w:rsid w:val="00FF1299"/>
    <w:rsid w:val="00FF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8884"/>
  <w15:chartTrackingRefBased/>
  <w15:docId w15:val="{EA97B438-B1B2-4485-BB04-F624BFBC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CF"/>
    <w:rPr>
      <w:sz w:val="22"/>
    </w:rPr>
  </w:style>
  <w:style w:type="paragraph" w:styleId="Heading1">
    <w:name w:val="heading 1"/>
    <w:basedOn w:val="Normal"/>
    <w:next w:val="Normal"/>
    <w:link w:val="Heading1Char"/>
    <w:uiPriority w:val="9"/>
    <w:qFormat/>
    <w:rsid w:val="001F5F79"/>
    <w:pPr>
      <w:pBdr>
        <w:top w:val="single" w:sz="24" w:space="0" w:color="D6000D"/>
        <w:left w:val="single" w:sz="24" w:space="0" w:color="D6000D"/>
        <w:bottom w:val="single" w:sz="24" w:space="0" w:color="D6000D"/>
        <w:right w:val="single" w:sz="24" w:space="0" w:color="D6000D"/>
      </w:pBdr>
      <w:shd w:val="clear" w:color="auto" w:fill="D6000D"/>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F5F79"/>
    <w:pPr>
      <w:pBdr>
        <w:top w:val="single" w:sz="24" w:space="0" w:color="9B9B9B"/>
        <w:left w:val="single" w:sz="24" w:space="0" w:color="9B9B9B"/>
        <w:bottom w:val="single" w:sz="24" w:space="0" w:color="9B9B9B"/>
        <w:right w:val="single" w:sz="24" w:space="0" w:color="9B9B9B"/>
      </w:pBdr>
      <w:shd w:val="clear" w:color="auto" w:fill="9B9B9B"/>
      <w:spacing w:after="0"/>
      <w:outlineLvl w:val="1"/>
    </w:pPr>
    <w:rPr>
      <w:caps/>
      <w:color w:val="FFFFFF" w:themeColor="background1"/>
      <w:spacing w:val="15"/>
    </w:rPr>
  </w:style>
  <w:style w:type="paragraph" w:styleId="Heading3">
    <w:name w:val="heading 3"/>
    <w:basedOn w:val="Normal"/>
    <w:next w:val="Normal"/>
    <w:link w:val="Heading3Char"/>
    <w:uiPriority w:val="9"/>
    <w:semiHidden/>
    <w:unhideWhenUsed/>
    <w:qFormat/>
    <w:rsid w:val="00D04AC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4AC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4AC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4AC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4AC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4A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4A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37"/>
    <w:rPr>
      <w:color w:val="0563C1" w:themeColor="hyperlink"/>
      <w:u w:val="single"/>
    </w:rPr>
  </w:style>
  <w:style w:type="paragraph" w:styleId="NormalWeb">
    <w:name w:val="Normal (Web)"/>
    <w:basedOn w:val="Normal"/>
    <w:uiPriority w:val="99"/>
    <w:semiHidden/>
    <w:unhideWhenUsed/>
    <w:rsid w:val="0093229E"/>
    <w:pPr>
      <w:spacing w:beforeAutospacing="1" w:after="100" w:afterAutospacing="1" w:line="240" w:lineRule="auto"/>
    </w:pPr>
    <w:rPr>
      <w:rFonts w:ascii="Times New Roman" w:hAnsi="Times New Roman" w:cs="Times New Roman"/>
      <w:sz w:val="24"/>
      <w:szCs w:val="24"/>
      <w:lang w:eastAsia="en-GB"/>
    </w:rPr>
  </w:style>
  <w:style w:type="character" w:styleId="Strong">
    <w:name w:val="Strong"/>
    <w:uiPriority w:val="22"/>
    <w:qFormat/>
    <w:rsid w:val="00D04ACF"/>
    <w:rPr>
      <w:b/>
      <w:bCs/>
    </w:rPr>
  </w:style>
  <w:style w:type="paragraph" w:styleId="Title">
    <w:name w:val="Title"/>
    <w:basedOn w:val="Normal"/>
    <w:next w:val="Normal"/>
    <w:link w:val="TitleChar"/>
    <w:uiPriority w:val="10"/>
    <w:qFormat/>
    <w:rsid w:val="00B47E99"/>
    <w:pPr>
      <w:spacing w:before="0" w:after="0"/>
    </w:pPr>
    <w:rPr>
      <w:rFonts w:asciiTheme="majorHAnsi" w:eastAsiaTheme="majorEastAsia" w:hAnsiTheme="majorHAnsi" w:cstheme="majorBidi"/>
      <w:b/>
      <w:caps/>
      <w:color w:val="D6000D"/>
      <w:spacing w:val="10"/>
      <w:sz w:val="52"/>
      <w:szCs w:val="52"/>
    </w:rPr>
  </w:style>
  <w:style w:type="character" w:customStyle="1" w:styleId="TitleChar">
    <w:name w:val="Title Char"/>
    <w:basedOn w:val="DefaultParagraphFont"/>
    <w:link w:val="Title"/>
    <w:uiPriority w:val="10"/>
    <w:rsid w:val="00B47E99"/>
    <w:rPr>
      <w:rFonts w:asciiTheme="majorHAnsi" w:eastAsiaTheme="majorEastAsia" w:hAnsiTheme="majorHAnsi" w:cstheme="majorBidi"/>
      <w:b/>
      <w:caps/>
      <w:color w:val="D6000D"/>
      <w:spacing w:val="10"/>
      <w:sz w:val="52"/>
      <w:szCs w:val="52"/>
    </w:rPr>
  </w:style>
  <w:style w:type="character" w:customStyle="1" w:styleId="Heading1Char">
    <w:name w:val="Heading 1 Char"/>
    <w:basedOn w:val="DefaultParagraphFont"/>
    <w:link w:val="Heading1"/>
    <w:uiPriority w:val="9"/>
    <w:rsid w:val="001F5F79"/>
    <w:rPr>
      <w:caps/>
      <w:color w:val="FFFFFF" w:themeColor="background1"/>
      <w:spacing w:val="15"/>
      <w:sz w:val="22"/>
      <w:szCs w:val="22"/>
      <w:shd w:val="clear" w:color="auto" w:fill="D6000D"/>
    </w:rPr>
  </w:style>
  <w:style w:type="character" w:customStyle="1" w:styleId="Heading2Char">
    <w:name w:val="Heading 2 Char"/>
    <w:basedOn w:val="DefaultParagraphFont"/>
    <w:link w:val="Heading2"/>
    <w:uiPriority w:val="9"/>
    <w:rsid w:val="001F5F79"/>
    <w:rPr>
      <w:caps/>
      <w:color w:val="FFFFFF" w:themeColor="background1"/>
      <w:spacing w:val="15"/>
      <w:sz w:val="22"/>
      <w:shd w:val="clear" w:color="auto" w:fill="9B9B9B"/>
    </w:rPr>
  </w:style>
  <w:style w:type="character" w:customStyle="1" w:styleId="Heading3Char">
    <w:name w:val="Heading 3 Char"/>
    <w:basedOn w:val="DefaultParagraphFont"/>
    <w:link w:val="Heading3"/>
    <w:uiPriority w:val="9"/>
    <w:semiHidden/>
    <w:rsid w:val="00D04ACF"/>
    <w:rPr>
      <w:caps/>
      <w:color w:val="1F4D78" w:themeColor="accent1" w:themeShade="7F"/>
      <w:spacing w:val="15"/>
    </w:rPr>
  </w:style>
  <w:style w:type="character" w:customStyle="1" w:styleId="Heading4Char">
    <w:name w:val="Heading 4 Char"/>
    <w:basedOn w:val="DefaultParagraphFont"/>
    <w:link w:val="Heading4"/>
    <w:uiPriority w:val="9"/>
    <w:semiHidden/>
    <w:rsid w:val="00D04ACF"/>
    <w:rPr>
      <w:caps/>
      <w:color w:val="2E74B5" w:themeColor="accent1" w:themeShade="BF"/>
      <w:spacing w:val="10"/>
    </w:rPr>
  </w:style>
  <w:style w:type="character" w:customStyle="1" w:styleId="Heading5Char">
    <w:name w:val="Heading 5 Char"/>
    <w:basedOn w:val="DefaultParagraphFont"/>
    <w:link w:val="Heading5"/>
    <w:uiPriority w:val="9"/>
    <w:semiHidden/>
    <w:rsid w:val="00D04ACF"/>
    <w:rPr>
      <w:caps/>
      <w:color w:val="2E74B5" w:themeColor="accent1" w:themeShade="BF"/>
      <w:spacing w:val="10"/>
    </w:rPr>
  </w:style>
  <w:style w:type="character" w:customStyle="1" w:styleId="Heading6Char">
    <w:name w:val="Heading 6 Char"/>
    <w:basedOn w:val="DefaultParagraphFont"/>
    <w:link w:val="Heading6"/>
    <w:uiPriority w:val="9"/>
    <w:semiHidden/>
    <w:rsid w:val="00D04ACF"/>
    <w:rPr>
      <w:caps/>
      <w:color w:val="2E74B5" w:themeColor="accent1" w:themeShade="BF"/>
      <w:spacing w:val="10"/>
    </w:rPr>
  </w:style>
  <w:style w:type="character" w:customStyle="1" w:styleId="Heading7Char">
    <w:name w:val="Heading 7 Char"/>
    <w:basedOn w:val="DefaultParagraphFont"/>
    <w:link w:val="Heading7"/>
    <w:uiPriority w:val="9"/>
    <w:semiHidden/>
    <w:rsid w:val="00D04ACF"/>
    <w:rPr>
      <w:caps/>
      <w:color w:val="2E74B5" w:themeColor="accent1" w:themeShade="BF"/>
      <w:spacing w:val="10"/>
    </w:rPr>
  </w:style>
  <w:style w:type="character" w:customStyle="1" w:styleId="Heading8Char">
    <w:name w:val="Heading 8 Char"/>
    <w:basedOn w:val="DefaultParagraphFont"/>
    <w:link w:val="Heading8"/>
    <w:uiPriority w:val="9"/>
    <w:semiHidden/>
    <w:rsid w:val="00D04ACF"/>
    <w:rPr>
      <w:caps/>
      <w:spacing w:val="10"/>
      <w:sz w:val="18"/>
      <w:szCs w:val="18"/>
    </w:rPr>
  </w:style>
  <w:style w:type="character" w:customStyle="1" w:styleId="Heading9Char">
    <w:name w:val="Heading 9 Char"/>
    <w:basedOn w:val="DefaultParagraphFont"/>
    <w:link w:val="Heading9"/>
    <w:uiPriority w:val="9"/>
    <w:semiHidden/>
    <w:rsid w:val="00D04ACF"/>
    <w:rPr>
      <w:i/>
      <w:iCs/>
      <w:caps/>
      <w:spacing w:val="10"/>
      <w:sz w:val="18"/>
      <w:szCs w:val="18"/>
    </w:rPr>
  </w:style>
  <w:style w:type="paragraph" w:styleId="Caption">
    <w:name w:val="caption"/>
    <w:basedOn w:val="Normal"/>
    <w:next w:val="Normal"/>
    <w:uiPriority w:val="35"/>
    <w:semiHidden/>
    <w:unhideWhenUsed/>
    <w:qFormat/>
    <w:rsid w:val="00D04ACF"/>
    <w:rPr>
      <w:b/>
      <w:bCs/>
      <w:color w:val="2E74B5" w:themeColor="accent1" w:themeShade="BF"/>
      <w:sz w:val="16"/>
      <w:szCs w:val="16"/>
    </w:rPr>
  </w:style>
  <w:style w:type="paragraph" w:styleId="Subtitle">
    <w:name w:val="Subtitle"/>
    <w:basedOn w:val="Normal"/>
    <w:next w:val="Normal"/>
    <w:link w:val="SubtitleChar"/>
    <w:uiPriority w:val="11"/>
    <w:qFormat/>
    <w:rsid w:val="00D04A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4ACF"/>
    <w:rPr>
      <w:caps/>
      <w:color w:val="595959" w:themeColor="text1" w:themeTint="A6"/>
      <w:spacing w:val="10"/>
      <w:sz w:val="21"/>
      <w:szCs w:val="21"/>
    </w:rPr>
  </w:style>
  <w:style w:type="character" w:styleId="Emphasis">
    <w:name w:val="Emphasis"/>
    <w:uiPriority w:val="20"/>
    <w:qFormat/>
    <w:rsid w:val="00D04ACF"/>
    <w:rPr>
      <w:caps/>
      <w:color w:val="1F4D78" w:themeColor="accent1" w:themeShade="7F"/>
      <w:spacing w:val="5"/>
    </w:rPr>
  </w:style>
  <w:style w:type="paragraph" w:styleId="NoSpacing">
    <w:name w:val="No Spacing"/>
    <w:uiPriority w:val="1"/>
    <w:qFormat/>
    <w:rsid w:val="00D04ACF"/>
    <w:pPr>
      <w:spacing w:after="0" w:line="240" w:lineRule="auto"/>
    </w:pPr>
  </w:style>
  <w:style w:type="paragraph" w:styleId="Quote">
    <w:name w:val="Quote"/>
    <w:basedOn w:val="Normal"/>
    <w:next w:val="Normal"/>
    <w:link w:val="QuoteChar"/>
    <w:uiPriority w:val="29"/>
    <w:qFormat/>
    <w:rsid w:val="00D04ACF"/>
    <w:rPr>
      <w:i/>
      <w:iCs/>
      <w:sz w:val="24"/>
      <w:szCs w:val="24"/>
    </w:rPr>
  </w:style>
  <w:style w:type="character" w:customStyle="1" w:styleId="QuoteChar">
    <w:name w:val="Quote Char"/>
    <w:basedOn w:val="DefaultParagraphFont"/>
    <w:link w:val="Quote"/>
    <w:uiPriority w:val="29"/>
    <w:rsid w:val="00D04ACF"/>
    <w:rPr>
      <w:i/>
      <w:iCs/>
      <w:sz w:val="24"/>
      <w:szCs w:val="24"/>
    </w:rPr>
  </w:style>
  <w:style w:type="paragraph" w:styleId="IntenseQuote">
    <w:name w:val="Intense Quote"/>
    <w:basedOn w:val="Normal"/>
    <w:next w:val="Normal"/>
    <w:link w:val="IntenseQuoteChar"/>
    <w:uiPriority w:val="30"/>
    <w:qFormat/>
    <w:rsid w:val="00D04AC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4ACF"/>
    <w:rPr>
      <w:color w:val="5B9BD5" w:themeColor="accent1"/>
      <w:sz w:val="24"/>
      <w:szCs w:val="24"/>
    </w:rPr>
  </w:style>
  <w:style w:type="character" w:styleId="SubtleEmphasis">
    <w:name w:val="Subtle Emphasis"/>
    <w:uiPriority w:val="19"/>
    <w:qFormat/>
    <w:rsid w:val="00D04ACF"/>
    <w:rPr>
      <w:i/>
      <w:iCs/>
      <w:color w:val="1F4D78" w:themeColor="accent1" w:themeShade="7F"/>
    </w:rPr>
  </w:style>
  <w:style w:type="character" w:styleId="IntenseEmphasis">
    <w:name w:val="Intense Emphasis"/>
    <w:uiPriority w:val="21"/>
    <w:qFormat/>
    <w:rsid w:val="00D04ACF"/>
    <w:rPr>
      <w:b/>
      <w:bCs/>
      <w:caps/>
      <w:color w:val="1F4D78" w:themeColor="accent1" w:themeShade="7F"/>
      <w:spacing w:val="10"/>
    </w:rPr>
  </w:style>
  <w:style w:type="character" w:styleId="SubtleReference">
    <w:name w:val="Subtle Reference"/>
    <w:uiPriority w:val="31"/>
    <w:qFormat/>
    <w:rsid w:val="00D04ACF"/>
    <w:rPr>
      <w:b/>
      <w:bCs/>
      <w:color w:val="5B9BD5" w:themeColor="accent1"/>
    </w:rPr>
  </w:style>
  <w:style w:type="character" w:styleId="IntenseReference">
    <w:name w:val="Intense Reference"/>
    <w:uiPriority w:val="32"/>
    <w:qFormat/>
    <w:rsid w:val="00D04ACF"/>
    <w:rPr>
      <w:b/>
      <w:bCs/>
      <w:i/>
      <w:iCs/>
      <w:caps/>
      <w:color w:val="5B9BD5" w:themeColor="accent1"/>
    </w:rPr>
  </w:style>
  <w:style w:type="character" w:styleId="BookTitle">
    <w:name w:val="Book Title"/>
    <w:uiPriority w:val="33"/>
    <w:qFormat/>
    <w:rsid w:val="00D04ACF"/>
    <w:rPr>
      <w:b/>
      <w:bCs/>
      <w:i/>
      <w:iCs/>
      <w:spacing w:val="0"/>
    </w:rPr>
  </w:style>
  <w:style w:type="paragraph" w:styleId="TOCHeading">
    <w:name w:val="TOC Heading"/>
    <w:basedOn w:val="Heading1"/>
    <w:next w:val="Normal"/>
    <w:uiPriority w:val="39"/>
    <w:semiHidden/>
    <w:unhideWhenUsed/>
    <w:qFormat/>
    <w:rsid w:val="00D04ACF"/>
    <w:pPr>
      <w:outlineLvl w:val="9"/>
    </w:pPr>
  </w:style>
  <w:style w:type="character" w:styleId="FollowedHyperlink">
    <w:name w:val="FollowedHyperlink"/>
    <w:basedOn w:val="DefaultParagraphFont"/>
    <w:uiPriority w:val="99"/>
    <w:semiHidden/>
    <w:unhideWhenUsed/>
    <w:rsid w:val="00B74BBD"/>
    <w:rPr>
      <w:color w:val="954F72" w:themeColor="followedHyperlink"/>
      <w:u w:val="single"/>
    </w:rPr>
  </w:style>
  <w:style w:type="character" w:styleId="CommentReference">
    <w:name w:val="annotation reference"/>
    <w:basedOn w:val="DefaultParagraphFont"/>
    <w:uiPriority w:val="99"/>
    <w:semiHidden/>
    <w:unhideWhenUsed/>
    <w:rsid w:val="00E74FA5"/>
    <w:rPr>
      <w:sz w:val="16"/>
      <w:szCs w:val="16"/>
    </w:rPr>
  </w:style>
  <w:style w:type="paragraph" w:styleId="CommentText">
    <w:name w:val="annotation text"/>
    <w:basedOn w:val="Normal"/>
    <w:link w:val="CommentTextChar"/>
    <w:uiPriority w:val="99"/>
    <w:semiHidden/>
    <w:unhideWhenUsed/>
    <w:rsid w:val="00E74FA5"/>
    <w:pPr>
      <w:spacing w:line="240" w:lineRule="auto"/>
    </w:pPr>
    <w:rPr>
      <w:sz w:val="20"/>
    </w:rPr>
  </w:style>
  <w:style w:type="character" w:customStyle="1" w:styleId="CommentTextChar">
    <w:name w:val="Comment Text Char"/>
    <w:basedOn w:val="DefaultParagraphFont"/>
    <w:link w:val="CommentText"/>
    <w:uiPriority w:val="99"/>
    <w:semiHidden/>
    <w:rsid w:val="00E74FA5"/>
  </w:style>
  <w:style w:type="paragraph" w:styleId="CommentSubject">
    <w:name w:val="annotation subject"/>
    <w:basedOn w:val="CommentText"/>
    <w:next w:val="CommentText"/>
    <w:link w:val="CommentSubjectChar"/>
    <w:uiPriority w:val="99"/>
    <w:semiHidden/>
    <w:unhideWhenUsed/>
    <w:rsid w:val="00E74FA5"/>
    <w:rPr>
      <w:b/>
      <w:bCs/>
    </w:rPr>
  </w:style>
  <w:style w:type="character" w:customStyle="1" w:styleId="CommentSubjectChar">
    <w:name w:val="Comment Subject Char"/>
    <w:basedOn w:val="CommentTextChar"/>
    <w:link w:val="CommentSubject"/>
    <w:uiPriority w:val="99"/>
    <w:semiHidden/>
    <w:rsid w:val="00E74FA5"/>
    <w:rPr>
      <w:b/>
      <w:bCs/>
    </w:rPr>
  </w:style>
  <w:style w:type="paragraph" w:styleId="BalloonText">
    <w:name w:val="Balloon Text"/>
    <w:basedOn w:val="Normal"/>
    <w:link w:val="BalloonTextChar"/>
    <w:uiPriority w:val="99"/>
    <w:semiHidden/>
    <w:unhideWhenUsed/>
    <w:rsid w:val="00E74F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A5"/>
    <w:rPr>
      <w:rFonts w:ascii="Segoe UI" w:hAnsi="Segoe UI" w:cs="Segoe UI"/>
      <w:sz w:val="18"/>
      <w:szCs w:val="18"/>
    </w:rPr>
  </w:style>
  <w:style w:type="paragraph" w:styleId="Header">
    <w:name w:val="header"/>
    <w:basedOn w:val="Normal"/>
    <w:link w:val="HeaderChar"/>
    <w:uiPriority w:val="99"/>
    <w:unhideWhenUsed/>
    <w:rsid w:val="001A2CC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2CC7"/>
    <w:rPr>
      <w:sz w:val="22"/>
    </w:rPr>
  </w:style>
  <w:style w:type="paragraph" w:styleId="Footer">
    <w:name w:val="footer"/>
    <w:basedOn w:val="Normal"/>
    <w:link w:val="FooterChar"/>
    <w:uiPriority w:val="99"/>
    <w:unhideWhenUsed/>
    <w:rsid w:val="001A2CC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2CC7"/>
    <w:rPr>
      <w:sz w:val="22"/>
    </w:rPr>
  </w:style>
  <w:style w:type="paragraph" w:styleId="ListParagraph">
    <w:name w:val="List Paragraph"/>
    <w:basedOn w:val="Normal"/>
    <w:uiPriority w:val="34"/>
    <w:qFormat/>
    <w:rsid w:val="0027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1010">
      <w:bodyDiv w:val="1"/>
      <w:marLeft w:val="0"/>
      <w:marRight w:val="0"/>
      <w:marTop w:val="0"/>
      <w:marBottom w:val="0"/>
      <w:divBdr>
        <w:top w:val="none" w:sz="0" w:space="0" w:color="auto"/>
        <w:left w:val="none" w:sz="0" w:space="0" w:color="auto"/>
        <w:bottom w:val="none" w:sz="0" w:space="0" w:color="auto"/>
        <w:right w:val="none" w:sz="0" w:space="0" w:color="auto"/>
      </w:divBdr>
    </w:div>
    <w:div w:id="593127362">
      <w:bodyDiv w:val="1"/>
      <w:marLeft w:val="0"/>
      <w:marRight w:val="0"/>
      <w:marTop w:val="0"/>
      <w:marBottom w:val="0"/>
      <w:divBdr>
        <w:top w:val="none" w:sz="0" w:space="0" w:color="auto"/>
        <w:left w:val="none" w:sz="0" w:space="0" w:color="auto"/>
        <w:bottom w:val="none" w:sz="0" w:space="0" w:color="auto"/>
        <w:right w:val="none" w:sz="0" w:space="0" w:color="auto"/>
      </w:divBdr>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1039160453">
      <w:bodyDiv w:val="1"/>
      <w:marLeft w:val="0"/>
      <w:marRight w:val="0"/>
      <w:marTop w:val="0"/>
      <w:marBottom w:val="0"/>
      <w:divBdr>
        <w:top w:val="none" w:sz="0" w:space="0" w:color="auto"/>
        <w:left w:val="none" w:sz="0" w:space="0" w:color="auto"/>
        <w:bottom w:val="none" w:sz="0" w:space="0" w:color="auto"/>
        <w:right w:val="none" w:sz="0" w:space="0" w:color="auto"/>
      </w:divBdr>
    </w:div>
    <w:div w:id="1156527385">
      <w:bodyDiv w:val="1"/>
      <w:marLeft w:val="0"/>
      <w:marRight w:val="0"/>
      <w:marTop w:val="0"/>
      <w:marBottom w:val="0"/>
      <w:divBdr>
        <w:top w:val="none" w:sz="0" w:space="0" w:color="auto"/>
        <w:left w:val="none" w:sz="0" w:space="0" w:color="auto"/>
        <w:bottom w:val="none" w:sz="0" w:space="0" w:color="auto"/>
        <w:right w:val="none" w:sz="0" w:space="0" w:color="auto"/>
      </w:divBdr>
    </w:div>
    <w:div w:id="1390493545">
      <w:bodyDiv w:val="1"/>
      <w:marLeft w:val="0"/>
      <w:marRight w:val="0"/>
      <w:marTop w:val="0"/>
      <w:marBottom w:val="0"/>
      <w:divBdr>
        <w:top w:val="none" w:sz="0" w:space="0" w:color="auto"/>
        <w:left w:val="none" w:sz="0" w:space="0" w:color="auto"/>
        <w:bottom w:val="none" w:sz="0" w:space="0" w:color="auto"/>
        <w:right w:val="none" w:sz="0" w:space="0" w:color="auto"/>
      </w:divBdr>
    </w:div>
    <w:div w:id="1648588921">
      <w:bodyDiv w:val="1"/>
      <w:marLeft w:val="0"/>
      <w:marRight w:val="0"/>
      <w:marTop w:val="0"/>
      <w:marBottom w:val="0"/>
      <w:divBdr>
        <w:top w:val="none" w:sz="0" w:space="0" w:color="auto"/>
        <w:left w:val="none" w:sz="0" w:space="0" w:color="auto"/>
        <w:bottom w:val="none" w:sz="0" w:space="0" w:color="auto"/>
        <w:right w:val="none" w:sz="0" w:space="0" w:color="auto"/>
      </w:divBdr>
    </w:div>
    <w:div w:id="1949196411">
      <w:bodyDiv w:val="1"/>
      <w:marLeft w:val="0"/>
      <w:marRight w:val="0"/>
      <w:marTop w:val="0"/>
      <w:marBottom w:val="0"/>
      <w:divBdr>
        <w:top w:val="none" w:sz="0" w:space="0" w:color="auto"/>
        <w:left w:val="none" w:sz="0" w:space="0" w:color="auto"/>
        <w:bottom w:val="none" w:sz="0" w:space="0" w:color="auto"/>
        <w:right w:val="none" w:sz="0" w:space="0" w:color="auto"/>
      </w:divBdr>
    </w:div>
    <w:div w:id="20535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rovider@qub.ac.uk" TargetMode="External"/><Relationship Id="rId13" Type="http://schemas.openxmlformats.org/officeDocument/2006/relationships/hyperlink" Target="http://www.qub.ac.uk/directorates/sgc/disability/TheRegisterofSupportProvidersatQueensUniversity/GuidanceMaterialforSupportProviders/" TargetMode="External"/><Relationship Id="rId18" Type="http://schemas.openxmlformats.org/officeDocument/2006/relationships/hyperlink" Target="http://www.qub.ac.uk/directorates/sgc/disability/TheRegisterofSupportProvidersatQueensUniversity/SupportProviderForms/" TargetMode="External"/><Relationship Id="rId26" Type="http://schemas.openxmlformats.org/officeDocument/2006/relationships/hyperlink" Target="mailto:supportprovider@qub.ac.uk" TargetMode="External"/><Relationship Id="rId3" Type="http://schemas.openxmlformats.org/officeDocument/2006/relationships/settings" Target="settings.xml"/><Relationship Id="rId21" Type="http://schemas.openxmlformats.org/officeDocument/2006/relationships/hyperlink" Target="mailto:nmh@qub.ac.uk" TargetMode="External"/><Relationship Id="rId7" Type="http://schemas.openxmlformats.org/officeDocument/2006/relationships/hyperlink" Target="mailto:nmh@qub.ac.uk" TargetMode="External"/><Relationship Id="rId12" Type="http://schemas.openxmlformats.org/officeDocument/2006/relationships/hyperlink" Target="mailto:nmh@qub.ac.uk" TargetMode="External"/><Relationship Id="rId17" Type="http://schemas.openxmlformats.org/officeDocument/2006/relationships/hyperlink" Target="mailto:supportprovider@qub.ac.uk" TargetMode="External"/><Relationship Id="rId25" Type="http://schemas.openxmlformats.org/officeDocument/2006/relationships/hyperlink" Target="mailto:nmhregister@qub.ac.uk" TargetMode="External"/><Relationship Id="rId2" Type="http://schemas.openxmlformats.org/officeDocument/2006/relationships/styles" Target="styles.xml"/><Relationship Id="rId16" Type="http://schemas.openxmlformats.org/officeDocument/2006/relationships/hyperlink" Target="http://www.qub.ac.uk/directorates/sgc/disability/TheRegisterofSupportProvidersatQueensUniversity/GuidanceMaterialforSupportProviders/" TargetMode="External"/><Relationship Id="rId20" Type="http://schemas.openxmlformats.org/officeDocument/2006/relationships/hyperlink" Target="mailto:nmh@qub.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h@qub.ac.uk" TargetMode="External"/><Relationship Id="rId24" Type="http://schemas.openxmlformats.org/officeDocument/2006/relationships/hyperlink" Target="http://www.qub.ac.uk/directorates/sgc/disability/TheRegisterofSupportProvidersatQueensUniversity/SupportProviderForms/" TargetMode="External"/><Relationship Id="rId5" Type="http://schemas.openxmlformats.org/officeDocument/2006/relationships/footnotes" Target="footnotes.xml"/><Relationship Id="rId15" Type="http://schemas.openxmlformats.org/officeDocument/2006/relationships/hyperlink" Target="mailto:nmh@qub.ac.uk" TargetMode="External"/><Relationship Id="rId23" Type="http://schemas.openxmlformats.org/officeDocument/2006/relationships/hyperlink" Target="http://www.qub.ac.uk/directorates/InformationServices/Services/WiFi/" TargetMode="External"/><Relationship Id="rId28" Type="http://schemas.openxmlformats.org/officeDocument/2006/relationships/footer" Target="footer1.xml"/><Relationship Id="rId10" Type="http://schemas.openxmlformats.org/officeDocument/2006/relationships/hyperlink" Target="http://www.qub.ac.uk/directorates/sgc/disability/TheRegisterofSupportProvidersatQueensUniversity/SupportProviderForms/" TargetMode="External"/><Relationship Id="rId19" Type="http://schemas.openxmlformats.org/officeDocument/2006/relationships/hyperlink" Target="mailto:nac@qub.ac.uk" TargetMode="External"/><Relationship Id="rId4" Type="http://schemas.openxmlformats.org/officeDocument/2006/relationships/webSettings" Target="webSettings.xml"/><Relationship Id="rId9" Type="http://schemas.openxmlformats.org/officeDocument/2006/relationships/hyperlink" Target="mailto:k.alexander@qub.ac.uk" TargetMode="External"/><Relationship Id="rId14" Type="http://schemas.openxmlformats.org/officeDocument/2006/relationships/hyperlink" Target="mailto:nmh@qub.ac.uk" TargetMode="External"/><Relationship Id="rId22" Type="http://schemas.openxmlformats.org/officeDocument/2006/relationships/hyperlink" Target="mailto:supportprovider@qub.ac.uk" TargetMode="External"/><Relationship Id="rId27" Type="http://schemas.openxmlformats.org/officeDocument/2006/relationships/hyperlink" Target="http://www.qub.ac.uk/directorates/sgc/disability/TheRegisterofSupportProvidersatQueensUnivers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Pedersen</dc:creator>
  <cp:keywords/>
  <dc:description/>
  <cp:lastModifiedBy>Malene Pedersen</cp:lastModifiedBy>
  <cp:revision>21</cp:revision>
  <dcterms:created xsi:type="dcterms:W3CDTF">2019-05-15T09:12:00Z</dcterms:created>
  <dcterms:modified xsi:type="dcterms:W3CDTF">2019-12-03T11:25:00Z</dcterms:modified>
</cp:coreProperties>
</file>