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DO NOT WRITE IN THIS BOX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SCORE                    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                            20           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School of Nursing &amp; Midwifery</w:t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Clinical Module 3</w:t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300NAS209</w:t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Adult Branch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Numeracy Test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12</w:t>
      </w:r>
      <w:r w:rsidRPr="001E15D3">
        <w:rPr>
          <w:rFonts w:ascii="Arial" w:eastAsia="Times New Roman" w:hAnsi="Arial" w:cs="Arial"/>
          <w:b/>
          <w:bCs/>
          <w:color w:val="000000"/>
          <w:sz w:val="15"/>
          <w:szCs w:val="15"/>
          <w:vertAlign w:val="superscript"/>
          <w:lang w:eastAsia="en-GB"/>
        </w:rPr>
        <w:t>th</w:t>
      </w:r>
      <w:r w:rsidRPr="001E15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May 2008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Duration: 1 Hour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External Examiner: Julie Thompson and Internal Examiners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read each question carefully 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All</w:t>
      </w:r>
      <w:r w:rsidRPr="001E15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questions must be attempted.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use column to show working out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Answers should be written in the space provided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Answer should include appropriate unit in the answer e.g. 20 mL or 60 mg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Please note the use of a Calculator is not allowed and all Mobile Phones are turned off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 xml:space="preserve">Please Print Student Name __________________________Student number ______________ 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Personal Tutor _______________________________________________________________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>Do not remove this paper from the Examination Room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735"/>
        <w:gridCol w:w="738"/>
        <w:gridCol w:w="21"/>
      </w:tblGrid>
      <w:tr w:rsidR="001E15D3" w:rsidRPr="001E15D3" w:rsidTr="001E1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Please use this column to show working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E15D3" w:rsidRPr="001E15D3" w:rsidTr="001E1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Question 1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                                                                                 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Convert 500 mg to grams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500mg/1000=0.5 grams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E15D3" w:rsidRPr="001E15D3" w:rsidTr="001E1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Question 2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Covert 1.5 litres to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1.5L x 1000=1500 mL</w:t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Question 3                                                                                                 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5"/>
        <w:gridCol w:w="1519"/>
      </w:tblGrid>
      <w:tr w:rsidR="001E15D3" w:rsidRPr="001E15D3" w:rsidTr="00B94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Please calculate the total fluid intake from 0800 - 1600hours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1192"/>
              <w:gridCol w:w="553"/>
              <w:gridCol w:w="2777"/>
              <w:gridCol w:w="527"/>
              <w:gridCol w:w="565"/>
              <w:gridCol w:w="770"/>
              <w:gridCol w:w="603"/>
            </w:tblGrid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By mouth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Intravenous or other routes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Urine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Faeces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Vomit</w:t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Amount mL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Amount mL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0800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Milk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C/F 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No4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0900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Tea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Soup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No4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Tea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‘0’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No1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Juice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tea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  <w:tr w:rsidR="001E15D3" w:rsidRPr="001E15D3" w:rsidTr="001E15D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Juice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n-GB"/>
                    </w:rPr>
                    <w:t>No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15D3" w:rsidRPr="001E15D3" w:rsidRDefault="001E15D3" w:rsidP="001E15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E1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</w:tbl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   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r w:rsidRPr="001E15D3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en-GB"/>
              </w:rPr>
              <w:t>120+180+200+100+60+500+500=1660 mL intake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4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5"/>
        <w:gridCol w:w="21"/>
        <w:gridCol w:w="2763"/>
        <w:gridCol w:w="709"/>
      </w:tblGrid>
      <w:tr w:rsidR="001E15D3" w:rsidRPr="001E15D3" w:rsidTr="00B94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patient has cardiac failure and has a daily fluid allowance of </w:t>
            </w: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1500 </w:t>
            </w:r>
            <w:proofErr w:type="spellStart"/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mL.</w:t>
            </w:r>
            <w:proofErr w:type="spellEnd"/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He has taken </w:t>
            </w: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900 </w:t>
            </w:r>
            <w:proofErr w:type="spellStart"/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mL</w:t>
            </w: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proofErr w:type="spellEnd"/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percentage of his allowance is left?</w:t>
            </w:r>
          </w:p>
          <w:p w:rsidR="001E15D3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Default="001E15D3" w:rsidP="001E1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  </w:t>
            </w:r>
          </w:p>
          <w:p w:rsidR="001E15D3" w:rsidRDefault="001E15D3" w:rsidP="001E1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(600 x 100%) / 1500 = percentage left = 40%</w:t>
            </w:r>
          </w:p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5                                                                                            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21"/>
        <w:gridCol w:w="5912"/>
        <w:gridCol w:w="709"/>
      </w:tblGrid>
      <w:tr w:rsidR="001E15D3" w:rsidRPr="001E15D3" w:rsidTr="00B942B6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patient requires </w:t>
            </w:r>
            <w:proofErr w:type="spell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Risperidone</w:t>
            </w:r>
            <w:proofErr w:type="spellEnd"/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 micrograms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stock dose is 1mg / </w:t>
            </w:r>
            <w:proofErr w:type="spell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mL.</w:t>
            </w:r>
            <w:proofErr w:type="spell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volume is required?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      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(0.5/1) x (1/1) = 0.5/1=0.5 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6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21"/>
        <w:gridCol w:w="4368"/>
        <w:gridCol w:w="709"/>
      </w:tblGrid>
      <w:tr w:rsidR="001E15D3" w:rsidRPr="001E15D3" w:rsidTr="00B942B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patient has been prescribed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15 mg Ketamine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stock available is 50mg / 5mL.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volume of Ketamine is required?                                                             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Default="001E15D3" w:rsidP="001E1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Default="001E15D3" w:rsidP="001E1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(15/50) x (5/1) = 75/50=1.5 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7                                                                                               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21"/>
        <w:gridCol w:w="4111"/>
        <w:gridCol w:w="709"/>
      </w:tblGrid>
      <w:tr w:rsidR="001E15D3" w:rsidRPr="001E15D3" w:rsidTr="001E1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patient has been prescribed Prednisolone 40 mg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stock available is 5 mg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many tablets will you administer?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40/5=8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tablets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8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50"/>
        <w:gridCol w:w="4394"/>
        <w:gridCol w:w="709"/>
      </w:tblGrid>
      <w:tr w:rsidR="001E15D3" w:rsidRPr="001E15D3" w:rsidTr="00F45B5D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Digoxin 250 micrograms is prescribed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stock available is 0.25 mg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many tablets will you administer?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0.25 mg=250mcg  -&gt; 250/250=1 tablet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9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1"/>
        <w:gridCol w:w="5082"/>
        <w:gridCol w:w="709"/>
      </w:tblGrid>
      <w:tr w:rsidR="001E15D3" w:rsidRPr="001E15D3" w:rsidTr="00B942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patient is prescribed Budesonide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 micrograms by nebuliser.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medication is available as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 micrograms / 1mL ampoule.      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many ampoules are required?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(1000/500) x (1/1) = 2 mL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2 mL/ 1mL ampoule = 2 Ampoules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10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21"/>
        <w:gridCol w:w="4845"/>
        <w:gridCol w:w="709"/>
      </w:tblGrid>
      <w:tr w:rsidR="001E15D3" w:rsidRPr="001E15D3" w:rsidTr="00B942B6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patient is prescribed 60 mg of  </w:t>
            </w:r>
            <w:proofErr w:type="spell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Pethidine</w:t>
            </w:r>
            <w:proofErr w:type="spellEnd"/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stock dose is 100mg / 2mL ampoule.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volume will you require?   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(60/100) x (2/1) = 120/100=12/10=1.2mL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F45B5D" w:rsidRDefault="00F45B5D" w:rsidP="001E15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Question 11                                                                                          </w:t>
      </w:r>
    </w:p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1"/>
        <w:gridCol w:w="4818"/>
        <w:gridCol w:w="709"/>
      </w:tblGrid>
      <w:tr w:rsidR="001E15D3" w:rsidRPr="001E15D3" w:rsidTr="00B942B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2B6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patient is prescribed 80 mg of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Tramadol Hydrochloride injection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stock dose is 100mg / 2 mL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volume will you require?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                                                  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B942B6"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(80/100) x (2/1) = 160/100=1.6 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12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21"/>
        <w:gridCol w:w="4667"/>
        <w:gridCol w:w="709"/>
      </w:tblGrid>
      <w:tr w:rsidR="001E15D3" w:rsidRPr="001E15D3" w:rsidTr="00B94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Heparin is available as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5000 units/5mL.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volume is needed to give 25000 units?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B942B6"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(25000/5000)x(5/1)=(25/5)x(5/1)=125/5=25mL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                                                                                </w:t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13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21"/>
        <w:gridCol w:w="4102"/>
        <w:gridCol w:w="709"/>
      </w:tblGrid>
      <w:tr w:rsidR="001E15D3" w:rsidRPr="001E15D3" w:rsidTr="00B94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75kg adult requires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Enoxaparin </w:t>
            </w: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1.5mg / kg</w:t>
            </w: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 treatment of a DVT.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What </w:t>
            </w:r>
            <w:proofErr w:type="spell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dose</w:t>
            </w:r>
            <w:proofErr w:type="spell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 required?    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                                                                     </w:t>
            </w: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B942B6"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75 x 1.5 = 75 + 37.5 = 112.5mg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14                                                                                       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21"/>
        <w:gridCol w:w="4091"/>
        <w:gridCol w:w="709"/>
      </w:tblGrid>
      <w:tr w:rsidR="001E15D3" w:rsidRPr="001E15D3" w:rsidTr="00B942B6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62 kg man requires Atenolol via IV infusion.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dose is </w:t>
            </w: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150micrograms/kg.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Atenolol injection is available as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500 micrograms in 10 mL ampoule.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many mL of Atenolol are required to make up the infusion?            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B942B6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B942B6"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Dose required = 62x150 = 9300mcg</w:t>
            </w:r>
          </w:p>
          <w:p w:rsidR="00B942B6" w:rsidRPr="00B942B6" w:rsidRDefault="00B942B6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B942B6" w:rsidRPr="00B942B6" w:rsidRDefault="00B942B6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(9300/500) x (10/1) = 93000/500 = </w:t>
            </w:r>
          </w:p>
          <w:p w:rsidR="00B942B6" w:rsidRPr="001E15D3" w:rsidRDefault="00B942B6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42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930/5=186mL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B942B6" w:rsidRDefault="00B942B6" w:rsidP="001E15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Question 15                                                                                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21"/>
        <w:gridCol w:w="4578"/>
        <w:gridCol w:w="709"/>
      </w:tblGrid>
      <w:tr w:rsidR="001E15D3" w:rsidRPr="001E15D3" w:rsidTr="00B94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B942B6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patient is to receive 1.5 Litres of </w:t>
            </w:r>
            <w:proofErr w:type="spell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Jevity</w:t>
            </w:r>
            <w:proofErr w:type="spell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Plus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over 8 hours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feed commenced at 1800 hours.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B942B6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patient has a break from the feed at </w:t>
            </w:r>
          </w:p>
          <w:p w:rsidR="00B942B6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1930hours for an hour and a half to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attend</w:t>
            </w:r>
            <w:proofErr w:type="gram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social event.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time will the feed be completed?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F45B5D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B942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942B6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The full break will happen during the feed.</w:t>
            </w:r>
          </w:p>
          <w:p w:rsidR="00B942B6" w:rsidRPr="00F45B5D" w:rsidRDefault="00B942B6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B942B6" w:rsidRPr="001E15D3" w:rsidRDefault="00B942B6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18.00 + 08.00 + 01.30 = 27.30 -&gt;</w:t>
            </w:r>
            <w:r w:rsidR="00F45B5D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3.30 at night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16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21"/>
        <w:gridCol w:w="4300"/>
        <w:gridCol w:w="709"/>
      </w:tblGrid>
      <w:tr w:rsidR="001E15D3" w:rsidRPr="001E15D3" w:rsidTr="00F45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unit of blood is to be transfused over 3 hours.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volume of blood is 240 mL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drip rate of the infusion set is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 drops per mL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F45B5D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calculate the number of drops per minute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</w:t>
            </w:r>
            <w:proofErr w:type="gram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transfusion requires to be set at.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F45B5D" w:rsidRPr="00F45B5D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F45B5D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(240 x 15) /  (3 x 60) = 3600 / 180 = </w:t>
            </w:r>
          </w:p>
          <w:p w:rsidR="001E15D3" w:rsidRPr="001E15D3" w:rsidRDefault="00F45B5D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360 / 18 = 40 / 2 = 20 drops/minute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17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21"/>
        <w:gridCol w:w="3811"/>
        <w:gridCol w:w="709"/>
      </w:tblGrid>
      <w:tr w:rsidR="001E15D3" w:rsidRPr="001E15D3" w:rsidTr="00F45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F45B5D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calculate the number of drops per minute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that</w:t>
            </w:r>
            <w:proofErr w:type="gram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 following intravenous infusion would be set at.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drip rate of the infusion set is 20 drops per mL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 mL 0.9% Sodium Chloride over 4 hours?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F45B5D" w:rsidRPr="00F45B5D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F45B5D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(500 x 20) / (4 x 60) = 10000/240 = 1000 / 24 = 250/6 = 125 / 3= </w:t>
            </w:r>
          </w:p>
          <w:p w:rsidR="001E15D3" w:rsidRPr="001E15D3" w:rsidRDefault="00F45B5D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41,6 = 42 drops/minute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F45B5D" w:rsidRDefault="00F45B5D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Question 18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21"/>
        <w:gridCol w:w="3811"/>
        <w:gridCol w:w="709"/>
      </w:tblGrid>
      <w:tr w:rsidR="001E15D3" w:rsidRPr="001E15D3" w:rsidTr="00F45B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F45B5D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calculate the number of drops per minute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that</w:t>
            </w:r>
            <w:proofErr w:type="gram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 following intravenous infusion would be set at.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drip rate of the infusion set is 20 drops per ml.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 mL of 5% Dextrose over 6 hours              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F45B5D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(1000 x 20) / (6 x 60) = 20000 / 360 = 2000/36=1000/18=500/9=55.6=56 drops/minute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19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0"/>
        <w:gridCol w:w="3777"/>
        <w:gridCol w:w="709"/>
      </w:tblGrid>
      <w:tr w:rsidR="001E15D3" w:rsidRPr="001E15D3" w:rsidTr="00F45B5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calculate the mL per hour that the infusion pump should be set at.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F45B5D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patient is prescribed 1000mL of 0.9% Sodium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Chloride over 8 hours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        </w:t>
            </w:r>
          </w:p>
          <w:p w:rsidR="001E15D3" w:rsidRPr="001E15D3" w:rsidRDefault="001E15D3" w:rsidP="00F45B5D">
            <w:pPr>
              <w:spacing w:after="0" w:line="240" w:lineRule="auto"/>
              <w:ind w:left="682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F45B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45B5D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1000/8=125mL/hour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Question 20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21"/>
        <w:gridCol w:w="4091"/>
        <w:gridCol w:w="709"/>
      </w:tblGrid>
      <w:tr w:rsidR="001E15D3" w:rsidRPr="001E15D3" w:rsidTr="00F45B5D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F45B5D" w:rsidRDefault="001E15D3" w:rsidP="001E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calculate the mL per hour that the infusion 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pump</w:t>
            </w:r>
            <w:proofErr w:type="gramEnd"/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should be set at.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2500 mL Parenteral Nutrition over 24 hours    </w:t>
            </w:r>
          </w:p>
          <w:p w:rsidR="001E15D3" w:rsidRPr="001E15D3" w:rsidRDefault="00F45B5D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1E15D3"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1E15D3"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1E15D3"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Answer</w:t>
            </w:r>
          </w:p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F45B5D" w:rsidRPr="00F45B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2500/24=1250/12=625/6=104,17 mL/hour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5D3" w:rsidRPr="001E15D3" w:rsidRDefault="001E15D3" w:rsidP="001E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1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Do not write in this column</w:t>
            </w:r>
          </w:p>
        </w:tc>
      </w:tr>
    </w:tbl>
    <w:p w:rsidR="001E15D3" w:rsidRPr="001E15D3" w:rsidRDefault="001E15D3" w:rsidP="001E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7151C" w:rsidRPr="00F45B5D" w:rsidRDefault="001E15D3" w:rsidP="00F4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15D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</w:t>
      </w:r>
      <w:r w:rsidRPr="001E15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END OF EXAMINATION</w:t>
      </w:r>
      <w:r w:rsidRPr="001E15D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</w:t>
      </w:r>
    </w:p>
    <w:sectPr w:rsidR="0027151C" w:rsidRPr="00F45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D3"/>
    <w:rsid w:val="001E15D3"/>
    <w:rsid w:val="0027151C"/>
    <w:rsid w:val="00B942B6"/>
    <w:rsid w:val="00F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A6D1-6BF5-41DA-B684-30DB9B3F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1E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1</cp:revision>
  <dcterms:created xsi:type="dcterms:W3CDTF">2014-02-10T13:12:00Z</dcterms:created>
  <dcterms:modified xsi:type="dcterms:W3CDTF">2014-02-10T13:42:00Z</dcterms:modified>
</cp:coreProperties>
</file>