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DO NOT WRITE IN THIS BOX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SCORE                    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                            20           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School of Nursing &amp; Midwifery</w:t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Clinical Module 3</w:t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300NAS209</w:t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Adult Branch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Numeracy Test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12</w:t>
      </w:r>
      <w:r w:rsidRPr="001E15D3">
        <w:rPr>
          <w:rFonts w:ascii="Arial" w:eastAsia="Times New Roman" w:hAnsi="Arial" w:cs="Arial"/>
          <w:b/>
          <w:bCs/>
          <w:color w:val="000000"/>
          <w:sz w:val="15"/>
          <w:szCs w:val="15"/>
          <w:vertAlign w:val="superscript"/>
          <w:lang w:eastAsia="en-GB"/>
        </w:rPr>
        <w:t>th</w:t>
      </w:r>
      <w:r w:rsidRPr="001E15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May 2008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Duration: 1 Hour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External Examiner: Julie Thompson and Internal Examiners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read each question carefully 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All</w:t>
      </w:r>
      <w:r w:rsidRPr="001E1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questions must be attempted.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use column to show working out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Answers should be written in the space provided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Answer should include appropriate unit in the answer e.g. 20 mL or 60 mg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9"/>
          <w:szCs w:val="29"/>
          <w:lang w:eastAsia="en-GB"/>
        </w:rPr>
        <w:t>Please note the use of a Calculator is not allowed and all Mobile Phones are turned off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 xml:space="preserve">Please Print Student Name __________________________Student number ______________ 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Personal Tutor _______________________________________________________________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Do not remove this paper from the Examination Room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3735"/>
        <w:gridCol w:w="738"/>
        <w:gridCol w:w="21"/>
      </w:tblGrid>
      <w:tr w:rsidR="001E15D3" w:rsidRPr="001E15D3" w:rsidTr="001E1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Please use this column to show working out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15D3" w:rsidRPr="001E15D3" w:rsidTr="001E1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Question 1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                                                                                 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Convert 500 mg to grams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500mg/1000=0.5 grams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15D3" w:rsidRPr="001E15D3" w:rsidTr="001E1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Question 2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Covert 1.5 litres to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1.5L x 1000=1500 mL</w:t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  <w:t>Question 3                                                                                                 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5"/>
        <w:gridCol w:w="1519"/>
      </w:tblGrid>
      <w:tr w:rsidR="001E15D3" w:rsidRPr="001E15D3" w:rsidTr="00B94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Please calculate the total fluid intake from 0800 - 1600hours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1192"/>
              <w:gridCol w:w="553"/>
              <w:gridCol w:w="2777"/>
              <w:gridCol w:w="527"/>
              <w:gridCol w:w="565"/>
              <w:gridCol w:w="770"/>
              <w:gridCol w:w="603"/>
            </w:tblGrid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By mouth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Intravenous or other routes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Urine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Faeces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Vomit</w:t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Amount mL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Type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Amount mL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Type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0800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Milk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C/F 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No4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+++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0900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Soup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No4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‘0’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No1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lastRenderedPageBreak/>
                    <w:t>1400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Juice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1600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1700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tea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  <w:tr w:rsidR="001E15D3" w:rsidRPr="001E15D3" w:rsidTr="001E15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Juice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  <w:lang w:eastAsia="en-GB"/>
                    </w:rPr>
                    <w:t>No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E15D3" w:rsidRPr="001E15D3" w:rsidRDefault="001E15D3" w:rsidP="001E15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1E1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br/>
                  </w:r>
                </w:p>
              </w:tc>
            </w:tr>
          </w:tbl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   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1E15D3">
              <w:rPr>
                <w:rFonts w:ascii="Arial" w:eastAsia="Times New Roman" w:hAnsi="Arial" w:cs="Arial"/>
                <w:b/>
                <w:bCs/>
                <w:color w:val="FF0000"/>
                <w:sz w:val="23"/>
                <w:szCs w:val="23"/>
                <w:lang w:eastAsia="en-GB"/>
              </w:rPr>
              <w:t>120+180+200+100+60+500+500=1660 mL intake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4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5"/>
        <w:gridCol w:w="21"/>
        <w:gridCol w:w="2763"/>
        <w:gridCol w:w="709"/>
      </w:tblGrid>
      <w:tr w:rsidR="001E15D3" w:rsidRPr="001E15D3" w:rsidTr="00B94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patient has cardiac failure and has a daily fluid allowance of </w:t>
            </w: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1500 </w:t>
            </w:r>
            <w:proofErr w:type="spellStart"/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mL.</w:t>
            </w:r>
            <w:proofErr w:type="spellEnd"/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 has taken </w:t>
            </w: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900 </w:t>
            </w:r>
            <w:proofErr w:type="spellStart"/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mL</w:t>
            </w: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proofErr w:type="spellEnd"/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percentage of his allowance is left?</w:t>
            </w:r>
          </w:p>
          <w:p w:rsidR="001E15D3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Default="001E15D3" w:rsidP="001E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Answer  </w:t>
            </w:r>
          </w:p>
          <w:p w:rsidR="001E15D3" w:rsidRDefault="001E15D3" w:rsidP="001E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(600 x 100%) / 1500 = percentage left = 40%</w:t>
            </w:r>
          </w:p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5                                                                                           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1"/>
        <w:gridCol w:w="5912"/>
        <w:gridCol w:w="709"/>
      </w:tblGrid>
      <w:tr w:rsidR="001E15D3" w:rsidRPr="001E15D3" w:rsidTr="00B942B6"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patient requires </w:t>
            </w:r>
            <w:proofErr w:type="spell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Risperidone</w:t>
            </w:r>
            <w:proofErr w:type="spellEnd"/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 micrograms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stock dose is 1mg / </w:t>
            </w:r>
            <w:proofErr w:type="spell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mL.</w:t>
            </w:r>
            <w:proofErr w:type="spell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volume is required?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5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(0.5/1) x (1/1) = 0.5/1=0.5 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6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"/>
        <w:gridCol w:w="4368"/>
        <w:gridCol w:w="709"/>
      </w:tblGrid>
      <w:tr w:rsidR="001E15D3" w:rsidRPr="001E15D3" w:rsidTr="00B942B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patient has been prescribed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15 mg Ketamine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stock available is 50mg / 5mL.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volume of Ketamine is required?                                                             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Default="001E15D3" w:rsidP="001E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Default="001E15D3" w:rsidP="001E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(15/50) x (5/1) = 75/50=1.5 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7                                                                                              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21"/>
        <w:gridCol w:w="4111"/>
        <w:gridCol w:w="709"/>
      </w:tblGrid>
      <w:tr w:rsidR="001E15D3" w:rsidRPr="001E15D3" w:rsidTr="001E15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patient has been prescribed Prednisolone 40 mg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stock available is 5 mg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 tablets will you administer?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40/5=8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tablets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8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50"/>
        <w:gridCol w:w="4394"/>
        <w:gridCol w:w="709"/>
      </w:tblGrid>
      <w:tr w:rsidR="001E15D3" w:rsidRPr="001E15D3" w:rsidTr="00F45B5D"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Digoxin 250 micrograms is prescribed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stock available is 0.25 mg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 tablets will you administer?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0.25 mg=250mcg  -&gt; 250/250=1 tablet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9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21"/>
        <w:gridCol w:w="5082"/>
        <w:gridCol w:w="709"/>
      </w:tblGrid>
      <w:tr w:rsidR="001E15D3" w:rsidRPr="001E15D3" w:rsidTr="00B942B6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patient is prescribed Budesonide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 micrograms by nebuliser.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medication is available as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 micrograms / 1mL ampoule.      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 ampoules are required?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5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(1000/500) x (1/1) = 2 mL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2 mL/ 1mL ampoule = 2 Ampoules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10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21"/>
        <w:gridCol w:w="4845"/>
        <w:gridCol w:w="709"/>
      </w:tblGrid>
      <w:tr w:rsidR="001E15D3" w:rsidRPr="001E15D3" w:rsidTr="00B942B6">
        <w:trPr>
          <w:trHeight w:val="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patient is prescribed 60 mg of  </w:t>
            </w:r>
            <w:proofErr w:type="spell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Pethidine</w:t>
            </w:r>
            <w:proofErr w:type="spellEnd"/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stock dose is 100mg / 2mL ampoule.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volume will you require?   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(60/100) x (2/1) = 120/100=12/10=1.2mL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F45B5D" w:rsidRDefault="00F45B5D" w:rsidP="001E15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Question 11                                                                                          </w:t>
      </w:r>
    </w:p>
    <w:tbl>
      <w:tblPr>
        <w:tblW w:w="93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21"/>
        <w:gridCol w:w="4818"/>
        <w:gridCol w:w="709"/>
      </w:tblGrid>
      <w:tr w:rsidR="001E15D3" w:rsidRPr="001E15D3" w:rsidTr="00B942B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942B6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patient is prescribed 80 mg of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Tramadol Hydrochloride injection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stock dose is 100mg / 2 mL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volume will you require?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                                             </w:t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B942B6"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(80/100) x (2/1) = 160/100=1.6 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12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21"/>
        <w:gridCol w:w="4667"/>
        <w:gridCol w:w="709"/>
      </w:tblGrid>
      <w:tr w:rsidR="001E15D3" w:rsidRPr="001E15D3" w:rsidTr="00B94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Heparin is available as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5000 units/5mL.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volume is needed to give 25000 units?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B942B6"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(25000/5000)x(5/1)=(25/5)x(5/1)=125/5=25mL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</w:t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13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21"/>
        <w:gridCol w:w="4102"/>
        <w:gridCol w:w="709"/>
      </w:tblGrid>
      <w:tr w:rsidR="001E15D3" w:rsidRPr="001E15D3" w:rsidTr="00B94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75kg adult requires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Enoxaparin </w:t>
            </w: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1.5mg / kg</w:t>
            </w: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for treatment of a DVT.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What </w:t>
            </w:r>
            <w:proofErr w:type="spell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dose</w:t>
            </w:r>
            <w:proofErr w:type="spell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is required?    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                                                    </w:t>
            </w: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B942B6"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75 x 1.5 = 75 + 37.5 = 112.5mg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14                                                                                      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21"/>
        <w:gridCol w:w="4091"/>
        <w:gridCol w:w="709"/>
      </w:tblGrid>
      <w:tr w:rsidR="001E15D3" w:rsidRPr="001E15D3" w:rsidTr="00B942B6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62 kg man requires Atenolol via IV infusion.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dose is </w:t>
            </w: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150micrograms/kg.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Atenolol injection is available as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500 micrograms in 10 mL ampoule.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many mL of Atenolol are required to make up the infusion?            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B942B6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B942B6"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Dose required = 62x150 = 9300mcg</w:t>
            </w:r>
          </w:p>
          <w:p w:rsidR="00B942B6" w:rsidRPr="00B942B6" w:rsidRDefault="00B942B6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B942B6" w:rsidRPr="00B942B6" w:rsidRDefault="00B942B6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(9300/500) x (10/1) = 93000/500 = </w:t>
            </w:r>
          </w:p>
          <w:p w:rsidR="00B942B6" w:rsidRPr="001E15D3" w:rsidRDefault="00B942B6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42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930/5=186mL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B942B6" w:rsidRDefault="00B942B6" w:rsidP="001E15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Question 15                                                                                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21"/>
        <w:gridCol w:w="4578"/>
        <w:gridCol w:w="709"/>
      </w:tblGrid>
      <w:tr w:rsidR="001E15D3" w:rsidRPr="001E15D3" w:rsidTr="00B94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942B6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patient is to receive 1.5 Litres of </w:t>
            </w:r>
            <w:proofErr w:type="spell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Jevity</w:t>
            </w:r>
            <w:proofErr w:type="spell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Plus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 8 hours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feed commenced at 1800 hours.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B942B6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patient has a break from the feed at </w:t>
            </w:r>
          </w:p>
          <w:p w:rsidR="00B942B6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1930hours for an hour and a half to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attend</w:t>
            </w:r>
            <w:proofErr w:type="gram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 social event.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What time will the feed be completed?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F45B5D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B942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B942B6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The full break will happen during the feed.</w:t>
            </w:r>
          </w:p>
          <w:p w:rsidR="00B942B6" w:rsidRPr="00F45B5D" w:rsidRDefault="00B942B6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B942B6" w:rsidRPr="001E15D3" w:rsidRDefault="00B942B6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18.00 + 08.00 + 01.30 = 27.30 -&gt;</w:t>
            </w:r>
            <w:r w:rsidR="00F45B5D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3.30 at night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16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21"/>
        <w:gridCol w:w="4300"/>
        <w:gridCol w:w="709"/>
      </w:tblGrid>
      <w:tr w:rsidR="001E15D3" w:rsidRPr="001E15D3" w:rsidTr="00F45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unit of blood is to be transfused over 3 hours.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volume of blood is 240 mL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 drip rate of the infusion set is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 drops per mL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45B5D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calculate the number of drops per minute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transfusion requires to be set at.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F45B5D" w:rsidRPr="00F45B5D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45B5D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(240 x 15) /  (3 x 60) = 3600 / 180 = </w:t>
            </w:r>
          </w:p>
          <w:p w:rsidR="001E15D3" w:rsidRPr="001E15D3" w:rsidRDefault="00F45B5D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360 / 18 = 40 / 2 = 20 drops/minute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17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21"/>
        <w:gridCol w:w="3811"/>
        <w:gridCol w:w="709"/>
      </w:tblGrid>
      <w:tr w:rsidR="001E15D3" w:rsidRPr="001E15D3" w:rsidTr="00F45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45B5D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calculate the number of drops per minute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that</w:t>
            </w:r>
            <w:proofErr w:type="gram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following intravenous infusion would be set at.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drip rate of the infusion set is 20 drops per mL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 mL 0.9% Sodium Chloride over 4 hours?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F45B5D" w:rsidRPr="00F45B5D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45B5D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(500 x 20) / (4 x 60) = 10000/240 = 1000 / 24 = 250/6 = 125 / 3= </w:t>
            </w:r>
          </w:p>
          <w:p w:rsidR="001E15D3" w:rsidRPr="001E15D3" w:rsidRDefault="00F45B5D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41,6 = 42 drops/minute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F45B5D" w:rsidRDefault="00F45B5D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Question 18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7"/>
        <w:gridCol w:w="21"/>
        <w:gridCol w:w="3811"/>
        <w:gridCol w:w="709"/>
      </w:tblGrid>
      <w:tr w:rsidR="001E15D3" w:rsidRPr="001E15D3" w:rsidTr="00F45B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45B5D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calculate the number of drops per minute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that</w:t>
            </w:r>
            <w:proofErr w:type="gram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following intravenous infusion would be set at.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drip rate of the infusion set is 20 drops per ml.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 mL of 5% Dextrose over 6 hours              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45B5D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(1000 x 20) / (6 x 60) = 20000 / 360 = 2000/36=1000/18=500/9=55.6=56 drops/minute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19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50"/>
        <w:gridCol w:w="3777"/>
        <w:gridCol w:w="709"/>
      </w:tblGrid>
      <w:tr w:rsidR="001E15D3" w:rsidRPr="001E15D3" w:rsidTr="00F45B5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calculate the mL per hour that the infusion pump should be set at.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45B5D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 patient is prescribed 1000mL of 0.9% Sodium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Chloride over 8 hours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       </w:t>
            </w:r>
          </w:p>
          <w:p w:rsidR="001E15D3" w:rsidRPr="001E15D3" w:rsidRDefault="001E15D3" w:rsidP="00F45B5D">
            <w:pPr>
              <w:spacing w:after="0" w:line="240" w:lineRule="auto"/>
              <w:ind w:left="68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3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45B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F45B5D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1000/8=125mL/hour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Question 20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21"/>
        <w:gridCol w:w="4091"/>
        <w:gridCol w:w="709"/>
      </w:tblGrid>
      <w:tr w:rsidR="001E15D3" w:rsidRPr="001E15D3" w:rsidTr="00F45B5D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F45B5D" w:rsidRDefault="001E15D3" w:rsidP="001E15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calculate the mL per hour that the infusion 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pump</w:t>
            </w:r>
            <w:proofErr w:type="gramEnd"/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should be set at.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 mL Parenteral Nutrition over 24 hours    </w:t>
            </w:r>
          </w:p>
          <w:p w:rsidR="001E15D3" w:rsidRPr="001E15D3" w:rsidRDefault="00F45B5D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1E15D3"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1E15D3"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1E15D3"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Answer</w:t>
            </w:r>
          </w:p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F45B5D" w:rsidRPr="00F45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2500/24=1250/12=625/6=104,17 mL/hour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15D3" w:rsidRPr="001E15D3" w:rsidRDefault="001E15D3" w:rsidP="001E1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E15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Do not write in this column</w:t>
            </w:r>
          </w:p>
        </w:tc>
      </w:tr>
    </w:tbl>
    <w:p w:rsidR="001E15D3" w:rsidRPr="001E15D3" w:rsidRDefault="001E15D3" w:rsidP="001E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27151C" w:rsidRPr="00F45B5D" w:rsidRDefault="001E15D3" w:rsidP="00F4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E15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</w:t>
      </w:r>
      <w:r w:rsidRPr="001E15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END OF EXAMINATION</w:t>
      </w:r>
      <w:r w:rsidRPr="001E15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_____________________</w:t>
      </w:r>
    </w:p>
    <w:sectPr w:rsidR="0027151C" w:rsidRPr="00F4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D3"/>
    <w:rsid w:val="001E15D3"/>
    <w:rsid w:val="0027151C"/>
    <w:rsid w:val="00B942B6"/>
    <w:rsid w:val="00F4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FA6D1-6BF5-41DA-B684-30DB9B3F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E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1</cp:revision>
  <dcterms:created xsi:type="dcterms:W3CDTF">2014-02-10T13:12:00Z</dcterms:created>
  <dcterms:modified xsi:type="dcterms:W3CDTF">2014-02-10T13:42:00Z</dcterms:modified>
</cp:coreProperties>
</file>