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6396" w14:textId="0966C1C8" w:rsidR="00647832" w:rsidRPr="00021254" w:rsidRDefault="00A901A3" w:rsidP="0002125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1254">
        <w:rPr>
          <w:rFonts w:ascii="Arial" w:hAnsi="Arial" w:cs="Arial"/>
          <w:b/>
          <w:bCs/>
          <w:sz w:val="20"/>
          <w:szCs w:val="20"/>
        </w:rPr>
        <w:t xml:space="preserve">AHSS </w:t>
      </w:r>
      <w:r w:rsidR="006E57DA" w:rsidRPr="00021254">
        <w:rPr>
          <w:rFonts w:ascii="Arial" w:hAnsi="Arial" w:cs="Arial"/>
          <w:b/>
          <w:bCs/>
          <w:sz w:val="20"/>
          <w:szCs w:val="20"/>
        </w:rPr>
        <w:t>Student Mentoring Programme</w:t>
      </w:r>
      <w:r w:rsidRPr="0002125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936EA" w:rsidRPr="00021254">
        <w:rPr>
          <w:rFonts w:ascii="Arial" w:hAnsi="Arial" w:cs="Arial"/>
          <w:b/>
          <w:bCs/>
          <w:sz w:val="20"/>
          <w:szCs w:val="20"/>
        </w:rPr>
        <w:t>5</w:t>
      </w:r>
    </w:p>
    <w:p w14:paraId="5B660C1E" w14:textId="58FCCA8C" w:rsidR="00021254" w:rsidRPr="00021254" w:rsidRDefault="00021254" w:rsidP="000212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1254">
        <w:rPr>
          <w:rFonts w:ascii="Arial" w:hAnsi="Arial" w:cs="Arial"/>
          <w:sz w:val="20"/>
          <w:szCs w:val="20"/>
        </w:rPr>
        <w:t>The AHSS Student Mentoring Programme connects current AHSS students with experienced alumni</w:t>
      </w:r>
      <w:r w:rsidR="001A1838">
        <w:rPr>
          <w:rFonts w:ascii="Arial" w:hAnsi="Arial" w:cs="Arial"/>
          <w:sz w:val="20"/>
          <w:szCs w:val="20"/>
        </w:rPr>
        <w:t xml:space="preserve"> and industry supports</w:t>
      </w:r>
      <w:r w:rsidRPr="00021254">
        <w:rPr>
          <w:rFonts w:ascii="Arial" w:hAnsi="Arial" w:cs="Arial"/>
          <w:sz w:val="20"/>
          <w:szCs w:val="20"/>
        </w:rPr>
        <w:t>, helping students gain a deeper understanding of the world of work, explore career options, and develop their personal strengths.</w:t>
      </w:r>
    </w:p>
    <w:p w14:paraId="74EBAF57" w14:textId="77777777" w:rsidR="00021254" w:rsidRPr="00021254" w:rsidRDefault="00021254" w:rsidP="000212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1254">
        <w:rPr>
          <w:rFonts w:ascii="Arial" w:hAnsi="Arial" w:cs="Arial"/>
          <w:sz w:val="20"/>
          <w:szCs w:val="20"/>
        </w:rPr>
        <w:t>The programme is open to all current QUB students within the Faculty of Arts, Humanities, and Social Sciences.</w:t>
      </w:r>
    </w:p>
    <w:p w14:paraId="10B291A6" w14:textId="77777777" w:rsidR="00021254" w:rsidRPr="00021254" w:rsidRDefault="00021254" w:rsidP="000212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1254">
        <w:rPr>
          <w:rFonts w:ascii="Arial" w:hAnsi="Arial" w:cs="Arial"/>
          <w:sz w:val="20"/>
          <w:szCs w:val="20"/>
        </w:rPr>
        <w:t>Below, you will find essential information to support your application and guide you throughout your mentoring journey.</w:t>
      </w:r>
    </w:p>
    <w:p w14:paraId="06CF3063" w14:textId="63D7050F" w:rsidR="00647832" w:rsidRPr="00DA4D0F" w:rsidRDefault="00A901A3" w:rsidP="00C17E4D"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4D0F">
        <w:rPr>
          <w:rFonts w:ascii="Arial" w:hAnsi="Arial" w:cs="Arial"/>
          <w:b/>
          <w:bCs/>
          <w:sz w:val="20"/>
          <w:szCs w:val="20"/>
        </w:rPr>
        <w:t>Terms &amp; Conditions</w:t>
      </w:r>
    </w:p>
    <w:p w14:paraId="55800B59" w14:textId="3A55E7F8" w:rsidR="00647832" w:rsidRPr="00302AAC" w:rsidRDefault="00A901A3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 xml:space="preserve">This </w:t>
      </w:r>
      <w:r w:rsidR="00A936EA" w:rsidRPr="00302AAC">
        <w:rPr>
          <w:rFonts w:ascii="Arial" w:hAnsi="Arial" w:cs="Arial"/>
          <w:sz w:val="20"/>
          <w:szCs w:val="20"/>
        </w:rPr>
        <w:t>programme</w:t>
      </w:r>
      <w:r w:rsidRPr="00302AAC">
        <w:rPr>
          <w:rFonts w:ascii="Arial" w:hAnsi="Arial" w:cs="Arial"/>
          <w:sz w:val="20"/>
          <w:szCs w:val="20"/>
        </w:rPr>
        <w:t xml:space="preserve"> is exclusively for current QUB students studying within the Faculty of Arts, Humanities and Social Sciences</w:t>
      </w:r>
    </w:p>
    <w:p w14:paraId="1FBA9408" w14:textId="643867CC" w:rsidR="0087689F" w:rsidRPr="00302AAC" w:rsidRDefault="0087689F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Applications will op</w:t>
      </w:r>
      <w:r w:rsidR="00A547C9" w:rsidRPr="00302AAC">
        <w:rPr>
          <w:rFonts w:ascii="Arial" w:hAnsi="Arial" w:cs="Arial"/>
          <w:sz w:val="20"/>
          <w:szCs w:val="20"/>
        </w:rPr>
        <w:t>en</w:t>
      </w:r>
      <w:r w:rsidRPr="00302AAC">
        <w:rPr>
          <w:rFonts w:ascii="Arial" w:hAnsi="Arial" w:cs="Arial"/>
          <w:sz w:val="20"/>
          <w:szCs w:val="20"/>
        </w:rPr>
        <w:t xml:space="preserve"> on </w:t>
      </w:r>
      <w:r w:rsidRPr="00302AAC">
        <w:rPr>
          <w:rFonts w:ascii="Arial" w:hAnsi="Arial" w:cs="Arial"/>
          <w:b/>
          <w:bCs/>
          <w:sz w:val="20"/>
          <w:szCs w:val="20"/>
        </w:rPr>
        <w:t>1</w:t>
      </w:r>
      <w:r w:rsidR="00A936EA" w:rsidRPr="00302AAC">
        <w:rPr>
          <w:rFonts w:ascii="Arial" w:hAnsi="Arial" w:cs="Arial"/>
          <w:b/>
          <w:bCs/>
          <w:sz w:val="20"/>
          <w:szCs w:val="20"/>
        </w:rPr>
        <w:t xml:space="preserve"> </w:t>
      </w:r>
      <w:r w:rsidR="00340559" w:rsidRPr="00302AAC"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Pr="00302AAC">
        <w:rPr>
          <w:rFonts w:ascii="Arial" w:hAnsi="Arial" w:cs="Arial"/>
          <w:b/>
          <w:bCs/>
          <w:sz w:val="20"/>
          <w:szCs w:val="20"/>
        </w:rPr>
        <w:t>202</w:t>
      </w:r>
      <w:r w:rsidR="00A936EA" w:rsidRPr="00302AAC">
        <w:rPr>
          <w:rFonts w:ascii="Arial" w:hAnsi="Arial" w:cs="Arial"/>
          <w:b/>
          <w:bCs/>
          <w:sz w:val="20"/>
          <w:szCs w:val="20"/>
        </w:rPr>
        <w:t>5</w:t>
      </w:r>
      <w:r w:rsidRPr="00302AAC">
        <w:rPr>
          <w:rFonts w:ascii="Arial" w:hAnsi="Arial" w:cs="Arial"/>
          <w:b/>
          <w:bCs/>
          <w:sz w:val="20"/>
          <w:szCs w:val="20"/>
        </w:rPr>
        <w:t xml:space="preserve"> and close on </w:t>
      </w:r>
      <w:r w:rsidR="00A936EA" w:rsidRPr="00302AAC">
        <w:rPr>
          <w:rFonts w:ascii="Arial" w:hAnsi="Arial" w:cs="Arial"/>
          <w:b/>
          <w:bCs/>
          <w:sz w:val="20"/>
          <w:szCs w:val="20"/>
        </w:rPr>
        <w:t xml:space="preserve">3 </w:t>
      </w:r>
      <w:r w:rsidRPr="00302AAC">
        <w:rPr>
          <w:rFonts w:ascii="Arial" w:hAnsi="Arial" w:cs="Arial"/>
          <w:b/>
          <w:bCs/>
          <w:sz w:val="20"/>
          <w:szCs w:val="20"/>
        </w:rPr>
        <w:t>October 202</w:t>
      </w:r>
      <w:r w:rsidR="00A936EA" w:rsidRPr="00302AAC">
        <w:rPr>
          <w:rFonts w:ascii="Arial" w:hAnsi="Arial" w:cs="Arial"/>
          <w:b/>
          <w:bCs/>
          <w:sz w:val="20"/>
          <w:szCs w:val="20"/>
        </w:rPr>
        <w:t>5</w:t>
      </w:r>
    </w:p>
    <w:p w14:paraId="5813C614" w14:textId="7C927878" w:rsidR="001937EC" w:rsidRPr="00302AAC" w:rsidRDefault="00BC1A70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Mentee a</w:t>
      </w:r>
      <w:r w:rsidR="000D3631" w:rsidRPr="00302AAC">
        <w:rPr>
          <w:rFonts w:ascii="Arial" w:hAnsi="Arial" w:cs="Arial"/>
          <w:sz w:val="20"/>
          <w:szCs w:val="20"/>
        </w:rPr>
        <w:t>pplications will be scored</w:t>
      </w:r>
      <w:r w:rsidR="00FB4821" w:rsidRPr="00302AAC">
        <w:rPr>
          <w:rFonts w:ascii="Arial" w:hAnsi="Arial" w:cs="Arial"/>
          <w:sz w:val="20"/>
          <w:szCs w:val="20"/>
        </w:rPr>
        <w:t xml:space="preserve"> based on information provided. The </w:t>
      </w:r>
      <w:r w:rsidR="00A901A3" w:rsidRPr="00302AAC">
        <w:rPr>
          <w:rFonts w:ascii="Arial" w:hAnsi="Arial" w:cs="Arial"/>
          <w:sz w:val="20"/>
          <w:szCs w:val="20"/>
        </w:rPr>
        <w:t>scor</w:t>
      </w:r>
      <w:r w:rsidR="00340559" w:rsidRPr="00302AAC">
        <w:rPr>
          <w:rFonts w:ascii="Arial" w:hAnsi="Arial" w:cs="Arial"/>
          <w:sz w:val="20"/>
          <w:szCs w:val="20"/>
        </w:rPr>
        <w:t>ing</w:t>
      </w:r>
      <w:r w:rsidR="00A901A3" w:rsidRPr="00302AAC">
        <w:rPr>
          <w:rFonts w:ascii="Arial" w:hAnsi="Arial" w:cs="Arial"/>
          <w:sz w:val="20"/>
          <w:szCs w:val="20"/>
        </w:rPr>
        <w:t xml:space="preserve"> criteria can be found below. </w:t>
      </w:r>
      <w:r w:rsidR="003A65B0" w:rsidRPr="00302AAC">
        <w:rPr>
          <w:rFonts w:ascii="Arial" w:hAnsi="Arial" w:cs="Arial"/>
          <w:sz w:val="20"/>
          <w:szCs w:val="20"/>
        </w:rPr>
        <w:t xml:space="preserve">Maximum score available is </w:t>
      </w:r>
      <w:r w:rsidR="001501F1" w:rsidRPr="00302AAC">
        <w:rPr>
          <w:rFonts w:ascii="Arial" w:hAnsi="Arial" w:cs="Arial"/>
          <w:sz w:val="20"/>
          <w:szCs w:val="20"/>
        </w:rPr>
        <w:t>4</w:t>
      </w:r>
      <w:r w:rsidR="006F51C0" w:rsidRPr="00302AAC">
        <w:rPr>
          <w:rFonts w:ascii="Arial" w:hAnsi="Arial" w:cs="Arial"/>
          <w:sz w:val="20"/>
          <w:szCs w:val="20"/>
        </w:rPr>
        <w:t>0</w:t>
      </w:r>
      <w:r w:rsidR="00761608" w:rsidRPr="00302AAC">
        <w:rPr>
          <w:rFonts w:ascii="Arial" w:hAnsi="Arial" w:cs="Arial"/>
          <w:sz w:val="20"/>
          <w:szCs w:val="20"/>
        </w:rPr>
        <w:t xml:space="preserve"> </w:t>
      </w:r>
    </w:p>
    <w:p w14:paraId="47773374" w14:textId="13983510" w:rsidR="0011705D" w:rsidRPr="00302AAC" w:rsidRDefault="0011705D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 xml:space="preserve">There will be a limited </w:t>
      </w:r>
      <w:r w:rsidR="0020390D" w:rsidRPr="00302AAC">
        <w:rPr>
          <w:rFonts w:ascii="Arial" w:hAnsi="Arial" w:cs="Arial"/>
          <w:sz w:val="20"/>
          <w:szCs w:val="20"/>
        </w:rPr>
        <w:t>number</w:t>
      </w:r>
      <w:r w:rsidRPr="00302AAC">
        <w:rPr>
          <w:rFonts w:ascii="Arial" w:hAnsi="Arial" w:cs="Arial"/>
          <w:sz w:val="20"/>
          <w:szCs w:val="20"/>
        </w:rPr>
        <w:t xml:space="preserve"> of mentors available, not all successful applicants will be guaranteed a mentor match.</w:t>
      </w:r>
      <w:r w:rsidR="00297B95" w:rsidRPr="00302AAC">
        <w:rPr>
          <w:rFonts w:ascii="Arial" w:hAnsi="Arial" w:cs="Arial"/>
          <w:sz w:val="20"/>
          <w:szCs w:val="20"/>
        </w:rPr>
        <w:t xml:space="preserve"> </w:t>
      </w:r>
    </w:p>
    <w:p w14:paraId="1B818BE3" w14:textId="6512B8B0" w:rsidR="00547072" w:rsidRPr="00302AAC" w:rsidRDefault="00B009F5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 xml:space="preserve">All applicants will be contacted on </w:t>
      </w:r>
      <w:r w:rsidR="00DA1EA3" w:rsidRPr="00302AAC">
        <w:rPr>
          <w:rFonts w:ascii="Arial" w:hAnsi="Arial" w:cs="Arial"/>
          <w:sz w:val="20"/>
          <w:szCs w:val="20"/>
        </w:rPr>
        <w:t xml:space="preserve">24 </w:t>
      </w:r>
      <w:r w:rsidRPr="00302AAC">
        <w:rPr>
          <w:rFonts w:ascii="Arial" w:hAnsi="Arial" w:cs="Arial"/>
          <w:sz w:val="20"/>
          <w:szCs w:val="20"/>
        </w:rPr>
        <w:t>October</w:t>
      </w:r>
      <w:r w:rsidR="00383567" w:rsidRPr="00302AAC">
        <w:rPr>
          <w:rFonts w:ascii="Arial" w:hAnsi="Arial" w:cs="Arial"/>
          <w:sz w:val="20"/>
          <w:szCs w:val="20"/>
        </w:rPr>
        <w:t xml:space="preserve"> 2025</w:t>
      </w:r>
      <w:r w:rsidRPr="00302AAC">
        <w:rPr>
          <w:rFonts w:ascii="Arial" w:hAnsi="Arial" w:cs="Arial"/>
          <w:sz w:val="20"/>
          <w:szCs w:val="20"/>
        </w:rPr>
        <w:t xml:space="preserve"> </w:t>
      </w:r>
      <w:r w:rsidR="0079726F" w:rsidRPr="00302AAC">
        <w:rPr>
          <w:rFonts w:ascii="Arial" w:hAnsi="Arial" w:cs="Arial"/>
          <w:sz w:val="20"/>
          <w:szCs w:val="20"/>
        </w:rPr>
        <w:t>and notified of outcome</w:t>
      </w:r>
      <w:r w:rsidR="003D0EF5" w:rsidRPr="00302AAC">
        <w:rPr>
          <w:rFonts w:ascii="Arial" w:hAnsi="Arial" w:cs="Arial"/>
          <w:sz w:val="20"/>
          <w:szCs w:val="20"/>
        </w:rPr>
        <w:t>.</w:t>
      </w:r>
    </w:p>
    <w:p w14:paraId="0954A12B" w14:textId="41D7E08A" w:rsidR="00A10532" w:rsidRPr="00302AAC" w:rsidRDefault="0094762B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 xml:space="preserve">All successful </w:t>
      </w:r>
      <w:r w:rsidR="001739F6" w:rsidRPr="00302AAC">
        <w:rPr>
          <w:rFonts w:ascii="Arial" w:hAnsi="Arial" w:cs="Arial"/>
          <w:sz w:val="20"/>
          <w:szCs w:val="20"/>
        </w:rPr>
        <w:t xml:space="preserve">mentees must attend one of the </w:t>
      </w:r>
      <w:r w:rsidR="00383567" w:rsidRPr="00302AAC">
        <w:rPr>
          <w:rFonts w:ascii="Arial" w:hAnsi="Arial" w:cs="Arial"/>
          <w:sz w:val="20"/>
          <w:szCs w:val="20"/>
        </w:rPr>
        <w:t>in-person</w:t>
      </w:r>
      <w:r w:rsidR="001739F6" w:rsidRPr="00302AAC">
        <w:rPr>
          <w:rFonts w:ascii="Arial" w:hAnsi="Arial" w:cs="Arial"/>
          <w:sz w:val="20"/>
          <w:szCs w:val="20"/>
        </w:rPr>
        <w:t xml:space="preserve"> onboarding sessions</w:t>
      </w:r>
      <w:r w:rsidR="0044237B" w:rsidRPr="00302AAC">
        <w:rPr>
          <w:rFonts w:ascii="Arial" w:hAnsi="Arial" w:cs="Arial"/>
          <w:sz w:val="20"/>
          <w:szCs w:val="20"/>
        </w:rPr>
        <w:t xml:space="preserve">. Successful mentees can attend a session on </w:t>
      </w:r>
      <w:r w:rsidR="0044237B" w:rsidRPr="00302AAC">
        <w:rPr>
          <w:rFonts w:ascii="Arial" w:hAnsi="Arial" w:cs="Arial"/>
          <w:b/>
          <w:bCs/>
          <w:sz w:val="20"/>
          <w:szCs w:val="20"/>
        </w:rPr>
        <w:t>4 November or 6 November</w:t>
      </w:r>
      <w:r w:rsidR="00A10532" w:rsidRPr="00302AAC">
        <w:rPr>
          <w:rFonts w:ascii="Arial" w:hAnsi="Arial" w:cs="Arial"/>
          <w:sz w:val="20"/>
          <w:szCs w:val="20"/>
        </w:rPr>
        <w:t>. Both sessions will be held from 12.30 – 13.30 at Queens Business Schools</w:t>
      </w:r>
    </w:p>
    <w:p w14:paraId="2784751D" w14:textId="231485BE" w:rsidR="00B05AC7" w:rsidRPr="00302AAC" w:rsidRDefault="00B05AC7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We aim to find a match for</w:t>
      </w:r>
      <w:r w:rsidR="003B31C4" w:rsidRPr="00302AAC">
        <w:rPr>
          <w:rFonts w:ascii="Arial" w:hAnsi="Arial" w:cs="Arial"/>
          <w:sz w:val="20"/>
          <w:szCs w:val="20"/>
        </w:rPr>
        <w:t xml:space="preserve"> successful</w:t>
      </w:r>
      <w:r w:rsidRPr="00302AAC">
        <w:rPr>
          <w:rFonts w:ascii="Arial" w:hAnsi="Arial" w:cs="Arial"/>
          <w:sz w:val="20"/>
          <w:szCs w:val="20"/>
        </w:rPr>
        <w:t xml:space="preserve"> mentees </w:t>
      </w:r>
      <w:r w:rsidR="00C94566" w:rsidRPr="00302AAC">
        <w:rPr>
          <w:rFonts w:ascii="Arial" w:hAnsi="Arial" w:cs="Arial"/>
          <w:sz w:val="20"/>
          <w:szCs w:val="20"/>
        </w:rPr>
        <w:t xml:space="preserve">by </w:t>
      </w:r>
      <w:r w:rsidR="003B31C4" w:rsidRPr="00302AAC">
        <w:rPr>
          <w:rFonts w:ascii="Arial" w:hAnsi="Arial" w:cs="Arial"/>
          <w:sz w:val="20"/>
          <w:szCs w:val="20"/>
        </w:rPr>
        <w:t>11</w:t>
      </w:r>
      <w:r w:rsidR="00C94566" w:rsidRPr="00302AAC">
        <w:rPr>
          <w:rFonts w:ascii="Arial" w:hAnsi="Arial" w:cs="Arial"/>
          <w:sz w:val="20"/>
          <w:szCs w:val="20"/>
        </w:rPr>
        <w:t xml:space="preserve"> November 202</w:t>
      </w:r>
      <w:r w:rsidR="003B31C4" w:rsidRPr="00302AAC">
        <w:rPr>
          <w:rFonts w:ascii="Arial" w:hAnsi="Arial" w:cs="Arial"/>
          <w:sz w:val="20"/>
          <w:szCs w:val="20"/>
        </w:rPr>
        <w:t>5</w:t>
      </w:r>
      <w:r w:rsidRPr="00302AAC">
        <w:rPr>
          <w:rFonts w:ascii="Arial" w:hAnsi="Arial" w:cs="Arial"/>
          <w:sz w:val="20"/>
          <w:szCs w:val="20"/>
        </w:rPr>
        <w:t>, but we cannot guarantee the length of time it will take to make a match.</w:t>
      </w:r>
    </w:p>
    <w:p w14:paraId="6E25F7EB" w14:textId="169C809E" w:rsidR="003A25F3" w:rsidRDefault="006E644C" w:rsidP="00C17E4D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 xml:space="preserve">All successful mentees and mentors will be expected to adhere to the </w:t>
      </w:r>
      <w:r w:rsidR="007A2CE2" w:rsidRPr="00302AAC">
        <w:rPr>
          <w:rFonts w:ascii="Arial" w:hAnsi="Arial" w:cs="Arial"/>
          <w:sz w:val="20"/>
          <w:szCs w:val="20"/>
        </w:rPr>
        <w:t>AHSS Mentoring agreement</w:t>
      </w:r>
      <w:r w:rsidR="000D6A6C">
        <w:rPr>
          <w:rFonts w:ascii="Arial" w:hAnsi="Arial" w:cs="Arial"/>
          <w:sz w:val="20"/>
          <w:szCs w:val="20"/>
        </w:rPr>
        <w:t xml:space="preserve"> detailed below</w:t>
      </w:r>
    </w:p>
    <w:p w14:paraId="28AF86EE" w14:textId="77777777" w:rsidR="001C1ACA" w:rsidRPr="00302AAC" w:rsidRDefault="001C1ACA" w:rsidP="001C1ACA">
      <w:pPr>
        <w:pStyle w:val="ListParagraph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454BC149" w14:textId="7E3CF4CE" w:rsidR="00C729E0" w:rsidRPr="001C1ACA" w:rsidRDefault="00C729E0" w:rsidP="001C1ACA">
      <w:pPr>
        <w:pStyle w:val="ListParagraph"/>
        <w:numPr>
          <w:ilvl w:val="0"/>
          <w:numId w:val="57"/>
        </w:numPr>
        <w:spacing w:line="276" w:lineRule="auto"/>
        <w:jc w:val="both"/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</w:pPr>
      <w:r w:rsidRPr="001C1ACA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AHSS Mentoring Bank</w:t>
      </w:r>
      <w:r w:rsidR="00DA4D0F" w:rsidRPr="001C1ACA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1ACA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Mentoring Agreemen</w:t>
      </w:r>
      <w:r w:rsidR="00DA4D0F" w:rsidRPr="001C1ACA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t</w:t>
      </w:r>
    </w:p>
    <w:p w14:paraId="7AB5F11F" w14:textId="77777777" w:rsidR="0080798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Your participation in the Queen’s University of Belfast (‘the University’) AHSS Mentoring programme as a mentee or mentor indicates that you agree to the aims/objectives of the programme set out below.  </w:t>
      </w:r>
    </w:p>
    <w:p w14:paraId="47BAFE06" w14:textId="12EF2047" w:rsidR="00807980" w:rsidRPr="00807980" w:rsidRDefault="00807980" w:rsidP="00C17E4D">
      <w:pPr>
        <w:spacing w:line="276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b/>
          <w:bCs/>
          <w:sz w:val="20"/>
          <w:szCs w:val="20"/>
        </w:rPr>
        <w:t>Enhance career awareness and understanding</w:t>
      </w:r>
    </w:p>
    <w:p w14:paraId="6BB0092A" w14:textId="77777777" w:rsidR="00807980" w:rsidRPr="00807980" w:rsidRDefault="00807980" w:rsidP="00C17E4D">
      <w:pPr>
        <w:numPr>
          <w:ilvl w:val="0"/>
          <w:numId w:val="5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t>Support students in exploring the world of work, potential career paths, and the realities of different industries.</w:t>
      </w:r>
    </w:p>
    <w:p w14:paraId="4F917C6A" w14:textId="77777777" w:rsidR="00807980" w:rsidRPr="00302AAC" w:rsidRDefault="00807980" w:rsidP="00C17E4D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t>Provide insight into opportunities students may not have previously considered.</w:t>
      </w:r>
    </w:p>
    <w:p w14:paraId="05C35736" w14:textId="1713041D" w:rsidR="00807980" w:rsidRPr="00807980" w:rsidRDefault="00807980" w:rsidP="00C17E4D">
      <w:pPr>
        <w:spacing w:line="276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b/>
          <w:bCs/>
          <w:sz w:val="20"/>
          <w:szCs w:val="20"/>
        </w:rPr>
        <w:t>Support personal and professional development</w:t>
      </w:r>
    </w:p>
    <w:p w14:paraId="31F56A37" w14:textId="77777777" w:rsidR="00807980" w:rsidRPr="00807980" w:rsidRDefault="00807980" w:rsidP="00C17E4D">
      <w:pPr>
        <w:numPr>
          <w:ilvl w:val="0"/>
          <w:numId w:val="5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t>Help students reflect on their own strengths, skills, and areas for growth.</w:t>
      </w:r>
    </w:p>
    <w:p w14:paraId="2EF89147" w14:textId="77777777" w:rsidR="00807980" w:rsidRPr="00807980" w:rsidRDefault="00807980" w:rsidP="00C17E4D">
      <w:pPr>
        <w:numPr>
          <w:ilvl w:val="0"/>
          <w:numId w:val="5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t>Encourage the development of transferable skills that are valued by employers.</w:t>
      </w:r>
    </w:p>
    <w:p w14:paraId="10EA2DB5" w14:textId="60564752" w:rsidR="00807980" w:rsidRPr="00807980" w:rsidRDefault="00807980" w:rsidP="00C17E4D">
      <w:pPr>
        <w:spacing w:line="276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b/>
          <w:bCs/>
          <w:sz w:val="20"/>
          <w:szCs w:val="20"/>
        </w:rPr>
        <w:t>Empower students to succeed in the graduate job market</w:t>
      </w:r>
    </w:p>
    <w:p w14:paraId="02E8353A" w14:textId="77777777" w:rsidR="00807980" w:rsidRPr="00807980" w:rsidRDefault="00807980" w:rsidP="00C17E4D">
      <w:pPr>
        <w:numPr>
          <w:ilvl w:val="0"/>
          <w:numId w:val="5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t>Build confidence and readiness for entering competitive employment sectors.</w:t>
      </w:r>
    </w:p>
    <w:p w14:paraId="214E9597" w14:textId="77777777" w:rsidR="00807980" w:rsidRPr="00807980" w:rsidRDefault="00807980" w:rsidP="00C17E4D">
      <w:pPr>
        <w:numPr>
          <w:ilvl w:val="0"/>
          <w:numId w:val="5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t>Provide guidance on how to make informed career decisions and take proactive steps toward future goals.</w:t>
      </w:r>
    </w:p>
    <w:p w14:paraId="5ECD7914" w14:textId="06B3B152" w:rsidR="00807980" w:rsidRPr="00807980" w:rsidRDefault="00807980" w:rsidP="002C015C">
      <w:pPr>
        <w:spacing w:line="276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b/>
          <w:bCs/>
          <w:sz w:val="20"/>
          <w:szCs w:val="20"/>
        </w:rPr>
        <w:t>Facilitate meaningful connections with alumni</w:t>
      </w:r>
    </w:p>
    <w:p w14:paraId="0BAAE017" w14:textId="77777777" w:rsidR="00807980" w:rsidRPr="00807980" w:rsidRDefault="00807980" w:rsidP="00C17E4D">
      <w:pPr>
        <w:numPr>
          <w:ilvl w:val="0"/>
          <w:numId w:val="5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lastRenderedPageBreak/>
        <w:t>Create a structured, supportive framework for engagement between current students and experienced graduates.</w:t>
      </w:r>
    </w:p>
    <w:p w14:paraId="35639471" w14:textId="77777777" w:rsidR="00807980" w:rsidRPr="00807980" w:rsidRDefault="00807980" w:rsidP="00C17E4D">
      <w:pPr>
        <w:numPr>
          <w:ilvl w:val="0"/>
          <w:numId w:val="5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7980">
        <w:rPr>
          <w:rFonts w:ascii="Arial" w:hAnsi="Arial" w:cs="Arial"/>
          <w:sz w:val="20"/>
          <w:szCs w:val="20"/>
        </w:rPr>
        <w:t>Offer alumni a rewarding opportunity to share their expertise and contribute to the success of future professionals.</w:t>
      </w:r>
    </w:p>
    <w:p w14:paraId="37A70289" w14:textId="36A65D73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Both parties agree to the terms outlined below to ensure a productive and respectful collaboration and to assist you in establishing an honest, trusting, and rewarding relationship. </w:t>
      </w:r>
    </w:p>
    <w:p w14:paraId="1D1911A5" w14:textId="5ADAD529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Meetings </w:t>
      </w:r>
    </w:p>
    <w:p w14:paraId="6BCCE2D7" w14:textId="77777777" w:rsidR="00596BC9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It is recommended that each mentoring pair participate in up to three to five mentoring sessions, fostering a productive and supportive mentorship relationship. If either party is unable to attend the scheduled meeting, they agree to notify the other in advance.  </w:t>
      </w:r>
    </w:p>
    <w:p w14:paraId="12BC62E7" w14:textId="2E273CF4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Advice </w:t>
      </w:r>
    </w:p>
    <w:p w14:paraId="602AFAAD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The Mentee acknowledges that the purpose of providing mentoring is to assist mentees with their decision-making process and not to provide advice on decisions the Mentee may take. The provision of mentoring services does not constitute financial, management or consultancy advice.  </w:t>
      </w:r>
    </w:p>
    <w:p w14:paraId="6BDFB8FA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Respect </w:t>
      </w:r>
    </w:p>
    <w:p w14:paraId="00C851E0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Each party agrees to respect each other’s time and commitment to the programme </w:t>
      </w:r>
    </w:p>
    <w:p w14:paraId="1FF9A604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Each party will respect the other’s viewpoint  </w:t>
      </w:r>
    </w:p>
    <w:p w14:paraId="2D5FD3D1" w14:textId="6C505E8B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Communication  </w:t>
      </w:r>
    </w:p>
    <w:p w14:paraId="504DC102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Each party agrees to remain professional in their conduct and behaviour and to approach situations with sensitivity and honesty </w:t>
      </w:r>
    </w:p>
    <w:p w14:paraId="5495B4AD" w14:textId="2A761A28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Conflict of interest </w:t>
      </w:r>
    </w:p>
    <w:p w14:paraId="0E413960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It is the responsibility of each party to highlight any conflicts of interest that may arise during the mentoring relationship at the earliest opportunity to the AHSS Mentoring Project lead. </w:t>
      </w:r>
    </w:p>
    <w:p w14:paraId="7742DA42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Each party agrees to disclose any conflict openly to the AHSS Mentoring Project lead and agrees to withdraw from the relationship if a conflict arises which cannot be managed effectively. </w:t>
      </w:r>
    </w:p>
    <w:p w14:paraId="7C49F8DA" w14:textId="6E696283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Personal Limitations </w:t>
      </w:r>
    </w:p>
    <w:p w14:paraId="3CDCBC94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Each party agrees that they will not work beyond the bounds of their capability and experience </w:t>
      </w:r>
    </w:p>
    <w:p w14:paraId="2F7EA1E9" w14:textId="384A1AF8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When appropriate, Mentors agree to seek advice, make a referral to another point of contact or seek support from the AHSS Mentoring Team. </w:t>
      </w:r>
    </w:p>
    <w:p w14:paraId="28163A4B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Confidentiality </w:t>
      </w:r>
    </w:p>
    <w:p w14:paraId="77C71022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Mentoring is a confidential activity.  Discussions which take place within the mentoring relationship are strictly confidential </w:t>
      </w:r>
    </w:p>
    <w:p w14:paraId="2AC2CDBB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Both parties agree to maintain this confidentiality even after the mentoring relationship has ended </w:t>
      </w:r>
    </w:p>
    <w:p w14:paraId="0E5B4FA2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Each party agrees not to use any ideas, products, or materials that the other party has discussed to further individual business or financial interests </w:t>
      </w:r>
    </w:p>
    <w:p w14:paraId="600AC561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lastRenderedPageBreak/>
        <w:t>Each party agrees to maintain the confidentiality of all ideas, products, or materials that have been discussed or shared within the mentoring relationship </w:t>
      </w:r>
    </w:p>
    <w:p w14:paraId="1842F7AD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Data Protection </w:t>
      </w:r>
    </w:p>
    <w:p w14:paraId="5C246EBA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As an AHSS Mentor, Mentors will be working on behalf of the University and agree to never use the personal data received from businesses for other purposes. </w:t>
      </w:r>
    </w:p>
    <w:p w14:paraId="7CB8CF53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Mentors will keep, store and dispose of appropriate and accurate records of their work with Mentees, including electronic files and communications, in a manner that ensures confidentiality, security and privacy, and complies with the Data Protection Act 2018. </w:t>
      </w:r>
    </w:p>
    <w:p w14:paraId="58F6A9B9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 xml:space="preserve">Data is held securely by the University and will be treated confidentially. The University Privacy policy is available at </w:t>
      </w:r>
      <w:hyperlink r:id="rId11" w:tgtFrame="_blank" w:history="1">
        <w:r w:rsidRPr="00302AAC">
          <w:rPr>
            <w:rStyle w:val="Hyperlink"/>
            <w:rFonts w:ascii="Arial" w:hAnsi="Arial" w:cs="Arial"/>
            <w:sz w:val="20"/>
            <w:szCs w:val="20"/>
          </w:rPr>
          <w:t>https://daro.qub.ac.uk/dataprotection</w:t>
        </w:r>
      </w:hyperlink>
      <w:r w:rsidRPr="00302AAC">
        <w:rPr>
          <w:rFonts w:ascii="Arial" w:hAnsi="Arial" w:cs="Arial"/>
          <w:sz w:val="20"/>
          <w:szCs w:val="20"/>
        </w:rPr>
        <w:t>. </w:t>
      </w:r>
    </w:p>
    <w:p w14:paraId="09DA00BE" w14:textId="77777777" w:rsidR="00C729E0" w:rsidRPr="00302AAC" w:rsidRDefault="00C729E0" w:rsidP="00C17E4D">
      <w:pPr>
        <w:spacing w:line="276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02AAC">
        <w:rPr>
          <w:rFonts w:ascii="Arial" w:hAnsi="Arial" w:cs="Arial"/>
          <w:b/>
          <w:bCs/>
          <w:sz w:val="20"/>
          <w:szCs w:val="20"/>
        </w:rPr>
        <w:t>Termination </w:t>
      </w:r>
    </w:p>
    <w:p w14:paraId="0B5B2708" w14:textId="77777777" w:rsidR="00C729E0" w:rsidRPr="00302AAC" w:rsidRDefault="00C729E0" w:rsidP="00C17E4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02AAC">
        <w:rPr>
          <w:rFonts w:ascii="Arial" w:hAnsi="Arial" w:cs="Arial"/>
          <w:sz w:val="20"/>
          <w:szCs w:val="20"/>
        </w:rPr>
        <w:t>Both parties reserve the right to withdraw from this agreement at any time. Please notify the AHSS Mentoring Project lead. </w:t>
      </w:r>
    </w:p>
    <w:p w14:paraId="6BECFD4D" w14:textId="0745E8A4" w:rsidR="00857C5E" w:rsidRPr="001C1ACA" w:rsidRDefault="00DD0BB2" w:rsidP="001C1ACA">
      <w:pPr>
        <w:pStyle w:val="ListParagraph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7E4D">
        <w:rPr>
          <w:rFonts w:ascii="Arial" w:hAnsi="Arial" w:cs="Arial"/>
          <w:b/>
          <w:bCs/>
          <w:sz w:val="20"/>
          <w:szCs w:val="20"/>
        </w:rPr>
        <w:t>Mentee Application – Scoring Matrix</w:t>
      </w:r>
    </w:p>
    <w:tbl>
      <w:tblPr>
        <w:tblW w:w="8222" w:type="dxa"/>
        <w:tblInd w:w="704" w:type="dxa"/>
        <w:tblLook w:val="04A0" w:firstRow="1" w:lastRow="0" w:firstColumn="1" w:lastColumn="0" w:noHBand="0" w:noVBand="1"/>
      </w:tblPr>
      <w:tblGrid>
        <w:gridCol w:w="3260"/>
        <w:gridCol w:w="3686"/>
        <w:gridCol w:w="1276"/>
      </w:tblGrid>
      <w:tr w:rsidR="002A27AC" w:rsidRPr="001C1ACA" w14:paraId="3507C908" w14:textId="77777777" w:rsidTr="00202B1E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78B167C9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Criteria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48E77278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Scoring Criteria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hideMark/>
          </w:tcPr>
          <w:p w14:paraId="721F4786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Mark</w:t>
            </w:r>
          </w:p>
        </w:tc>
      </w:tr>
      <w:tr w:rsidR="002A27AC" w:rsidRPr="001C1ACA" w14:paraId="550E0D11" w14:textId="77777777" w:rsidTr="00202B1E">
        <w:trPr>
          <w:trHeight w:val="288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B7FA5F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Q6. Year of study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0CC668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PGT/ PGR/ Final Year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2470F4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2A27AC" w:rsidRPr="001C1ACA" w14:paraId="2FE8D311" w14:textId="77777777" w:rsidTr="00202B1E">
        <w:trPr>
          <w:trHeight w:val="312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2982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FD1C06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year/ Placement year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28C3B5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2A27AC" w:rsidRPr="001C1ACA" w14:paraId="630F85F7" w14:textId="77777777" w:rsidTr="00202B1E">
        <w:trPr>
          <w:trHeight w:val="312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04A0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C329D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year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E6543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2A27AC" w:rsidRPr="001C1ACA" w14:paraId="2E83CA96" w14:textId="77777777" w:rsidTr="00202B1E">
        <w:trPr>
          <w:trHeight w:val="288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9351A2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Q9. Three learning goals/</w:t>
            </w:r>
          </w:p>
          <w:p w14:paraId="5FAFAC2F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objectives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6D7C56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Clear, specific, measurable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47D35A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2A27AC" w:rsidRPr="001C1ACA" w14:paraId="677C57A0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F9A63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8D27CCA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Clear, mostly specific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0A2D64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2A27AC" w:rsidRPr="001C1ACA" w14:paraId="1523B944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A9089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9C79176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Somewhat clear or general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2456D4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2A27AC" w:rsidRPr="001C1ACA" w14:paraId="14E81E39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72CAA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C929C2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Very vague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253D390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2A27AC" w:rsidRPr="001C1ACA" w14:paraId="14B61030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C1B31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0044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goals or very vague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7305E5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2A27AC" w:rsidRPr="001C1ACA" w14:paraId="7D50977C" w14:textId="77777777" w:rsidTr="00202B1E">
        <w:trPr>
          <w:trHeight w:val="28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797CDCB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Q10. Actions toward achieving goals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BE9BBF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Clear, realistic, and actionable steps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7C69AE4C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2A27AC" w:rsidRPr="001C1ACA" w14:paraId="1FD0E6F7" w14:textId="77777777" w:rsidTr="00202B1E">
        <w:trPr>
          <w:trHeight w:val="28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0763F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3550EA7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Good actionable steps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11FE63F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2A27AC" w:rsidRPr="001C1ACA" w14:paraId="70A7ECA8" w14:textId="77777777" w:rsidTr="00202B1E">
        <w:trPr>
          <w:trHeight w:val="28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950AC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DD8A024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Some concrete actions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844DC2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2A27AC" w:rsidRPr="001C1ACA" w14:paraId="1ADF6EDD" w14:textId="77777777" w:rsidTr="00202B1E">
        <w:trPr>
          <w:trHeight w:val="28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ED96C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157EFC2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Vague or unrealistic actions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95B221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2A27AC" w:rsidRPr="001C1ACA" w14:paraId="153D8F76" w14:textId="77777777" w:rsidTr="00202B1E">
        <w:trPr>
          <w:trHeight w:val="28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CC3B8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D1C7E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actions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B05E2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2A27AC" w:rsidRPr="001C1ACA" w14:paraId="177374FB" w14:textId="77777777" w:rsidTr="00202B1E">
        <w:trPr>
          <w:trHeight w:val="288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5B56BF8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Q11. Timing &amp; readiness for </w:t>
            </w:r>
          </w:p>
          <w:p w14:paraId="4BFBFB95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mentorship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CEF71F3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Strong, clear alignment with stage in journey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8F3438E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2A27AC" w:rsidRPr="001C1ACA" w14:paraId="0646C7B7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B8538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9128C7D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Good alignment with stage in journey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7A45467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2A27AC" w:rsidRPr="001C1ACA" w14:paraId="4B792E46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87837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6D8D3CA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Reasonable alignment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7419EE3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2A27AC" w:rsidRPr="001C1ACA" w14:paraId="6CD934F8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11C09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6CD2842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Weak reasoning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78E6583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2A27AC" w:rsidRPr="001C1ACA" w14:paraId="66E1BE91" w14:textId="77777777" w:rsidTr="00202B1E">
        <w:trPr>
          <w:trHeight w:val="28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1FAE3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2CCC8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explanation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DD" w14:textId="77777777" w:rsidR="002A27AC" w:rsidRPr="001C1ACA" w:rsidRDefault="002A27AC" w:rsidP="00C17E4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C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</w:tbl>
    <w:p w14:paraId="2685DE64" w14:textId="77777777" w:rsidR="002A27AC" w:rsidRPr="00302AAC" w:rsidRDefault="002A27AC" w:rsidP="00C17E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A27AC" w:rsidRPr="00302AAC" w:rsidSect="00A1430F">
      <w:headerReference w:type="default" r:id="rId12"/>
      <w:footerReference w:type="default" r:id="rId13"/>
      <w:pgSz w:w="11906" w:h="16838"/>
      <w:pgMar w:top="2127" w:right="1133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E31F" w14:textId="77777777" w:rsidR="00396A15" w:rsidRDefault="00396A15">
      <w:pPr>
        <w:spacing w:after="0" w:line="240" w:lineRule="auto"/>
      </w:pPr>
      <w:r>
        <w:separator/>
      </w:r>
    </w:p>
  </w:endnote>
  <w:endnote w:type="continuationSeparator" w:id="0">
    <w:p w14:paraId="28CED4CE" w14:textId="77777777" w:rsidR="00396A15" w:rsidRDefault="00396A15">
      <w:pPr>
        <w:spacing w:after="0" w:line="240" w:lineRule="auto"/>
      </w:pPr>
      <w:r>
        <w:continuationSeparator/>
      </w:r>
    </w:p>
  </w:endnote>
  <w:endnote w:type="continuationNotice" w:id="1">
    <w:p w14:paraId="5C47784D" w14:textId="77777777" w:rsidR="00396A15" w:rsidRDefault="00396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760A" w14:textId="2034D032" w:rsidR="00A1430F" w:rsidRDefault="00A1430F">
    <w:pPr>
      <w:pStyle w:val="Footer"/>
    </w:pP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  <w:t>AHSS Development Office</w:t>
    </w:r>
    <w:r w:rsidR="002C015C">
      <w:rPr>
        <w:color w:val="595959" w:themeColor="text1" w:themeTint="A6"/>
        <w:sz w:val="18"/>
        <w:szCs w:val="18"/>
      </w:rP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623D" w14:textId="77777777" w:rsidR="00396A15" w:rsidRDefault="00396A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243128" w14:textId="77777777" w:rsidR="00396A15" w:rsidRDefault="00396A15">
      <w:pPr>
        <w:spacing w:after="0" w:line="240" w:lineRule="auto"/>
      </w:pPr>
      <w:r>
        <w:continuationSeparator/>
      </w:r>
    </w:p>
  </w:footnote>
  <w:footnote w:type="continuationNotice" w:id="1">
    <w:p w14:paraId="03DD1C37" w14:textId="77777777" w:rsidR="00396A15" w:rsidRDefault="00396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35B9" w14:textId="74B27508" w:rsidR="00FF1B06" w:rsidRPr="00FF1B06" w:rsidRDefault="00201D83" w:rsidP="00201D83">
    <w:pPr>
      <w:pStyle w:val="Header"/>
      <w:jc w:val="right"/>
    </w:pPr>
    <w:r>
      <w:rPr>
        <w:noProof/>
      </w:rPr>
      <w:drawing>
        <wp:inline distT="0" distB="0" distL="0" distR="0" wp14:anchorId="7D409BFA" wp14:editId="665A3CE5">
          <wp:extent cx="2464750" cy="490118"/>
          <wp:effectExtent l="0" t="0" r="0" b="5715"/>
          <wp:docPr id="1007581953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581953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95" cy="501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DF1"/>
    <w:multiLevelType w:val="multilevel"/>
    <w:tmpl w:val="B36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34B1E"/>
    <w:multiLevelType w:val="hybridMultilevel"/>
    <w:tmpl w:val="E892C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52C"/>
    <w:multiLevelType w:val="multilevel"/>
    <w:tmpl w:val="ED940C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655E0"/>
    <w:multiLevelType w:val="hybridMultilevel"/>
    <w:tmpl w:val="522E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764C"/>
    <w:multiLevelType w:val="hybridMultilevel"/>
    <w:tmpl w:val="21D6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1072"/>
    <w:multiLevelType w:val="multilevel"/>
    <w:tmpl w:val="1F1A9D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13ACE"/>
    <w:multiLevelType w:val="hybridMultilevel"/>
    <w:tmpl w:val="6370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09E9"/>
    <w:multiLevelType w:val="multilevel"/>
    <w:tmpl w:val="A5F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6F6CA5"/>
    <w:multiLevelType w:val="multilevel"/>
    <w:tmpl w:val="AC8E3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D46232"/>
    <w:multiLevelType w:val="multilevel"/>
    <w:tmpl w:val="C5D2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5063B1"/>
    <w:multiLevelType w:val="multilevel"/>
    <w:tmpl w:val="B09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D771B3"/>
    <w:multiLevelType w:val="multilevel"/>
    <w:tmpl w:val="821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065AB"/>
    <w:multiLevelType w:val="multilevel"/>
    <w:tmpl w:val="240C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445C1F"/>
    <w:multiLevelType w:val="multilevel"/>
    <w:tmpl w:val="D3BC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E74669"/>
    <w:multiLevelType w:val="multilevel"/>
    <w:tmpl w:val="CDB0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047439"/>
    <w:multiLevelType w:val="multilevel"/>
    <w:tmpl w:val="FAD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157C12"/>
    <w:multiLevelType w:val="multilevel"/>
    <w:tmpl w:val="1A7C6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B3AFB"/>
    <w:multiLevelType w:val="multilevel"/>
    <w:tmpl w:val="D3F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D9466B"/>
    <w:multiLevelType w:val="multilevel"/>
    <w:tmpl w:val="666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FEB29CD"/>
    <w:multiLevelType w:val="multilevel"/>
    <w:tmpl w:val="9C9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A22EFB"/>
    <w:multiLevelType w:val="hybridMultilevel"/>
    <w:tmpl w:val="3E3A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B756D"/>
    <w:multiLevelType w:val="hybridMultilevel"/>
    <w:tmpl w:val="3C74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83E6A"/>
    <w:multiLevelType w:val="hybridMultilevel"/>
    <w:tmpl w:val="77F6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7329E"/>
    <w:multiLevelType w:val="multilevel"/>
    <w:tmpl w:val="36D25F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7A222D"/>
    <w:multiLevelType w:val="multilevel"/>
    <w:tmpl w:val="AC8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096809"/>
    <w:multiLevelType w:val="multilevel"/>
    <w:tmpl w:val="C90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862F0B"/>
    <w:multiLevelType w:val="multilevel"/>
    <w:tmpl w:val="D63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3B8516D"/>
    <w:multiLevelType w:val="multilevel"/>
    <w:tmpl w:val="FDF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FF7A45"/>
    <w:multiLevelType w:val="hybridMultilevel"/>
    <w:tmpl w:val="F3DE1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1F3E63"/>
    <w:multiLevelType w:val="multilevel"/>
    <w:tmpl w:val="1FF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5D2455"/>
    <w:multiLevelType w:val="multilevel"/>
    <w:tmpl w:val="378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D2D1E3A"/>
    <w:multiLevelType w:val="multilevel"/>
    <w:tmpl w:val="A144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9471E4"/>
    <w:multiLevelType w:val="multilevel"/>
    <w:tmpl w:val="240E8E2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543200"/>
    <w:multiLevelType w:val="multilevel"/>
    <w:tmpl w:val="EE8A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09A25D3"/>
    <w:multiLevelType w:val="multilevel"/>
    <w:tmpl w:val="75E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B3C08"/>
    <w:multiLevelType w:val="hybridMultilevel"/>
    <w:tmpl w:val="A02EB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FC0ECE"/>
    <w:multiLevelType w:val="hybridMultilevel"/>
    <w:tmpl w:val="5882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7A0C71"/>
    <w:multiLevelType w:val="multilevel"/>
    <w:tmpl w:val="0C1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FA54347"/>
    <w:multiLevelType w:val="multilevel"/>
    <w:tmpl w:val="768E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0A87EE8"/>
    <w:multiLevelType w:val="multilevel"/>
    <w:tmpl w:val="B10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2BD5D0F"/>
    <w:multiLevelType w:val="multilevel"/>
    <w:tmpl w:val="92A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9C52369"/>
    <w:multiLevelType w:val="hybridMultilevel"/>
    <w:tmpl w:val="74E85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101DB3"/>
    <w:multiLevelType w:val="hybridMultilevel"/>
    <w:tmpl w:val="2D1E4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42320"/>
    <w:multiLevelType w:val="hybridMultilevel"/>
    <w:tmpl w:val="6FDC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725D5C"/>
    <w:multiLevelType w:val="hybridMultilevel"/>
    <w:tmpl w:val="D552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050F8A"/>
    <w:multiLevelType w:val="multilevel"/>
    <w:tmpl w:val="87E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6F0562A"/>
    <w:multiLevelType w:val="multilevel"/>
    <w:tmpl w:val="9F72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7C667F6"/>
    <w:multiLevelType w:val="multilevel"/>
    <w:tmpl w:val="2CD2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9E7C11"/>
    <w:multiLevelType w:val="multilevel"/>
    <w:tmpl w:val="B1B8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B7B1BD4"/>
    <w:multiLevelType w:val="multilevel"/>
    <w:tmpl w:val="ACAE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34744E4"/>
    <w:multiLevelType w:val="multilevel"/>
    <w:tmpl w:val="230042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0B54D1"/>
    <w:multiLevelType w:val="multilevel"/>
    <w:tmpl w:val="4276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CA34B9"/>
    <w:multiLevelType w:val="multilevel"/>
    <w:tmpl w:val="AB1E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D72938"/>
    <w:multiLevelType w:val="multilevel"/>
    <w:tmpl w:val="255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BA8213B"/>
    <w:multiLevelType w:val="multilevel"/>
    <w:tmpl w:val="3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C1C03B2"/>
    <w:multiLevelType w:val="multilevel"/>
    <w:tmpl w:val="C66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E6703A3"/>
    <w:multiLevelType w:val="multilevel"/>
    <w:tmpl w:val="757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5138488">
    <w:abstractNumId w:val="8"/>
  </w:num>
  <w:num w:numId="2" w16cid:durableId="2067532246">
    <w:abstractNumId w:val="16"/>
  </w:num>
  <w:num w:numId="3" w16cid:durableId="1875775030">
    <w:abstractNumId w:val="43"/>
  </w:num>
  <w:num w:numId="4" w16cid:durableId="528179041">
    <w:abstractNumId w:val="1"/>
  </w:num>
  <w:num w:numId="5" w16cid:durableId="1815488283">
    <w:abstractNumId w:val="32"/>
  </w:num>
  <w:num w:numId="6" w16cid:durableId="1906985020">
    <w:abstractNumId w:val="34"/>
  </w:num>
  <w:num w:numId="7" w16cid:durableId="1943881324">
    <w:abstractNumId w:val="29"/>
  </w:num>
  <w:num w:numId="8" w16cid:durableId="1562591333">
    <w:abstractNumId w:val="54"/>
  </w:num>
  <w:num w:numId="9" w16cid:durableId="438335190">
    <w:abstractNumId w:val="26"/>
  </w:num>
  <w:num w:numId="10" w16cid:durableId="1097403393">
    <w:abstractNumId w:val="48"/>
  </w:num>
  <w:num w:numId="11" w16cid:durableId="928122476">
    <w:abstractNumId w:val="14"/>
  </w:num>
  <w:num w:numId="12" w16cid:durableId="2147358126">
    <w:abstractNumId w:val="49"/>
  </w:num>
  <w:num w:numId="13" w16cid:durableId="1901670690">
    <w:abstractNumId w:val="56"/>
  </w:num>
  <w:num w:numId="14" w16cid:durableId="517938045">
    <w:abstractNumId w:val="13"/>
  </w:num>
  <w:num w:numId="15" w16cid:durableId="1089036365">
    <w:abstractNumId w:val="38"/>
  </w:num>
  <w:num w:numId="16" w16cid:durableId="1111785077">
    <w:abstractNumId w:val="7"/>
  </w:num>
  <w:num w:numId="17" w16cid:durableId="622349804">
    <w:abstractNumId w:val="6"/>
  </w:num>
  <w:num w:numId="18" w16cid:durableId="116990644">
    <w:abstractNumId w:val="4"/>
  </w:num>
  <w:num w:numId="19" w16cid:durableId="772169999">
    <w:abstractNumId w:val="36"/>
  </w:num>
  <w:num w:numId="20" w16cid:durableId="218398402">
    <w:abstractNumId w:val="22"/>
  </w:num>
  <w:num w:numId="21" w16cid:durableId="2022463761">
    <w:abstractNumId w:val="21"/>
  </w:num>
  <w:num w:numId="22" w16cid:durableId="1051002108">
    <w:abstractNumId w:val="44"/>
  </w:num>
  <w:num w:numId="23" w16cid:durableId="1012072771">
    <w:abstractNumId w:val="20"/>
  </w:num>
  <w:num w:numId="24" w16cid:durableId="1954901349">
    <w:abstractNumId w:val="3"/>
  </w:num>
  <w:num w:numId="25" w16cid:durableId="331572798">
    <w:abstractNumId w:val="28"/>
  </w:num>
  <w:num w:numId="26" w16cid:durableId="676543811">
    <w:abstractNumId w:val="24"/>
  </w:num>
  <w:num w:numId="27" w16cid:durableId="115415895">
    <w:abstractNumId w:val="45"/>
  </w:num>
  <w:num w:numId="28" w16cid:durableId="157885441">
    <w:abstractNumId w:val="19"/>
  </w:num>
  <w:num w:numId="29" w16cid:durableId="1271937138">
    <w:abstractNumId w:val="55"/>
  </w:num>
  <w:num w:numId="30" w16cid:durableId="1526674752">
    <w:abstractNumId w:val="33"/>
  </w:num>
  <w:num w:numId="31" w16cid:durableId="197352150">
    <w:abstractNumId w:val="18"/>
  </w:num>
  <w:num w:numId="32" w16cid:durableId="2134670360">
    <w:abstractNumId w:val="17"/>
  </w:num>
  <w:num w:numId="33" w16cid:durableId="472799532">
    <w:abstractNumId w:val="46"/>
  </w:num>
  <w:num w:numId="34" w16cid:durableId="2118793569">
    <w:abstractNumId w:val="30"/>
  </w:num>
  <w:num w:numId="35" w16cid:durableId="1354724389">
    <w:abstractNumId w:val="53"/>
  </w:num>
  <w:num w:numId="36" w16cid:durableId="131869369">
    <w:abstractNumId w:val="0"/>
  </w:num>
  <w:num w:numId="37" w16cid:durableId="1238131211">
    <w:abstractNumId w:val="25"/>
  </w:num>
  <w:num w:numId="38" w16cid:durableId="517694804">
    <w:abstractNumId w:val="12"/>
  </w:num>
  <w:num w:numId="39" w16cid:durableId="69616279">
    <w:abstractNumId w:val="10"/>
  </w:num>
  <w:num w:numId="40" w16cid:durableId="587738492">
    <w:abstractNumId w:val="40"/>
  </w:num>
  <w:num w:numId="41" w16cid:durableId="1620529152">
    <w:abstractNumId w:val="27"/>
  </w:num>
  <w:num w:numId="42" w16cid:durableId="578365206">
    <w:abstractNumId w:val="39"/>
  </w:num>
  <w:num w:numId="43" w16cid:durableId="1775131254">
    <w:abstractNumId w:val="31"/>
  </w:num>
  <w:num w:numId="44" w16cid:durableId="1582449509">
    <w:abstractNumId w:val="15"/>
  </w:num>
  <w:num w:numId="45" w16cid:durableId="72436814">
    <w:abstractNumId w:val="37"/>
  </w:num>
  <w:num w:numId="46" w16cid:durableId="296300719">
    <w:abstractNumId w:val="9"/>
  </w:num>
  <w:num w:numId="47" w16cid:durableId="1371878803">
    <w:abstractNumId w:val="47"/>
  </w:num>
  <w:num w:numId="48" w16cid:durableId="2023823537">
    <w:abstractNumId w:val="52"/>
  </w:num>
  <w:num w:numId="49" w16cid:durableId="216162417">
    <w:abstractNumId w:val="51"/>
  </w:num>
  <w:num w:numId="50" w16cid:durableId="2130277141">
    <w:abstractNumId w:val="11"/>
  </w:num>
  <w:num w:numId="51" w16cid:durableId="39205243">
    <w:abstractNumId w:val="41"/>
  </w:num>
  <w:num w:numId="52" w16cid:durableId="2071533674">
    <w:abstractNumId w:val="42"/>
  </w:num>
  <w:num w:numId="53" w16cid:durableId="2080781952">
    <w:abstractNumId w:val="23"/>
  </w:num>
  <w:num w:numId="54" w16cid:durableId="549654324">
    <w:abstractNumId w:val="5"/>
  </w:num>
  <w:num w:numId="55" w16cid:durableId="1836528889">
    <w:abstractNumId w:val="50"/>
  </w:num>
  <w:num w:numId="56" w16cid:durableId="1477910690">
    <w:abstractNumId w:val="2"/>
  </w:num>
  <w:num w:numId="57" w16cid:durableId="12650677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32"/>
    <w:rsid w:val="00021254"/>
    <w:rsid w:val="00037961"/>
    <w:rsid w:val="00046338"/>
    <w:rsid w:val="0006525D"/>
    <w:rsid w:val="0006724D"/>
    <w:rsid w:val="000A0136"/>
    <w:rsid w:val="000D0656"/>
    <w:rsid w:val="000D3631"/>
    <w:rsid w:val="000D6A6C"/>
    <w:rsid w:val="000E12E7"/>
    <w:rsid w:val="000F1B3A"/>
    <w:rsid w:val="001009B5"/>
    <w:rsid w:val="0011705D"/>
    <w:rsid w:val="00123D4D"/>
    <w:rsid w:val="001267F7"/>
    <w:rsid w:val="001474BE"/>
    <w:rsid w:val="001501F1"/>
    <w:rsid w:val="00156909"/>
    <w:rsid w:val="00173615"/>
    <w:rsid w:val="001739F6"/>
    <w:rsid w:val="00177BC7"/>
    <w:rsid w:val="00181B7F"/>
    <w:rsid w:val="001937EC"/>
    <w:rsid w:val="001A1838"/>
    <w:rsid w:val="001A1B4B"/>
    <w:rsid w:val="001B0EB8"/>
    <w:rsid w:val="001B39FE"/>
    <w:rsid w:val="001B77FA"/>
    <w:rsid w:val="001C1ACA"/>
    <w:rsid w:val="001D32E6"/>
    <w:rsid w:val="001F0F67"/>
    <w:rsid w:val="00201D83"/>
    <w:rsid w:val="00202B1E"/>
    <w:rsid w:val="0020390D"/>
    <w:rsid w:val="00266C10"/>
    <w:rsid w:val="00267AE1"/>
    <w:rsid w:val="00297B95"/>
    <w:rsid w:val="002A06CE"/>
    <w:rsid w:val="002A27AC"/>
    <w:rsid w:val="002C015C"/>
    <w:rsid w:val="00302AAC"/>
    <w:rsid w:val="0030511E"/>
    <w:rsid w:val="00311721"/>
    <w:rsid w:val="0031632E"/>
    <w:rsid w:val="00336160"/>
    <w:rsid w:val="00337C01"/>
    <w:rsid w:val="00340559"/>
    <w:rsid w:val="00355573"/>
    <w:rsid w:val="003748F8"/>
    <w:rsid w:val="003823EE"/>
    <w:rsid w:val="00383567"/>
    <w:rsid w:val="00392903"/>
    <w:rsid w:val="00396A15"/>
    <w:rsid w:val="003A1036"/>
    <w:rsid w:val="003A25F3"/>
    <w:rsid w:val="003A65B0"/>
    <w:rsid w:val="003B31C4"/>
    <w:rsid w:val="003D0EF5"/>
    <w:rsid w:val="003D2F5D"/>
    <w:rsid w:val="003F0B42"/>
    <w:rsid w:val="00406D8F"/>
    <w:rsid w:val="00411EF5"/>
    <w:rsid w:val="00426F57"/>
    <w:rsid w:val="0044237B"/>
    <w:rsid w:val="00445C33"/>
    <w:rsid w:val="00446021"/>
    <w:rsid w:val="0045250C"/>
    <w:rsid w:val="004650D9"/>
    <w:rsid w:val="00485CD4"/>
    <w:rsid w:val="00494497"/>
    <w:rsid w:val="00496D09"/>
    <w:rsid w:val="004C6A36"/>
    <w:rsid w:val="005033DF"/>
    <w:rsid w:val="005420BE"/>
    <w:rsid w:val="00547072"/>
    <w:rsid w:val="00562CD2"/>
    <w:rsid w:val="005631C9"/>
    <w:rsid w:val="00563AA7"/>
    <w:rsid w:val="00565FCA"/>
    <w:rsid w:val="00584C95"/>
    <w:rsid w:val="00596BC9"/>
    <w:rsid w:val="005A317E"/>
    <w:rsid w:val="005B3F1B"/>
    <w:rsid w:val="005E20C7"/>
    <w:rsid w:val="005F2397"/>
    <w:rsid w:val="0062055C"/>
    <w:rsid w:val="00647832"/>
    <w:rsid w:val="00664AD5"/>
    <w:rsid w:val="0066546A"/>
    <w:rsid w:val="00666CA1"/>
    <w:rsid w:val="0067524A"/>
    <w:rsid w:val="006850CB"/>
    <w:rsid w:val="006A311C"/>
    <w:rsid w:val="006C03C5"/>
    <w:rsid w:val="006C268D"/>
    <w:rsid w:val="006E57DA"/>
    <w:rsid w:val="006E644C"/>
    <w:rsid w:val="006F46FF"/>
    <w:rsid w:val="006F51C0"/>
    <w:rsid w:val="00712EC4"/>
    <w:rsid w:val="00713268"/>
    <w:rsid w:val="00726BC7"/>
    <w:rsid w:val="007309AE"/>
    <w:rsid w:val="00761608"/>
    <w:rsid w:val="00771721"/>
    <w:rsid w:val="0079726F"/>
    <w:rsid w:val="007A2CE2"/>
    <w:rsid w:val="007E4F3E"/>
    <w:rsid w:val="007E68E7"/>
    <w:rsid w:val="00807980"/>
    <w:rsid w:val="00840734"/>
    <w:rsid w:val="0084520E"/>
    <w:rsid w:val="00851830"/>
    <w:rsid w:val="00851DEA"/>
    <w:rsid w:val="0085496C"/>
    <w:rsid w:val="00857C5E"/>
    <w:rsid w:val="00870824"/>
    <w:rsid w:val="0087689F"/>
    <w:rsid w:val="008860E8"/>
    <w:rsid w:val="008B7FBF"/>
    <w:rsid w:val="009456ED"/>
    <w:rsid w:val="0094762B"/>
    <w:rsid w:val="00961014"/>
    <w:rsid w:val="00996B28"/>
    <w:rsid w:val="009A1F38"/>
    <w:rsid w:val="009B699F"/>
    <w:rsid w:val="009F061C"/>
    <w:rsid w:val="00A10532"/>
    <w:rsid w:val="00A1430F"/>
    <w:rsid w:val="00A20DAA"/>
    <w:rsid w:val="00A355DC"/>
    <w:rsid w:val="00A547C9"/>
    <w:rsid w:val="00A60A96"/>
    <w:rsid w:val="00A66364"/>
    <w:rsid w:val="00A72344"/>
    <w:rsid w:val="00A846DD"/>
    <w:rsid w:val="00A901A3"/>
    <w:rsid w:val="00A936EA"/>
    <w:rsid w:val="00AE61FB"/>
    <w:rsid w:val="00B009F5"/>
    <w:rsid w:val="00B012E7"/>
    <w:rsid w:val="00B05AC7"/>
    <w:rsid w:val="00B313C1"/>
    <w:rsid w:val="00B500F1"/>
    <w:rsid w:val="00B50E28"/>
    <w:rsid w:val="00B729B2"/>
    <w:rsid w:val="00BC1A70"/>
    <w:rsid w:val="00BE1E20"/>
    <w:rsid w:val="00C0656B"/>
    <w:rsid w:val="00C069E0"/>
    <w:rsid w:val="00C17E4D"/>
    <w:rsid w:val="00C729E0"/>
    <w:rsid w:val="00C77D40"/>
    <w:rsid w:val="00C94566"/>
    <w:rsid w:val="00CC1D95"/>
    <w:rsid w:val="00CC302B"/>
    <w:rsid w:val="00CC5495"/>
    <w:rsid w:val="00D01B6C"/>
    <w:rsid w:val="00D16B97"/>
    <w:rsid w:val="00D263F6"/>
    <w:rsid w:val="00D33457"/>
    <w:rsid w:val="00D50932"/>
    <w:rsid w:val="00D9118E"/>
    <w:rsid w:val="00DA1EA3"/>
    <w:rsid w:val="00DA4D0F"/>
    <w:rsid w:val="00DB608D"/>
    <w:rsid w:val="00DC622F"/>
    <w:rsid w:val="00DD0BB2"/>
    <w:rsid w:val="00E007F8"/>
    <w:rsid w:val="00E01623"/>
    <w:rsid w:val="00E15534"/>
    <w:rsid w:val="00E30E8F"/>
    <w:rsid w:val="00E366FB"/>
    <w:rsid w:val="00E440BE"/>
    <w:rsid w:val="00E70BCC"/>
    <w:rsid w:val="00E86FB0"/>
    <w:rsid w:val="00ED0A4B"/>
    <w:rsid w:val="00ED50B0"/>
    <w:rsid w:val="00ED6CF6"/>
    <w:rsid w:val="00F15EFC"/>
    <w:rsid w:val="00F2029D"/>
    <w:rsid w:val="00F216F4"/>
    <w:rsid w:val="00F22D8F"/>
    <w:rsid w:val="00F43DD8"/>
    <w:rsid w:val="00F92AD4"/>
    <w:rsid w:val="00FA75D5"/>
    <w:rsid w:val="00FB4821"/>
    <w:rsid w:val="00FC6990"/>
    <w:rsid w:val="00FF1B06"/>
    <w:rsid w:val="00FF453D"/>
    <w:rsid w:val="24E9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30073"/>
  <w15:docId w15:val="{74CAE9F6-3A16-43FC-838D-ED9C7FC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664AD5"/>
    <w:pPr>
      <w:suppressAutoHyphens w:val="0"/>
      <w:autoSpaceDN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0F"/>
  </w:style>
  <w:style w:type="paragraph" w:styleId="Footer">
    <w:name w:val="footer"/>
    <w:basedOn w:val="Normal"/>
    <w:link w:val="FooterChar"/>
    <w:uiPriority w:val="99"/>
    <w:unhideWhenUsed/>
    <w:rsid w:val="00A1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0F"/>
  </w:style>
  <w:style w:type="paragraph" w:styleId="NormalWeb">
    <w:name w:val="Normal (Web)"/>
    <w:basedOn w:val="Normal"/>
    <w:uiPriority w:val="99"/>
    <w:semiHidden/>
    <w:unhideWhenUsed/>
    <w:rsid w:val="00B05AC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64AD5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664A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4A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7BC7"/>
    <w:pPr>
      <w:autoSpaceDN/>
      <w:spacing w:after="0" w:line="240" w:lineRule="auto"/>
    </w:pPr>
  </w:style>
  <w:style w:type="paragraph" w:customStyle="1" w:styleId="xmsonormal">
    <w:name w:val="x_msonormal"/>
    <w:basedOn w:val="Normal"/>
    <w:uiPriority w:val="99"/>
    <w:semiHidden/>
    <w:rsid w:val="00123D4D"/>
    <w:pPr>
      <w:suppressAutoHyphens w:val="0"/>
      <w:autoSpaceDN/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rsid w:val="00E01623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01623"/>
  </w:style>
  <w:style w:type="character" w:customStyle="1" w:styleId="eop">
    <w:name w:val="eop"/>
    <w:basedOn w:val="DefaultParagraphFont"/>
    <w:rsid w:val="00E01623"/>
  </w:style>
  <w:style w:type="character" w:styleId="UnresolvedMention">
    <w:name w:val="Unresolved Mention"/>
    <w:basedOn w:val="DefaultParagraphFont"/>
    <w:uiPriority w:val="99"/>
    <w:semiHidden/>
    <w:unhideWhenUsed/>
    <w:rsid w:val="00A6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ro.qub.ac.uk/dataprotec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B33D7F40A2941A691D976C497CD3C" ma:contentTypeVersion="18" ma:contentTypeDescription="Create a new document." ma:contentTypeScope="" ma:versionID="4e260246cea02904b3d8f730f1d30865">
  <xsd:schema xmlns:xsd="http://www.w3.org/2001/XMLSchema" xmlns:xs="http://www.w3.org/2001/XMLSchema" xmlns:p="http://schemas.microsoft.com/office/2006/metadata/properties" xmlns:ns2="5db3506f-6981-4f87-89b4-baa6394f11dc" xmlns:ns3="e620c48e-10f8-4033-bfde-f4af95b674bd" targetNamespace="http://schemas.microsoft.com/office/2006/metadata/properties" ma:root="true" ma:fieldsID="88d52c46512b155048977f03b00821cb" ns2:_="" ns3:_="">
    <xsd:import namespace="5db3506f-6981-4f87-89b4-baa6394f11dc"/>
    <xsd:import namespace="e620c48e-10f8-4033-bfde-f4af95b67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506f-6981-4f87-89b4-baa6394f1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0c48e-10f8-4033-bfde-f4af95b67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05f583-e36f-43f4-9707-b375b19894a4}" ma:internalName="TaxCatchAll" ma:showField="CatchAllData" ma:web="e620c48e-10f8-4033-bfde-f4af95b67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3506f-6981-4f87-89b4-baa6394f11dc">
      <Terms xmlns="http://schemas.microsoft.com/office/infopath/2007/PartnerControls"/>
    </lcf76f155ced4ddcb4097134ff3c332f>
    <TaxCatchAll xmlns="e620c48e-10f8-4033-bfde-f4af95b67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090E-BBB5-4022-A5B5-AA58AFF8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506f-6981-4f87-89b4-baa6394f11dc"/>
    <ds:schemaRef ds:uri="e620c48e-10f8-4033-bfde-f4af95b67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F0C7C-6160-438D-B922-556B261256B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e620c48e-10f8-4033-bfde-f4af95b674bd"/>
    <ds:schemaRef ds:uri="5db3506f-6981-4f87-89b4-baa6394f11d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0757D2-74A9-4068-94E8-FE93977B5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E9C70-3377-4C10-8AB9-D3883E41E4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Links>
    <vt:vector size="6" baseType="variant"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https://www.qub.ac.uk/directorates/sgc/careers/GlobalOpportunities/Covid19Update/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Carson</dc:creator>
  <dc:description/>
  <cp:lastModifiedBy>Aileen Carson</cp:lastModifiedBy>
  <cp:revision>2</cp:revision>
  <dcterms:created xsi:type="dcterms:W3CDTF">2025-08-26T16:09:00Z</dcterms:created>
  <dcterms:modified xsi:type="dcterms:W3CDTF">2025-08-26T16:09:00Z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0x0101002BAB33D7F40A2941A691D976C497CD3C</vt:lpwstr>
  </property>
  <property fmtid="{D5CDD505-2E9C-101B-9397-08002B2CF9AE}" pid="3" name="MediaServiceImageTags">
    <vt:lpwstr/>
  </property>
</Properties>
</file>