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CD9" w:rsidRPr="00C74D5A" w:rsidRDefault="00331CD9" w:rsidP="00331CD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b/>
          <w:bCs/>
          <w:sz w:val="20"/>
          <w:szCs w:val="20"/>
          <w:lang w:val="en-US" w:eastAsia="ja-JP"/>
        </w:rPr>
      </w:pPr>
      <w:r w:rsidRPr="00C74D5A">
        <w:rPr>
          <w:rFonts w:ascii="Arial" w:hAnsi="Arial" w:cs="Arial"/>
          <w:noProof/>
          <w:sz w:val="20"/>
          <w:szCs w:val="20"/>
          <w:lang w:eastAsia="en-GB"/>
        </w:rPr>
        <w:drawing>
          <wp:inline distT="0" distB="0" distL="0" distR="0" wp14:anchorId="577B500C" wp14:editId="30BAC689">
            <wp:extent cx="2409825" cy="869390"/>
            <wp:effectExtent l="0" t="0" r="0" b="6985"/>
            <wp:docPr id="1" name="Picture 1" descr="http://www.qub.ac.uk/home/brand/file-store/Filetoupload,775229,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qub.ac.uk/home/brand/file-store/Filetoupload,775229,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55102" cy="885724"/>
                    </a:xfrm>
                    <a:prstGeom prst="rect">
                      <a:avLst/>
                    </a:prstGeom>
                    <a:noFill/>
                    <a:ln>
                      <a:noFill/>
                    </a:ln>
                  </pic:spPr>
                </pic:pic>
              </a:graphicData>
            </a:graphic>
          </wp:inline>
        </w:drawing>
      </w:r>
      <w:r w:rsidRPr="00C74D5A">
        <w:rPr>
          <w:rFonts w:ascii="Arial" w:hAnsi="Arial" w:cs="Arial"/>
          <w:b/>
          <w:bCs/>
          <w:sz w:val="20"/>
          <w:szCs w:val="20"/>
          <w:lang w:val="en-US" w:eastAsia="ja-JP"/>
        </w:rPr>
        <w:t xml:space="preserve">                                   </w:t>
      </w:r>
    </w:p>
    <w:p w:rsidR="00331CD9" w:rsidRPr="001715E0" w:rsidRDefault="00331CD9" w:rsidP="00331CD9">
      <w:pPr>
        <w:jc w:val="center"/>
        <w:rPr>
          <w:rFonts w:ascii="Arial" w:hAnsi="Arial" w:cs="Arial"/>
          <w:b/>
          <w:color w:val="000000" w:themeColor="text1"/>
          <w:sz w:val="40"/>
          <w:szCs w:val="40"/>
        </w:rPr>
      </w:pPr>
      <w:r w:rsidRPr="001715E0">
        <w:rPr>
          <w:rFonts w:ascii="Arial" w:hAnsi="Arial" w:cs="Arial"/>
          <w:b/>
          <w:color w:val="000000" w:themeColor="text1"/>
          <w:sz w:val="40"/>
          <w:szCs w:val="40"/>
        </w:rPr>
        <w:t>Faculty of Arts, Humanities and Social Sciences</w:t>
      </w:r>
    </w:p>
    <w:p w:rsidR="001715E0" w:rsidRPr="001715E0" w:rsidRDefault="001715E0" w:rsidP="00331CD9">
      <w:pPr>
        <w:jc w:val="center"/>
        <w:rPr>
          <w:rFonts w:ascii="Arial" w:hAnsi="Arial" w:cs="Arial"/>
          <w:b/>
          <w:color w:val="000000" w:themeColor="text1"/>
          <w:sz w:val="36"/>
          <w:szCs w:val="36"/>
        </w:rPr>
      </w:pPr>
      <w:r w:rsidRPr="001715E0">
        <w:rPr>
          <w:rFonts w:ascii="Arial" w:hAnsi="Arial" w:cs="Arial"/>
          <w:b/>
          <w:color w:val="000000" w:themeColor="text1"/>
          <w:sz w:val="36"/>
          <w:szCs w:val="36"/>
        </w:rPr>
        <w:t>Global Entrepreneurship Experience</w:t>
      </w:r>
    </w:p>
    <w:p w:rsidR="00C74D5A" w:rsidRPr="009756E5" w:rsidRDefault="00331CD9">
      <w:pPr>
        <w:rPr>
          <w:rFonts w:ascii="Arial" w:hAnsi="Arial" w:cs="Arial"/>
          <w:color w:val="000000" w:themeColor="text1"/>
          <w:sz w:val="24"/>
          <w:szCs w:val="24"/>
        </w:rPr>
      </w:pPr>
      <w:r w:rsidRPr="009756E5">
        <w:rPr>
          <w:rFonts w:ascii="Arial" w:hAnsi="Arial" w:cs="Arial"/>
          <w:color w:val="000000" w:themeColor="text1"/>
          <w:sz w:val="24"/>
          <w:szCs w:val="24"/>
        </w:rPr>
        <w:t>Applications are invited from Queen’</w:t>
      </w:r>
      <w:r w:rsidR="00703F82" w:rsidRPr="009756E5">
        <w:rPr>
          <w:rFonts w:ascii="Arial" w:hAnsi="Arial" w:cs="Arial"/>
          <w:color w:val="000000" w:themeColor="text1"/>
          <w:sz w:val="24"/>
          <w:szCs w:val="24"/>
        </w:rPr>
        <w:t>s u</w:t>
      </w:r>
      <w:r w:rsidRPr="009756E5">
        <w:rPr>
          <w:rFonts w:ascii="Arial" w:hAnsi="Arial" w:cs="Arial"/>
          <w:color w:val="000000" w:themeColor="text1"/>
          <w:sz w:val="24"/>
          <w:szCs w:val="24"/>
        </w:rPr>
        <w:t xml:space="preserve">ndergraduate students in the Faculty of Arts, Humanities </w:t>
      </w:r>
      <w:r w:rsidR="00C74D5A" w:rsidRPr="009756E5">
        <w:rPr>
          <w:rFonts w:ascii="Arial" w:hAnsi="Arial" w:cs="Arial"/>
          <w:color w:val="000000" w:themeColor="text1"/>
          <w:sz w:val="24"/>
          <w:szCs w:val="24"/>
        </w:rPr>
        <w:t xml:space="preserve">and Social Sciences to </w:t>
      </w:r>
      <w:r w:rsidR="000A6FA1">
        <w:rPr>
          <w:rFonts w:ascii="Arial" w:hAnsi="Arial" w:cs="Arial"/>
          <w:color w:val="000000" w:themeColor="text1"/>
          <w:sz w:val="24"/>
          <w:szCs w:val="24"/>
        </w:rPr>
        <w:t>take part in</w:t>
      </w:r>
      <w:r w:rsidR="00C74D5A" w:rsidRPr="009756E5">
        <w:rPr>
          <w:rFonts w:ascii="Arial" w:hAnsi="Arial" w:cs="Arial"/>
          <w:color w:val="000000" w:themeColor="text1"/>
          <w:sz w:val="24"/>
          <w:szCs w:val="24"/>
        </w:rPr>
        <w:t>:</w:t>
      </w:r>
    </w:p>
    <w:p w:rsidR="00C74D5A" w:rsidRDefault="00C74D5A" w:rsidP="00C74D5A">
      <w:pPr>
        <w:pBdr>
          <w:top w:val="single" w:sz="4" w:space="1" w:color="auto"/>
          <w:left w:val="single" w:sz="4" w:space="4" w:color="auto"/>
          <w:bottom w:val="single" w:sz="4" w:space="1" w:color="auto"/>
          <w:right w:val="single" w:sz="4" w:space="4" w:color="auto"/>
        </w:pBdr>
        <w:jc w:val="center"/>
        <w:rPr>
          <w:rFonts w:ascii="Arial" w:hAnsi="Arial" w:cs="Arial"/>
          <w:b/>
          <w:color w:val="000000" w:themeColor="text1"/>
          <w:sz w:val="30"/>
          <w:szCs w:val="30"/>
        </w:rPr>
      </w:pPr>
    </w:p>
    <w:p w:rsidR="00C74D5A" w:rsidRPr="000E5E2B" w:rsidRDefault="00C74D5A" w:rsidP="00C74D5A">
      <w:pPr>
        <w:pBdr>
          <w:top w:val="single" w:sz="4" w:space="1" w:color="auto"/>
          <w:left w:val="single" w:sz="4" w:space="4" w:color="auto"/>
          <w:bottom w:val="single" w:sz="4" w:space="1" w:color="auto"/>
          <w:right w:val="single" w:sz="4" w:space="4" w:color="auto"/>
        </w:pBdr>
        <w:jc w:val="center"/>
        <w:rPr>
          <w:rFonts w:ascii="Arial" w:hAnsi="Arial" w:cs="Arial"/>
          <w:b/>
          <w:color w:val="000000" w:themeColor="text1"/>
          <w:sz w:val="30"/>
          <w:szCs w:val="30"/>
        </w:rPr>
      </w:pPr>
      <w:r w:rsidRPr="000E5E2B">
        <w:rPr>
          <w:rFonts w:ascii="Arial" w:hAnsi="Arial" w:cs="Arial"/>
          <w:b/>
          <w:color w:val="000000" w:themeColor="text1"/>
          <w:sz w:val="30"/>
          <w:szCs w:val="30"/>
        </w:rPr>
        <w:t>Two</w:t>
      </w:r>
      <w:r w:rsidR="00331CD9" w:rsidRPr="000E5E2B">
        <w:rPr>
          <w:rFonts w:ascii="Arial" w:hAnsi="Arial" w:cs="Arial"/>
          <w:b/>
          <w:color w:val="000000" w:themeColor="text1"/>
          <w:sz w:val="30"/>
          <w:szCs w:val="30"/>
        </w:rPr>
        <w:t xml:space="preserve">-week session on Global Entrepreneurship and Innovation </w:t>
      </w:r>
      <w:r w:rsidRPr="000E5E2B">
        <w:rPr>
          <w:rFonts w:ascii="Arial" w:hAnsi="Arial" w:cs="Arial"/>
          <w:b/>
          <w:color w:val="000000" w:themeColor="text1"/>
          <w:sz w:val="30"/>
          <w:szCs w:val="30"/>
        </w:rPr>
        <w:t>in</w:t>
      </w:r>
    </w:p>
    <w:p w:rsidR="00331CD9" w:rsidRPr="000E5E2B" w:rsidRDefault="00331CD9" w:rsidP="00C74D5A">
      <w:pPr>
        <w:pBdr>
          <w:top w:val="single" w:sz="4" w:space="1" w:color="auto"/>
          <w:left w:val="single" w:sz="4" w:space="4" w:color="auto"/>
          <w:bottom w:val="single" w:sz="4" w:space="1" w:color="auto"/>
          <w:right w:val="single" w:sz="4" w:space="4" w:color="auto"/>
        </w:pBdr>
        <w:jc w:val="center"/>
        <w:rPr>
          <w:rFonts w:ascii="Arial" w:hAnsi="Arial" w:cs="Arial"/>
          <w:b/>
          <w:color w:val="000000" w:themeColor="text1"/>
          <w:sz w:val="30"/>
          <w:szCs w:val="30"/>
        </w:rPr>
      </w:pPr>
      <w:r w:rsidRPr="000E5E2B">
        <w:rPr>
          <w:rFonts w:ascii="Arial" w:hAnsi="Arial" w:cs="Arial"/>
          <w:b/>
          <w:color w:val="000000" w:themeColor="text1"/>
          <w:sz w:val="30"/>
          <w:szCs w:val="30"/>
        </w:rPr>
        <w:t xml:space="preserve">the </w:t>
      </w:r>
      <w:r w:rsidRPr="000E5E2B">
        <w:rPr>
          <w:rFonts w:ascii="Arial" w:hAnsi="Arial" w:cs="Arial"/>
          <w:b/>
          <w:sz w:val="30"/>
          <w:szCs w:val="30"/>
          <w:lang w:val="en"/>
        </w:rPr>
        <w:t>University of Massachusetts Lowell</w:t>
      </w:r>
      <w:r w:rsidR="000E5E2B" w:rsidRPr="000E5E2B">
        <w:rPr>
          <w:rFonts w:ascii="Arial" w:hAnsi="Arial" w:cs="Arial"/>
          <w:b/>
          <w:color w:val="000000" w:themeColor="text1"/>
          <w:sz w:val="30"/>
          <w:szCs w:val="30"/>
        </w:rPr>
        <w:t>, USA from</w:t>
      </w:r>
    </w:p>
    <w:p w:rsidR="00331CD9" w:rsidRPr="000E5E2B" w:rsidRDefault="00331CD9" w:rsidP="00C74D5A">
      <w:pPr>
        <w:pBdr>
          <w:top w:val="single" w:sz="4" w:space="1" w:color="auto"/>
          <w:left w:val="single" w:sz="4" w:space="4" w:color="auto"/>
          <w:bottom w:val="single" w:sz="4" w:space="1" w:color="auto"/>
          <w:right w:val="single" w:sz="4" w:space="4" w:color="auto"/>
        </w:pBdr>
        <w:jc w:val="center"/>
        <w:rPr>
          <w:rFonts w:ascii="Arial" w:hAnsi="Arial" w:cs="Arial"/>
          <w:b/>
          <w:color w:val="000000" w:themeColor="text1"/>
          <w:sz w:val="30"/>
          <w:szCs w:val="30"/>
        </w:rPr>
      </w:pPr>
      <w:r w:rsidRPr="000E5E2B">
        <w:rPr>
          <w:rFonts w:ascii="Arial" w:hAnsi="Arial" w:cs="Arial"/>
          <w:b/>
          <w:color w:val="000000" w:themeColor="text1"/>
          <w:sz w:val="30"/>
          <w:szCs w:val="30"/>
        </w:rPr>
        <w:t>8 July to 19 July 2019</w:t>
      </w:r>
    </w:p>
    <w:p w:rsidR="00C74D5A" w:rsidRPr="00C74D5A" w:rsidRDefault="00C74D5A" w:rsidP="00C74D5A">
      <w:pPr>
        <w:pBdr>
          <w:top w:val="single" w:sz="4" w:space="1" w:color="auto"/>
          <w:left w:val="single" w:sz="4" w:space="4" w:color="auto"/>
          <w:bottom w:val="single" w:sz="4" w:space="1" w:color="auto"/>
          <w:right w:val="single" w:sz="4" w:space="4" w:color="auto"/>
        </w:pBdr>
        <w:jc w:val="center"/>
        <w:rPr>
          <w:rFonts w:ascii="Arial" w:hAnsi="Arial" w:cs="Arial"/>
          <w:b/>
          <w:color w:val="000000" w:themeColor="text1"/>
          <w:sz w:val="30"/>
          <w:szCs w:val="30"/>
        </w:rPr>
      </w:pPr>
    </w:p>
    <w:p w:rsidR="001715E0" w:rsidRDefault="00C74D5A" w:rsidP="00C74D5A">
      <w:pPr>
        <w:rPr>
          <w:rFonts w:ascii="Arial" w:hAnsi="Arial" w:cs="Arial"/>
          <w:color w:val="000000" w:themeColor="text1"/>
          <w:sz w:val="24"/>
          <w:szCs w:val="24"/>
        </w:rPr>
      </w:pPr>
      <w:r w:rsidRPr="009756E5">
        <w:rPr>
          <w:rFonts w:ascii="Arial" w:hAnsi="Arial" w:cs="Arial"/>
          <w:color w:val="000000" w:themeColor="text1"/>
          <w:sz w:val="24"/>
          <w:szCs w:val="24"/>
        </w:rPr>
        <w:t xml:space="preserve">This programme is funded by </w:t>
      </w:r>
      <w:r w:rsidRPr="009245E4">
        <w:rPr>
          <w:rFonts w:ascii="Arial" w:hAnsi="Arial" w:cs="Arial"/>
          <w:b/>
          <w:color w:val="000000" w:themeColor="text1"/>
          <w:sz w:val="24"/>
          <w:szCs w:val="24"/>
        </w:rPr>
        <w:t>Santander</w:t>
      </w:r>
      <w:r w:rsidRPr="009756E5">
        <w:rPr>
          <w:rFonts w:ascii="Arial" w:hAnsi="Arial" w:cs="Arial"/>
          <w:color w:val="000000" w:themeColor="text1"/>
          <w:sz w:val="24"/>
          <w:szCs w:val="24"/>
        </w:rPr>
        <w:t xml:space="preserve"> </w:t>
      </w:r>
      <w:r w:rsidR="001715E0">
        <w:rPr>
          <w:rFonts w:ascii="Arial" w:hAnsi="Arial" w:cs="Arial"/>
          <w:color w:val="000000" w:themeColor="text1"/>
          <w:sz w:val="24"/>
          <w:szCs w:val="24"/>
        </w:rPr>
        <w:t xml:space="preserve">for </w:t>
      </w:r>
      <w:r w:rsidR="001715E0" w:rsidRPr="001715E0">
        <w:rPr>
          <w:rFonts w:ascii="Arial" w:hAnsi="Arial" w:cs="Arial"/>
          <w:b/>
          <w:color w:val="000000" w:themeColor="text1"/>
          <w:sz w:val="24"/>
          <w:szCs w:val="24"/>
        </w:rPr>
        <w:t>two students</w:t>
      </w:r>
      <w:r w:rsidR="001715E0">
        <w:rPr>
          <w:rFonts w:ascii="Arial" w:hAnsi="Arial" w:cs="Arial"/>
          <w:color w:val="000000" w:themeColor="text1"/>
          <w:sz w:val="24"/>
          <w:szCs w:val="24"/>
        </w:rPr>
        <w:t xml:space="preserve"> </w:t>
      </w:r>
      <w:r w:rsidRPr="009756E5">
        <w:rPr>
          <w:rFonts w:ascii="Arial" w:hAnsi="Arial" w:cs="Arial"/>
          <w:color w:val="000000" w:themeColor="text1"/>
          <w:sz w:val="24"/>
          <w:szCs w:val="24"/>
        </w:rPr>
        <w:t>and covers</w:t>
      </w:r>
      <w:r w:rsidR="001715E0">
        <w:rPr>
          <w:rFonts w:ascii="Arial" w:hAnsi="Arial" w:cs="Arial"/>
          <w:color w:val="000000" w:themeColor="text1"/>
          <w:sz w:val="24"/>
          <w:szCs w:val="24"/>
        </w:rPr>
        <w:t>:</w:t>
      </w:r>
    </w:p>
    <w:p w:rsidR="008B0BAC" w:rsidRDefault="008B0BAC" w:rsidP="001715E0">
      <w:pPr>
        <w:pStyle w:val="ListParagraph"/>
        <w:numPr>
          <w:ilvl w:val="0"/>
          <w:numId w:val="5"/>
        </w:numPr>
        <w:rPr>
          <w:rFonts w:ascii="Arial" w:hAnsi="Arial" w:cs="Arial"/>
          <w:color w:val="000000" w:themeColor="text1"/>
          <w:sz w:val="24"/>
          <w:szCs w:val="24"/>
        </w:rPr>
      </w:pPr>
      <w:r>
        <w:rPr>
          <w:rFonts w:ascii="Arial" w:hAnsi="Arial" w:cs="Arial"/>
          <w:color w:val="000000" w:themeColor="text1"/>
          <w:sz w:val="24"/>
          <w:szCs w:val="24"/>
        </w:rPr>
        <w:t>Return flights to Boston</w:t>
      </w:r>
    </w:p>
    <w:p w:rsidR="001715E0" w:rsidRDefault="001715E0" w:rsidP="001715E0">
      <w:pPr>
        <w:pStyle w:val="ListParagraph"/>
        <w:numPr>
          <w:ilvl w:val="0"/>
          <w:numId w:val="5"/>
        </w:numPr>
        <w:rPr>
          <w:rFonts w:ascii="Arial" w:hAnsi="Arial" w:cs="Arial"/>
          <w:color w:val="000000" w:themeColor="text1"/>
          <w:sz w:val="24"/>
          <w:szCs w:val="24"/>
        </w:rPr>
      </w:pPr>
      <w:r>
        <w:rPr>
          <w:rFonts w:ascii="Arial" w:hAnsi="Arial" w:cs="Arial"/>
          <w:color w:val="000000" w:themeColor="text1"/>
          <w:sz w:val="24"/>
          <w:szCs w:val="24"/>
        </w:rPr>
        <w:t>16 days of accommodation</w:t>
      </w:r>
    </w:p>
    <w:p w:rsidR="001715E0" w:rsidRDefault="001715E0" w:rsidP="001715E0">
      <w:pPr>
        <w:pStyle w:val="ListParagraph"/>
        <w:numPr>
          <w:ilvl w:val="0"/>
          <w:numId w:val="5"/>
        </w:numPr>
        <w:rPr>
          <w:rFonts w:ascii="Arial" w:hAnsi="Arial" w:cs="Arial"/>
          <w:color w:val="000000" w:themeColor="text1"/>
          <w:sz w:val="24"/>
          <w:szCs w:val="24"/>
        </w:rPr>
      </w:pPr>
      <w:r>
        <w:rPr>
          <w:rFonts w:ascii="Arial" w:hAnsi="Arial" w:cs="Arial"/>
          <w:color w:val="000000" w:themeColor="text1"/>
          <w:sz w:val="24"/>
          <w:szCs w:val="24"/>
        </w:rPr>
        <w:t>Meals</w:t>
      </w:r>
    </w:p>
    <w:p w:rsidR="001715E0" w:rsidRDefault="001715E0" w:rsidP="001715E0">
      <w:pPr>
        <w:pStyle w:val="ListParagraph"/>
        <w:numPr>
          <w:ilvl w:val="0"/>
          <w:numId w:val="5"/>
        </w:numPr>
        <w:rPr>
          <w:rFonts w:ascii="Arial" w:hAnsi="Arial" w:cs="Arial"/>
          <w:color w:val="000000" w:themeColor="text1"/>
          <w:sz w:val="24"/>
          <w:szCs w:val="24"/>
        </w:rPr>
      </w:pPr>
      <w:r>
        <w:rPr>
          <w:rFonts w:ascii="Arial" w:hAnsi="Arial" w:cs="Arial"/>
          <w:color w:val="000000" w:themeColor="text1"/>
          <w:sz w:val="24"/>
          <w:szCs w:val="24"/>
        </w:rPr>
        <w:t>Local transportation</w:t>
      </w:r>
    </w:p>
    <w:p w:rsidR="00C74D5A" w:rsidRPr="001715E0" w:rsidRDefault="001715E0" w:rsidP="001715E0">
      <w:pPr>
        <w:pStyle w:val="ListParagraph"/>
        <w:numPr>
          <w:ilvl w:val="0"/>
          <w:numId w:val="5"/>
        </w:numPr>
        <w:rPr>
          <w:rFonts w:ascii="Arial" w:hAnsi="Arial" w:cs="Arial"/>
          <w:color w:val="000000" w:themeColor="text1"/>
          <w:sz w:val="24"/>
          <w:szCs w:val="24"/>
        </w:rPr>
      </w:pPr>
      <w:r>
        <w:rPr>
          <w:rFonts w:ascii="Arial" w:hAnsi="Arial" w:cs="Arial"/>
          <w:color w:val="000000" w:themeColor="text1"/>
          <w:sz w:val="24"/>
          <w:szCs w:val="24"/>
        </w:rPr>
        <w:t>Weekend events and activities</w:t>
      </w:r>
    </w:p>
    <w:p w:rsidR="00703F82" w:rsidRPr="009756E5" w:rsidRDefault="00703F82" w:rsidP="00C74D5A">
      <w:pPr>
        <w:rPr>
          <w:rFonts w:ascii="Arial" w:hAnsi="Arial" w:cs="Arial"/>
          <w:color w:val="000000" w:themeColor="text1"/>
          <w:sz w:val="24"/>
          <w:szCs w:val="24"/>
        </w:rPr>
      </w:pPr>
      <w:r w:rsidRPr="009756E5">
        <w:rPr>
          <w:rFonts w:ascii="Arial" w:hAnsi="Arial" w:cs="Arial"/>
          <w:color w:val="000000" w:themeColor="text1"/>
          <w:sz w:val="24"/>
          <w:szCs w:val="24"/>
        </w:rPr>
        <w:t xml:space="preserve">Upon return from the programme, students must submit a report on their experiences and how the opportunity has benefitted them by 31 August 2019.  </w:t>
      </w:r>
    </w:p>
    <w:p w:rsidR="00C74D5A" w:rsidRPr="009756E5" w:rsidRDefault="00C74D5A" w:rsidP="00C74D5A">
      <w:pPr>
        <w:rPr>
          <w:rFonts w:ascii="Arial" w:hAnsi="Arial" w:cs="Arial"/>
          <w:color w:val="000000" w:themeColor="text1"/>
          <w:sz w:val="24"/>
          <w:szCs w:val="24"/>
        </w:rPr>
      </w:pPr>
      <w:r w:rsidRPr="009756E5">
        <w:rPr>
          <w:rFonts w:ascii="Arial" w:hAnsi="Arial" w:cs="Arial"/>
          <w:color w:val="000000" w:themeColor="text1"/>
          <w:sz w:val="24"/>
          <w:szCs w:val="24"/>
        </w:rPr>
        <w:t xml:space="preserve">You can find more information </w:t>
      </w:r>
      <w:r w:rsidR="00703F82" w:rsidRPr="009756E5">
        <w:rPr>
          <w:rFonts w:ascii="Arial" w:hAnsi="Arial" w:cs="Arial"/>
          <w:color w:val="000000" w:themeColor="text1"/>
          <w:sz w:val="24"/>
          <w:szCs w:val="24"/>
        </w:rPr>
        <w:t xml:space="preserve">on this exciting opportunity </w:t>
      </w:r>
      <w:r w:rsidRPr="009756E5">
        <w:rPr>
          <w:rFonts w:ascii="Arial" w:hAnsi="Arial" w:cs="Arial"/>
          <w:color w:val="000000" w:themeColor="text1"/>
          <w:sz w:val="24"/>
          <w:szCs w:val="24"/>
        </w:rPr>
        <w:t xml:space="preserve">on </w:t>
      </w:r>
      <w:r w:rsidR="001715E0">
        <w:rPr>
          <w:rFonts w:ascii="Arial" w:hAnsi="Arial" w:cs="Arial"/>
          <w:color w:val="000000" w:themeColor="text1"/>
          <w:sz w:val="24"/>
          <w:szCs w:val="24"/>
        </w:rPr>
        <w:t>the page</w:t>
      </w:r>
      <w:r w:rsidRPr="009756E5">
        <w:rPr>
          <w:rFonts w:ascii="Arial" w:hAnsi="Arial" w:cs="Arial"/>
          <w:color w:val="000000" w:themeColor="text1"/>
          <w:sz w:val="24"/>
          <w:szCs w:val="24"/>
        </w:rPr>
        <w:t xml:space="preserve"> 2 and at the link below:</w:t>
      </w:r>
    </w:p>
    <w:p w:rsidR="001715E0" w:rsidRDefault="007E3B1E" w:rsidP="00C74D5A">
      <w:pPr>
        <w:rPr>
          <w:rFonts w:ascii="Arial" w:hAnsi="Arial" w:cs="Arial"/>
          <w:color w:val="000000" w:themeColor="text1"/>
          <w:sz w:val="24"/>
          <w:szCs w:val="24"/>
        </w:rPr>
      </w:pPr>
      <w:hyperlink r:id="rId8" w:history="1">
        <w:r w:rsidR="00C74D5A" w:rsidRPr="009756E5">
          <w:rPr>
            <w:rStyle w:val="Hyperlink"/>
            <w:rFonts w:ascii="Arial" w:hAnsi="Arial" w:cs="Arial"/>
            <w:color w:val="000000" w:themeColor="text1"/>
            <w:sz w:val="24"/>
            <w:szCs w:val="24"/>
          </w:rPr>
          <w:t>https://www.uml.edu/msb/global-entrepreneurship/</w:t>
        </w:r>
      </w:hyperlink>
      <w:r w:rsidR="00C74D5A" w:rsidRPr="009756E5">
        <w:rPr>
          <w:rFonts w:ascii="Arial" w:hAnsi="Arial" w:cs="Arial"/>
          <w:color w:val="000000" w:themeColor="text1"/>
          <w:sz w:val="24"/>
          <w:szCs w:val="24"/>
        </w:rPr>
        <w:t xml:space="preserve"> </w:t>
      </w:r>
    </w:p>
    <w:p w:rsidR="000A6FA1" w:rsidRDefault="000A6FA1" w:rsidP="008B0BAC">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Arial" w:hAnsi="Arial" w:cs="Arial"/>
          <w:b/>
          <w:color w:val="000000" w:themeColor="text1"/>
          <w:sz w:val="24"/>
          <w:szCs w:val="24"/>
        </w:rPr>
      </w:pPr>
    </w:p>
    <w:p w:rsidR="001715E0" w:rsidRDefault="001715E0" w:rsidP="008B0BAC">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Arial" w:hAnsi="Arial" w:cs="Arial"/>
          <w:b/>
          <w:color w:val="000000" w:themeColor="text1"/>
          <w:sz w:val="24"/>
          <w:szCs w:val="24"/>
        </w:rPr>
      </w:pPr>
      <w:r w:rsidRPr="001715E0">
        <w:rPr>
          <w:rFonts w:ascii="Arial" w:hAnsi="Arial" w:cs="Arial"/>
          <w:b/>
          <w:color w:val="000000" w:themeColor="text1"/>
          <w:sz w:val="24"/>
          <w:szCs w:val="24"/>
        </w:rPr>
        <w:t xml:space="preserve">TO APPLY PLEASE CLICK </w:t>
      </w:r>
      <w:hyperlink r:id="rId9" w:history="1">
        <w:r w:rsidRPr="007E3B1E">
          <w:rPr>
            <w:rStyle w:val="Hyperlink"/>
            <w:rFonts w:ascii="Arial" w:hAnsi="Arial" w:cs="Arial"/>
            <w:b/>
            <w:sz w:val="24"/>
            <w:szCs w:val="24"/>
          </w:rPr>
          <w:t>HE</w:t>
        </w:r>
        <w:bookmarkStart w:id="0" w:name="_GoBack"/>
        <w:bookmarkEnd w:id="0"/>
        <w:r w:rsidRPr="007E3B1E">
          <w:rPr>
            <w:rStyle w:val="Hyperlink"/>
            <w:rFonts w:ascii="Arial" w:hAnsi="Arial" w:cs="Arial"/>
            <w:b/>
            <w:sz w:val="24"/>
            <w:szCs w:val="24"/>
          </w:rPr>
          <w:t>R</w:t>
        </w:r>
        <w:r w:rsidRPr="007E3B1E">
          <w:rPr>
            <w:rStyle w:val="Hyperlink"/>
            <w:rFonts w:ascii="Arial" w:hAnsi="Arial" w:cs="Arial"/>
            <w:b/>
            <w:sz w:val="24"/>
            <w:szCs w:val="24"/>
          </w:rPr>
          <w:t>E</w:t>
        </w:r>
      </w:hyperlink>
      <w:r w:rsidRPr="001715E0">
        <w:rPr>
          <w:rFonts w:ascii="Arial" w:hAnsi="Arial" w:cs="Arial"/>
          <w:b/>
          <w:color w:val="000000" w:themeColor="text1"/>
          <w:sz w:val="24"/>
          <w:szCs w:val="24"/>
        </w:rPr>
        <w:t xml:space="preserve"> TO COMPLETE APPLICATION FORM</w:t>
      </w:r>
    </w:p>
    <w:p w:rsidR="000A6FA1" w:rsidRPr="001715E0" w:rsidRDefault="000A6FA1" w:rsidP="008B0BAC">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Arial" w:hAnsi="Arial" w:cs="Arial"/>
          <w:b/>
          <w:color w:val="000000" w:themeColor="text1"/>
          <w:sz w:val="24"/>
          <w:szCs w:val="24"/>
        </w:rPr>
      </w:pPr>
    </w:p>
    <w:p w:rsidR="00C74D5A" w:rsidRPr="009756E5" w:rsidRDefault="00C74D5A" w:rsidP="00C74D5A">
      <w:pPr>
        <w:rPr>
          <w:rFonts w:ascii="Arial" w:hAnsi="Arial" w:cs="Arial"/>
          <w:color w:val="000000" w:themeColor="text1"/>
          <w:sz w:val="24"/>
          <w:szCs w:val="24"/>
        </w:rPr>
      </w:pPr>
      <w:r w:rsidRPr="009756E5">
        <w:rPr>
          <w:rFonts w:ascii="Arial" w:hAnsi="Arial" w:cs="Arial"/>
          <w:color w:val="000000" w:themeColor="text1"/>
          <w:sz w:val="24"/>
          <w:szCs w:val="24"/>
        </w:rPr>
        <w:t xml:space="preserve">The closing date is </w:t>
      </w:r>
      <w:r w:rsidRPr="009756E5">
        <w:rPr>
          <w:rFonts w:ascii="Arial" w:hAnsi="Arial" w:cs="Arial"/>
          <w:b/>
          <w:color w:val="000000" w:themeColor="text1"/>
          <w:sz w:val="24"/>
          <w:szCs w:val="24"/>
        </w:rPr>
        <w:t>12noon on Monday 18 March 2019</w:t>
      </w:r>
    </w:p>
    <w:p w:rsidR="001715E0" w:rsidRDefault="00C74D5A">
      <w:pPr>
        <w:rPr>
          <w:rFonts w:ascii="Arial" w:hAnsi="Arial" w:cs="Arial"/>
          <w:color w:val="000000" w:themeColor="text1"/>
          <w:sz w:val="24"/>
          <w:szCs w:val="24"/>
        </w:rPr>
      </w:pPr>
      <w:r w:rsidRPr="009756E5">
        <w:rPr>
          <w:rFonts w:ascii="Arial" w:hAnsi="Arial" w:cs="Arial"/>
          <w:color w:val="000000" w:themeColor="text1"/>
          <w:sz w:val="24"/>
          <w:szCs w:val="24"/>
        </w:rPr>
        <w:t xml:space="preserve">If you have any general queries please contact Lynda Mahon on </w:t>
      </w:r>
      <w:hyperlink r:id="rId10" w:history="1">
        <w:r w:rsidR="001715E0" w:rsidRPr="00E90B05">
          <w:rPr>
            <w:rStyle w:val="Hyperlink"/>
            <w:rFonts w:ascii="Arial" w:hAnsi="Arial" w:cs="Arial"/>
            <w:sz w:val="24"/>
            <w:szCs w:val="24"/>
          </w:rPr>
          <w:t>l.davison@qub.ac.uk</w:t>
        </w:r>
      </w:hyperlink>
      <w:r w:rsidRPr="009756E5">
        <w:rPr>
          <w:rFonts w:ascii="Arial" w:hAnsi="Arial" w:cs="Arial"/>
          <w:color w:val="000000" w:themeColor="text1"/>
          <w:sz w:val="24"/>
          <w:szCs w:val="24"/>
        </w:rPr>
        <w:t xml:space="preserve">. </w:t>
      </w:r>
    </w:p>
    <w:p w:rsidR="000A6FA1" w:rsidRDefault="000A6FA1">
      <w:pPr>
        <w:rPr>
          <w:rFonts w:ascii="Arial" w:hAnsi="Arial" w:cs="Arial"/>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1715E0" w:rsidTr="001715E0">
        <w:tc>
          <w:tcPr>
            <w:tcW w:w="5097" w:type="dxa"/>
          </w:tcPr>
          <w:p w:rsidR="001715E0" w:rsidRDefault="001715E0">
            <w:pPr>
              <w:rPr>
                <w:rFonts w:ascii="Arial" w:hAnsi="Arial" w:cs="Arial"/>
                <w:color w:val="000000" w:themeColor="text1"/>
              </w:rPr>
            </w:pPr>
            <w:r w:rsidRPr="00C74D5A">
              <w:rPr>
                <w:rFonts w:ascii="Arial" w:hAnsi="Arial" w:cs="Arial"/>
                <w:b/>
                <w:bCs/>
                <w:noProof/>
                <w:sz w:val="20"/>
                <w:szCs w:val="20"/>
                <w:lang w:eastAsia="en-GB"/>
              </w:rPr>
              <w:drawing>
                <wp:inline distT="0" distB="0" distL="0" distR="0" wp14:anchorId="7FC56C90" wp14:editId="53E2C4E6">
                  <wp:extent cx="2337435" cy="903151"/>
                  <wp:effectExtent l="0" t="0" r="0" b="1143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tander Universities logo.b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37892" cy="903327"/>
                          </a:xfrm>
                          <a:prstGeom prst="rect">
                            <a:avLst/>
                          </a:prstGeom>
                        </pic:spPr>
                      </pic:pic>
                    </a:graphicData>
                  </a:graphic>
                </wp:inline>
              </w:drawing>
            </w:r>
          </w:p>
        </w:tc>
        <w:tc>
          <w:tcPr>
            <w:tcW w:w="5097" w:type="dxa"/>
          </w:tcPr>
          <w:p w:rsidR="001715E0" w:rsidRDefault="001715E0" w:rsidP="001715E0">
            <w:pPr>
              <w:jc w:val="right"/>
              <w:rPr>
                <w:rFonts w:ascii="Arial" w:hAnsi="Arial" w:cs="Arial"/>
                <w:color w:val="000000" w:themeColor="text1"/>
              </w:rPr>
            </w:pPr>
            <w:r>
              <w:rPr>
                <w:rFonts w:ascii="Arial" w:hAnsi="Arial" w:cs="Arial"/>
                <w:noProof/>
                <w:color w:val="000000" w:themeColor="text1"/>
                <w:lang w:eastAsia="en-GB"/>
              </w:rPr>
              <w:drawing>
                <wp:inline distT="0" distB="0" distL="0" distR="0">
                  <wp:extent cx="848591" cy="91440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MassLowel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59685" cy="926354"/>
                          </a:xfrm>
                          <a:prstGeom prst="rect">
                            <a:avLst/>
                          </a:prstGeom>
                        </pic:spPr>
                      </pic:pic>
                    </a:graphicData>
                  </a:graphic>
                </wp:inline>
              </w:drawing>
            </w:r>
          </w:p>
        </w:tc>
      </w:tr>
    </w:tbl>
    <w:p w:rsidR="00C74D5A" w:rsidRPr="00C74D5A" w:rsidRDefault="00C74D5A">
      <w:pPr>
        <w:rPr>
          <w:rFonts w:ascii="Arial" w:hAnsi="Arial" w:cs="Arial"/>
          <w:color w:val="000000" w:themeColor="text1"/>
        </w:rPr>
      </w:pPr>
    </w:p>
    <w:p w:rsidR="00C74D5A" w:rsidRPr="00C74D5A" w:rsidRDefault="001715E0" w:rsidP="00331CD9">
      <w:pPr>
        <w:rPr>
          <w:rFonts w:ascii="Arial" w:hAnsi="Arial" w:cs="Arial"/>
          <w:b/>
          <w:color w:val="000000" w:themeColor="text1"/>
          <w:sz w:val="20"/>
          <w:szCs w:val="20"/>
        </w:rPr>
      </w:pPr>
      <w:r>
        <w:rPr>
          <w:rFonts w:ascii="Arial" w:hAnsi="Arial" w:cs="Arial"/>
          <w:b/>
          <w:color w:val="000000" w:themeColor="text1"/>
          <w:sz w:val="20"/>
          <w:szCs w:val="20"/>
        </w:rPr>
        <w:br w:type="page"/>
      </w:r>
      <w:r w:rsidR="00C74D5A">
        <w:rPr>
          <w:rFonts w:ascii="Arial" w:hAnsi="Arial" w:cs="Arial"/>
          <w:b/>
          <w:color w:val="000000" w:themeColor="text1"/>
          <w:sz w:val="20"/>
          <w:szCs w:val="20"/>
        </w:rPr>
        <w:lastRenderedPageBreak/>
        <w:t>PROGRAMME</w:t>
      </w:r>
      <w:r w:rsidR="00C74D5A" w:rsidRPr="00C74D5A">
        <w:rPr>
          <w:rFonts w:ascii="Arial" w:hAnsi="Arial" w:cs="Arial"/>
          <w:b/>
          <w:color w:val="000000" w:themeColor="text1"/>
          <w:sz w:val="20"/>
          <w:szCs w:val="20"/>
        </w:rPr>
        <w:t xml:space="preserve"> DETAILS</w:t>
      </w:r>
    </w:p>
    <w:p w:rsidR="00C74D5A" w:rsidRPr="00C74D5A" w:rsidRDefault="00C74D5A" w:rsidP="00C74D5A">
      <w:pPr>
        <w:pStyle w:val="Default"/>
        <w:rPr>
          <w:rFonts w:ascii="Arial" w:hAnsi="Arial" w:cs="Arial"/>
          <w:sz w:val="20"/>
          <w:szCs w:val="20"/>
        </w:rPr>
      </w:pPr>
      <w:r w:rsidRPr="00C74D5A">
        <w:rPr>
          <w:rFonts w:ascii="Arial" w:hAnsi="Arial" w:cs="Arial"/>
          <w:sz w:val="20"/>
          <w:szCs w:val="20"/>
        </w:rPr>
        <w:t xml:space="preserve">There will be 2 sections running in parallel, with no more than 60 participants in each section. The Course is designed to help students understand the importance of entrepreneurship and innovation in today's global economy and to cultivate an entrepreneurial mind-set, will work in inter-disciplinary, multi-cultural environments exploring problem solving techniques, opportunities identification, business concept development and venture planning using standard business model framework and bringing ideas to reality. </w:t>
      </w:r>
    </w:p>
    <w:p w:rsidR="000E5E2B" w:rsidRDefault="000E5E2B" w:rsidP="00C74D5A">
      <w:pPr>
        <w:pStyle w:val="Default"/>
        <w:rPr>
          <w:rFonts w:ascii="Arial" w:hAnsi="Arial" w:cs="Arial"/>
          <w:sz w:val="20"/>
          <w:szCs w:val="20"/>
        </w:rPr>
      </w:pPr>
    </w:p>
    <w:p w:rsidR="00C74D5A" w:rsidRPr="00C74D5A" w:rsidRDefault="00C74D5A" w:rsidP="00C74D5A">
      <w:pPr>
        <w:pStyle w:val="Default"/>
        <w:rPr>
          <w:rFonts w:ascii="Arial" w:hAnsi="Arial" w:cs="Arial"/>
          <w:sz w:val="20"/>
          <w:szCs w:val="20"/>
        </w:rPr>
      </w:pPr>
      <w:r w:rsidRPr="00C74D5A">
        <w:rPr>
          <w:rFonts w:ascii="Arial" w:hAnsi="Arial" w:cs="Arial"/>
          <w:sz w:val="20"/>
          <w:szCs w:val="20"/>
        </w:rPr>
        <w:t xml:space="preserve">The Course will require students to work on real life technological/social projects and evaluate their commercialization potentials and opportunities. Students will be required to explore opportunities on a global basis, thus will require to apply their own national and regional knowledge. Any venture is built on knowledge in multiple business areas such as engineering, marketing, operations, finance, etc.   The class will consist of about 50% working on real life projects and rest will be specific topic discussions, case studies, exercises, guest entrepreneurs and field visits. Each project team will be of 5 participants with a balance between discipline, nationality and academic level. A Certificate will be awarded upon the completion of the workshop. </w:t>
      </w:r>
    </w:p>
    <w:p w:rsidR="000E5E2B" w:rsidRDefault="000E5E2B" w:rsidP="00C74D5A">
      <w:pPr>
        <w:pStyle w:val="Default"/>
        <w:rPr>
          <w:rFonts w:ascii="Arial" w:hAnsi="Arial" w:cs="Arial"/>
          <w:b/>
          <w:bCs/>
          <w:sz w:val="20"/>
          <w:szCs w:val="20"/>
        </w:rPr>
      </w:pPr>
    </w:p>
    <w:p w:rsidR="00C74D5A" w:rsidRPr="00C74D5A" w:rsidRDefault="00C74D5A" w:rsidP="00C74D5A">
      <w:pPr>
        <w:pStyle w:val="Default"/>
        <w:rPr>
          <w:rFonts w:ascii="Arial" w:hAnsi="Arial" w:cs="Arial"/>
          <w:sz w:val="20"/>
          <w:szCs w:val="20"/>
        </w:rPr>
      </w:pPr>
      <w:r w:rsidRPr="00C74D5A">
        <w:rPr>
          <w:rFonts w:ascii="Arial" w:hAnsi="Arial" w:cs="Arial"/>
          <w:b/>
          <w:bCs/>
          <w:sz w:val="20"/>
          <w:szCs w:val="20"/>
        </w:rPr>
        <w:t xml:space="preserve">Entrepreneurship topics </w:t>
      </w:r>
    </w:p>
    <w:p w:rsidR="00C74D5A" w:rsidRPr="00C74D5A" w:rsidRDefault="00C74D5A" w:rsidP="00C74D5A">
      <w:pPr>
        <w:pStyle w:val="Default"/>
        <w:numPr>
          <w:ilvl w:val="0"/>
          <w:numId w:val="4"/>
        </w:numPr>
        <w:rPr>
          <w:rFonts w:ascii="Arial" w:hAnsi="Arial" w:cs="Arial"/>
          <w:sz w:val="20"/>
          <w:szCs w:val="20"/>
        </w:rPr>
      </w:pPr>
      <w:r w:rsidRPr="00C74D5A">
        <w:rPr>
          <w:rFonts w:ascii="Arial" w:hAnsi="Arial" w:cs="Arial"/>
          <w:sz w:val="20"/>
          <w:szCs w:val="20"/>
        </w:rPr>
        <w:t xml:space="preserve">Essentials of Innovation and Entrepreneurship </w:t>
      </w:r>
    </w:p>
    <w:p w:rsidR="00C74D5A" w:rsidRPr="00C74D5A" w:rsidRDefault="00C74D5A" w:rsidP="00C74D5A">
      <w:pPr>
        <w:pStyle w:val="Default"/>
        <w:numPr>
          <w:ilvl w:val="0"/>
          <w:numId w:val="4"/>
        </w:numPr>
        <w:rPr>
          <w:rFonts w:ascii="Arial" w:hAnsi="Arial" w:cs="Arial"/>
          <w:sz w:val="20"/>
          <w:szCs w:val="20"/>
        </w:rPr>
      </w:pPr>
      <w:r w:rsidRPr="00C74D5A">
        <w:rPr>
          <w:rFonts w:ascii="Arial" w:hAnsi="Arial" w:cs="Arial"/>
          <w:sz w:val="20"/>
          <w:szCs w:val="20"/>
        </w:rPr>
        <w:t xml:space="preserve">Business Model Generation, Lean Launchpad </w:t>
      </w:r>
    </w:p>
    <w:p w:rsidR="00C74D5A" w:rsidRPr="00C74D5A" w:rsidRDefault="00C74D5A" w:rsidP="00C74D5A">
      <w:pPr>
        <w:pStyle w:val="Default"/>
        <w:numPr>
          <w:ilvl w:val="0"/>
          <w:numId w:val="4"/>
        </w:numPr>
        <w:rPr>
          <w:rFonts w:ascii="Arial" w:hAnsi="Arial" w:cs="Arial"/>
          <w:sz w:val="20"/>
          <w:szCs w:val="20"/>
        </w:rPr>
      </w:pPr>
      <w:r w:rsidRPr="00C74D5A">
        <w:rPr>
          <w:rFonts w:ascii="Arial" w:hAnsi="Arial" w:cs="Arial"/>
          <w:sz w:val="20"/>
          <w:szCs w:val="20"/>
        </w:rPr>
        <w:t xml:space="preserve">Customer Discovery and development </w:t>
      </w:r>
    </w:p>
    <w:p w:rsidR="00C74D5A" w:rsidRPr="00C74D5A" w:rsidRDefault="00C74D5A" w:rsidP="00C74D5A">
      <w:pPr>
        <w:pStyle w:val="Default"/>
        <w:numPr>
          <w:ilvl w:val="0"/>
          <w:numId w:val="4"/>
        </w:numPr>
        <w:rPr>
          <w:rFonts w:ascii="Arial" w:hAnsi="Arial" w:cs="Arial"/>
          <w:sz w:val="20"/>
          <w:szCs w:val="20"/>
        </w:rPr>
      </w:pPr>
      <w:r w:rsidRPr="00C74D5A">
        <w:rPr>
          <w:rFonts w:ascii="Arial" w:hAnsi="Arial" w:cs="Arial"/>
          <w:sz w:val="20"/>
          <w:szCs w:val="20"/>
        </w:rPr>
        <w:t xml:space="preserve">Design Thinking, Innovation &amp; Entrepreneurship </w:t>
      </w:r>
    </w:p>
    <w:p w:rsidR="00C74D5A" w:rsidRPr="00C74D5A" w:rsidRDefault="00C74D5A" w:rsidP="00C74D5A">
      <w:pPr>
        <w:pStyle w:val="Default"/>
        <w:numPr>
          <w:ilvl w:val="0"/>
          <w:numId w:val="4"/>
        </w:numPr>
        <w:rPr>
          <w:rFonts w:ascii="Arial" w:hAnsi="Arial" w:cs="Arial"/>
          <w:sz w:val="20"/>
          <w:szCs w:val="20"/>
        </w:rPr>
      </w:pPr>
      <w:r w:rsidRPr="00C74D5A">
        <w:rPr>
          <w:rFonts w:ascii="Arial" w:hAnsi="Arial" w:cs="Arial"/>
          <w:sz w:val="20"/>
          <w:szCs w:val="20"/>
        </w:rPr>
        <w:t xml:space="preserve">Team Building and Leadership </w:t>
      </w:r>
    </w:p>
    <w:p w:rsidR="00C74D5A" w:rsidRPr="00C74D5A" w:rsidRDefault="00C74D5A" w:rsidP="00C74D5A">
      <w:pPr>
        <w:pStyle w:val="Default"/>
        <w:numPr>
          <w:ilvl w:val="0"/>
          <w:numId w:val="4"/>
        </w:numPr>
        <w:rPr>
          <w:rFonts w:ascii="Arial" w:hAnsi="Arial" w:cs="Arial"/>
          <w:sz w:val="20"/>
          <w:szCs w:val="20"/>
        </w:rPr>
      </w:pPr>
      <w:r w:rsidRPr="00C74D5A">
        <w:rPr>
          <w:rFonts w:ascii="Arial" w:hAnsi="Arial" w:cs="Arial"/>
          <w:sz w:val="20"/>
          <w:szCs w:val="20"/>
        </w:rPr>
        <w:t xml:space="preserve">Market Research, Digital Marketing </w:t>
      </w:r>
    </w:p>
    <w:p w:rsidR="00C74D5A" w:rsidRPr="00C74D5A" w:rsidRDefault="00C74D5A" w:rsidP="00C74D5A">
      <w:pPr>
        <w:pStyle w:val="Default"/>
        <w:numPr>
          <w:ilvl w:val="0"/>
          <w:numId w:val="4"/>
        </w:numPr>
        <w:rPr>
          <w:rFonts w:ascii="Arial" w:hAnsi="Arial" w:cs="Arial"/>
          <w:sz w:val="20"/>
          <w:szCs w:val="20"/>
        </w:rPr>
      </w:pPr>
      <w:r w:rsidRPr="00C74D5A">
        <w:rPr>
          <w:rFonts w:ascii="Arial" w:hAnsi="Arial" w:cs="Arial"/>
          <w:sz w:val="20"/>
          <w:szCs w:val="20"/>
        </w:rPr>
        <w:t xml:space="preserve">Making Presentations </w:t>
      </w:r>
    </w:p>
    <w:p w:rsidR="00C74D5A" w:rsidRPr="00C74D5A" w:rsidRDefault="00C74D5A" w:rsidP="00C74D5A">
      <w:pPr>
        <w:pStyle w:val="Default"/>
        <w:numPr>
          <w:ilvl w:val="0"/>
          <w:numId w:val="4"/>
        </w:numPr>
        <w:rPr>
          <w:rFonts w:ascii="Arial" w:hAnsi="Arial" w:cs="Arial"/>
          <w:sz w:val="20"/>
          <w:szCs w:val="20"/>
        </w:rPr>
      </w:pPr>
      <w:r w:rsidRPr="00C74D5A">
        <w:rPr>
          <w:rFonts w:ascii="Arial" w:hAnsi="Arial" w:cs="Arial"/>
          <w:sz w:val="20"/>
          <w:szCs w:val="20"/>
        </w:rPr>
        <w:t xml:space="preserve">Financing New ventures </w:t>
      </w:r>
    </w:p>
    <w:p w:rsidR="00C74D5A" w:rsidRPr="00C74D5A" w:rsidRDefault="00C74D5A" w:rsidP="00C74D5A">
      <w:pPr>
        <w:pStyle w:val="Default"/>
        <w:rPr>
          <w:rFonts w:ascii="Arial" w:hAnsi="Arial" w:cs="Arial"/>
          <w:sz w:val="20"/>
          <w:szCs w:val="20"/>
        </w:rPr>
      </w:pPr>
    </w:p>
    <w:p w:rsidR="00C74D5A" w:rsidRPr="00C74D5A" w:rsidRDefault="00C74D5A" w:rsidP="00C74D5A">
      <w:pPr>
        <w:pStyle w:val="Default"/>
        <w:rPr>
          <w:rFonts w:ascii="Arial" w:hAnsi="Arial" w:cs="Arial"/>
          <w:sz w:val="20"/>
          <w:szCs w:val="20"/>
        </w:rPr>
      </w:pPr>
      <w:r w:rsidRPr="00C74D5A">
        <w:rPr>
          <w:rFonts w:ascii="Arial" w:hAnsi="Arial" w:cs="Arial"/>
          <w:b/>
          <w:bCs/>
          <w:sz w:val="20"/>
          <w:szCs w:val="20"/>
        </w:rPr>
        <w:t xml:space="preserve">Field Visits </w:t>
      </w:r>
    </w:p>
    <w:p w:rsidR="00C74D5A" w:rsidRPr="00C74D5A" w:rsidRDefault="00C74D5A" w:rsidP="00C74D5A">
      <w:pPr>
        <w:rPr>
          <w:rFonts w:ascii="Arial" w:hAnsi="Arial" w:cs="Arial"/>
          <w:sz w:val="20"/>
          <w:szCs w:val="20"/>
        </w:rPr>
      </w:pPr>
      <w:r w:rsidRPr="00C74D5A">
        <w:rPr>
          <w:rFonts w:ascii="Arial" w:hAnsi="Arial" w:cs="Arial"/>
          <w:sz w:val="20"/>
          <w:szCs w:val="20"/>
        </w:rPr>
        <w:t xml:space="preserve">The Field Visits will include visits to technology companies such as MKS Instruments, iRobot, Wintress Control, Amazon; and visits to incubators including UMass Lowell (Innovation Hub), DifferenceMaker, UMass Maker’s Space and others in the Lowell area. </w:t>
      </w:r>
    </w:p>
    <w:p w:rsidR="00C74D5A" w:rsidRPr="00C74D5A" w:rsidRDefault="00C74D5A">
      <w:pPr>
        <w:rPr>
          <w:rFonts w:ascii="Arial" w:hAnsi="Arial" w:cs="Arial"/>
          <w:b/>
          <w:sz w:val="20"/>
          <w:szCs w:val="20"/>
        </w:rPr>
      </w:pPr>
      <w:r w:rsidRPr="00C74D5A">
        <w:rPr>
          <w:rFonts w:ascii="Arial" w:hAnsi="Arial" w:cs="Arial"/>
          <w:b/>
          <w:sz w:val="20"/>
          <w:szCs w:val="20"/>
        </w:rPr>
        <w:t>TYPICAL SCHEDULE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1"/>
        <w:gridCol w:w="3969"/>
        <w:gridCol w:w="4119"/>
      </w:tblGrid>
      <w:tr w:rsidR="00C74D5A" w:rsidRPr="00C74D5A" w:rsidTr="00C74D5A">
        <w:trPr>
          <w:trHeight w:val="107"/>
        </w:trPr>
        <w:tc>
          <w:tcPr>
            <w:tcW w:w="1521" w:type="dxa"/>
          </w:tcPr>
          <w:p w:rsidR="00C74D5A" w:rsidRPr="00C74D5A" w:rsidRDefault="00C74D5A">
            <w:pPr>
              <w:pStyle w:val="Default"/>
              <w:rPr>
                <w:rFonts w:ascii="Arial" w:hAnsi="Arial" w:cs="Arial"/>
                <w:sz w:val="20"/>
                <w:szCs w:val="20"/>
              </w:rPr>
            </w:pPr>
            <w:r w:rsidRPr="00C74D5A">
              <w:rPr>
                <w:rFonts w:ascii="Arial" w:hAnsi="Arial" w:cs="Arial"/>
                <w:b/>
                <w:bCs/>
                <w:sz w:val="20"/>
                <w:szCs w:val="20"/>
              </w:rPr>
              <w:t xml:space="preserve">Day </w:t>
            </w:r>
          </w:p>
        </w:tc>
        <w:tc>
          <w:tcPr>
            <w:tcW w:w="3969" w:type="dxa"/>
          </w:tcPr>
          <w:p w:rsidR="00C74D5A" w:rsidRPr="00C74D5A" w:rsidRDefault="00C74D5A">
            <w:pPr>
              <w:pStyle w:val="Default"/>
              <w:rPr>
                <w:rFonts w:ascii="Arial" w:hAnsi="Arial" w:cs="Arial"/>
                <w:sz w:val="20"/>
                <w:szCs w:val="20"/>
              </w:rPr>
            </w:pPr>
            <w:r w:rsidRPr="00C74D5A">
              <w:rPr>
                <w:rFonts w:ascii="Arial" w:hAnsi="Arial" w:cs="Arial"/>
                <w:b/>
                <w:bCs/>
                <w:sz w:val="20"/>
                <w:szCs w:val="20"/>
              </w:rPr>
              <w:t xml:space="preserve">Morning Activity </w:t>
            </w:r>
          </w:p>
        </w:tc>
        <w:tc>
          <w:tcPr>
            <w:tcW w:w="4119" w:type="dxa"/>
          </w:tcPr>
          <w:p w:rsidR="00C74D5A" w:rsidRPr="00C74D5A" w:rsidRDefault="00C74D5A">
            <w:pPr>
              <w:pStyle w:val="Default"/>
              <w:rPr>
                <w:rFonts w:ascii="Arial" w:hAnsi="Arial" w:cs="Arial"/>
                <w:sz w:val="20"/>
                <w:szCs w:val="20"/>
              </w:rPr>
            </w:pPr>
            <w:r w:rsidRPr="00C74D5A">
              <w:rPr>
                <w:rFonts w:ascii="Arial" w:hAnsi="Arial" w:cs="Arial"/>
                <w:b/>
                <w:bCs/>
                <w:sz w:val="20"/>
                <w:szCs w:val="20"/>
              </w:rPr>
              <w:t xml:space="preserve">Afternoon Activity </w:t>
            </w:r>
          </w:p>
        </w:tc>
      </w:tr>
      <w:tr w:rsidR="00C74D5A" w:rsidRPr="00C74D5A" w:rsidTr="00C74D5A">
        <w:trPr>
          <w:trHeight w:val="109"/>
        </w:trPr>
        <w:tc>
          <w:tcPr>
            <w:tcW w:w="9609" w:type="dxa"/>
            <w:gridSpan w:val="3"/>
          </w:tcPr>
          <w:p w:rsidR="00C74D5A" w:rsidRPr="00C74D5A" w:rsidRDefault="00C74D5A">
            <w:pPr>
              <w:pStyle w:val="Default"/>
              <w:rPr>
                <w:rFonts w:ascii="Arial" w:hAnsi="Arial" w:cs="Arial"/>
                <w:sz w:val="20"/>
                <w:szCs w:val="20"/>
              </w:rPr>
            </w:pPr>
            <w:r w:rsidRPr="00C74D5A">
              <w:rPr>
                <w:rFonts w:ascii="Arial" w:hAnsi="Arial" w:cs="Arial"/>
                <w:sz w:val="20"/>
                <w:szCs w:val="20"/>
              </w:rPr>
              <w:t xml:space="preserve">Day 1 and 2: Arrive </w:t>
            </w:r>
          </w:p>
        </w:tc>
      </w:tr>
      <w:tr w:rsidR="00C74D5A" w:rsidRPr="00C74D5A" w:rsidTr="00C74D5A">
        <w:trPr>
          <w:trHeight w:val="247"/>
        </w:trPr>
        <w:tc>
          <w:tcPr>
            <w:tcW w:w="1521" w:type="dxa"/>
          </w:tcPr>
          <w:p w:rsidR="00C74D5A" w:rsidRPr="00C74D5A" w:rsidRDefault="00C74D5A">
            <w:pPr>
              <w:pStyle w:val="Default"/>
              <w:rPr>
                <w:rFonts w:ascii="Arial" w:hAnsi="Arial" w:cs="Arial"/>
                <w:sz w:val="20"/>
                <w:szCs w:val="20"/>
              </w:rPr>
            </w:pPr>
            <w:r w:rsidRPr="00C74D5A">
              <w:rPr>
                <w:rFonts w:ascii="Arial" w:hAnsi="Arial" w:cs="Arial"/>
                <w:sz w:val="20"/>
                <w:szCs w:val="20"/>
              </w:rPr>
              <w:t xml:space="preserve">Day 3 </w:t>
            </w:r>
          </w:p>
        </w:tc>
        <w:tc>
          <w:tcPr>
            <w:tcW w:w="3969" w:type="dxa"/>
          </w:tcPr>
          <w:p w:rsidR="00C74D5A" w:rsidRPr="00C74D5A" w:rsidRDefault="00C74D5A">
            <w:pPr>
              <w:pStyle w:val="Default"/>
              <w:rPr>
                <w:rFonts w:ascii="Arial" w:hAnsi="Arial" w:cs="Arial"/>
                <w:sz w:val="20"/>
                <w:szCs w:val="20"/>
              </w:rPr>
            </w:pPr>
            <w:r w:rsidRPr="00C74D5A">
              <w:rPr>
                <w:rFonts w:ascii="Arial" w:hAnsi="Arial" w:cs="Arial"/>
                <w:sz w:val="20"/>
                <w:szCs w:val="20"/>
              </w:rPr>
              <w:t xml:space="preserve">Lowell Tour </w:t>
            </w:r>
          </w:p>
        </w:tc>
        <w:tc>
          <w:tcPr>
            <w:tcW w:w="4119" w:type="dxa"/>
          </w:tcPr>
          <w:p w:rsidR="00C74D5A" w:rsidRPr="00C74D5A" w:rsidRDefault="00C74D5A">
            <w:pPr>
              <w:pStyle w:val="Default"/>
              <w:rPr>
                <w:rFonts w:ascii="Arial" w:hAnsi="Arial" w:cs="Arial"/>
                <w:sz w:val="20"/>
                <w:szCs w:val="20"/>
              </w:rPr>
            </w:pPr>
            <w:r w:rsidRPr="00C74D5A">
              <w:rPr>
                <w:rFonts w:ascii="Arial" w:hAnsi="Arial" w:cs="Arial"/>
                <w:sz w:val="20"/>
                <w:szCs w:val="20"/>
              </w:rPr>
              <w:t xml:space="preserve">Orientation/Introduction </w:t>
            </w:r>
          </w:p>
          <w:p w:rsidR="00C74D5A" w:rsidRPr="00C74D5A" w:rsidRDefault="00C74D5A">
            <w:pPr>
              <w:pStyle w:val="Default"/>
              <w:rPr>
                <w:rFonts w:ascii="Arial" w:hAnsi="Arial" w:cs="Arial"/>
                <w:sz w:val="20"/>
                <w:szCs w:val="20"/>
              </w:rPr>
            </w:pPr>
            <w:r w:rsidRPr="00C74D5A">
              <w:rPr>
                <w:rFonts w:ascii="Arial" w:hAnsi="Arial" w:cs="Arial"/>
                <w:sz w:val="20"/>
                <w:szCs w:val="20"/>
              </w:rPr>
              <w:t xml:space="preserve">Getting to know one another (Ice Breaker) </w:t>
            </w:r>
          </w:p>
        </w:tc>
      </w:tr>
      <w:tr w:rsidR="00C74D5A" w:rsidRPr="00C74D5A" w:rsidTr="00C74D5A">
        <w:trPr>
          <w:trHeight w:val="669"/>
        </w:trPr>
        <w:tc>
          <w:tcPr>
            <w:tcW w:w="1521" w:type="dxa"/>
          </w:tcPr>
          <w:p w:rsidR="00C74D5A" w:rsidRPr="00C74D5A" w:rsidRDefault="00C74D5A">
            <w:pPr>
              <w:pStyle w:val="Default"/>
              <w:rPr>
                <w:rFonts w:ascii="Arial" w:hAnsi="Arial" w:cs="Arial"/>
                <w:sz w:val="20"/>
                <w:szCs w:val="20"/>
              </w:rPr>
            </w:pPr>
            <w:r w:rsidRPr="00C74D5A">
              <w:rPr>
                <w:rFonts w:ascii="Arial" w:hAnsi="Arial" w:cs="Arial"/>
                <w:sz w:val="20"/>
                <w:szCs w:val="20"/>
              </w:rPr>
              <w:t xml:space="preserve">Day 4 </w:t>
            </w:r>
          </w:p>
        </w:tc>
        <w:tc>
          <w:tcPr>
            <w:tcW w:w="3969" w:type="dxa"/>
          </w:tcPr>
          <w:p w:rsidR="00C74D5A" w:rsidRPr="00C74D5A" w:rsidRDefault="00C74D5A">
            <w:pPr>
              <w:pStyle w:val="Default"/>
              <w:rPr>
                <w:rFonts w:ascii="Arial" w:hAnsi="Arial" w:cs="Arial"/>
                <w:sz w:val="20"/>
                <w:szCs w:val="20"/>
              </w:rPr>
            </w:pPr>
            <w:r w:rsidRPr="00C74D5A">
              <w:rPr>
                <w:rFonts w:ascii="Arial" w:hAnsi="Arial" w:cs="Arial"/>
                <w:sz w:val="20"/>
                <w:szCs w:val="20"/>
              </w:rPr>
              <w:t xml:space="preserve">Welcome by the Dean </w:t>
            </w:r>
          </w:p>
          <w:p w:rsidR="00C74D5A" w:rsidRPr="00C74D5A" w:rsidRDefault="00C74D5A">
            <w:pPr>
              <w:pStyle w:val="Default"/>
              <w:rPr>
                <w:rFonts w:ascii="Arial" w:hAnsi="Arial" w:cs="Arial"/>
                <w:sz w:val="20"/>
                <w:szCs w:val="20"/>
              </w:rPr>
            </w:pPr>
            <w:r w:rsidRPr="00C74D5A">
              <w:rPr>
                <w:rFonts w:ascii="Arial" w:hAnsi="Arial" w:cs="Arial"/>
                <w:sz w:val="20"/>
                <w:szCs w:val="20"/>
              </w:rPr>
              <w:t xml:space="preserve">Essentials of Entrepreneurship &amp; Innovation </w:t>
            </w:r>
          </w:p>
          <w:p w:rsidR="00C74D5A" w:rsidRPr="00C74D5A" w:rsidRDefault="00C74D5A">
            <w:pPr>
              <w:pStyle w:val="Default"/>
              <w:rPr>
                <w:rFonts w:ascii="Arial" w:hAnsi="Arial" w:cs="Arial"/>
                <w:sz w:val="20"/>
                <w:szCs w:val="20"/>
              </w:rPr>
            </w:pPr>
            <w:r w:rsidRPr="00C74D5A">
              <w:rPr>
                <w:rFonts w:ascii="Arial" w:hAnsi="Arial" w:cs="Arial"/>
                <w:sz w:val="20"/>
                <w:szCs w:val="20"/>
              </w:rPr>
              <w:t xml:space="preserve">Ideation and Class Exercise Instructions </w:t>
            </w:r>
          </w:p>
        </w:tc>
        <w:tc>
          <w:tcPr>
            <w:tcW w:w="4119" w:type="dxa"/>
          </w:tcPr>
          <w:p w:rsidR="00C74D5A" w:rsidRPr="00C74D5A" w:rsidRDefault="00C74D5A">
            <w:pPr>
              <w:pStyle w:val="Default"/>
              <w:rPr>
                <w:rFonts w:ascii="Arial" w:hAnsi="Arial" w:cs="Arial"/>
                <w:sz w:val="20"/>
                <w:szCs w:val="20"/>
              </w:rPr>
            </w:pPr>
            <w:r w:rsidRPr="00C74D5A">
              <w:rPr>
                <w:rFonts w:ascii="Arial" w:hAnsi="Arial" w:cs="Arial"/>
                <w:sz w:val="20"/>
                <w:szCs w:val="20"/>
              </w:rPr>
              <w:t xml:space="preserve">Building and Managing Teams </w:t>
            </w:r>
          </w:p>
          <w:p w:rsidR="00C74D5A" w:rsidRPr="00C74D5A" w:rsidRDefault="00C74D5A">
            <w:pPr>
              <w:pStyle w:val="Default"/>
              <w:rPr>
                <w:rFonts w:ascii="Arial" w:hAnsi="Arial" w:cs="Arial"/>
                <w:sz w:val="20"/>
                <w:szCs w:val="20"/>
              </w:rPr>
            </w:pPr>
            <w:r w:rsidRPr="00C74D5A">
              <w:rPr>
                <w:rFonts w:ascii="Arial" w:hAnsi="Arial" w:cs="Arial"/>
                <w:sz w:val="20"/>
                <w:szCs w:val="20"/>
              </w:rPr>
              <w:t xml:space="preserve">Entrepreneurship process </w:t>
            </w:r>
          </w:p>
          <w:p w:rsidR="00C74D5A" w:rsidRPr="00C74D5A" w:rsidRDefault="00C74D5A">
            <w:pPr>
              <w:pStyle w:val="Default"/>
              <w:rPr>
                <w:rFonts w:ascii="Arial" w:hAnsi="Arial" w:cs="Arial"/>
                <w:sz w:val="20"/>
                <w:szCs w:val="20"/>
              </w:rPr>
            </w:pPr>
            <w:r w:rsidRPr="00C74D5A">
              <w:rPr>
                <w:rFonts w:ascii="Arial" w:hAnsi="Arial" w:cs="Arial"/>
                <w:sz w:val="20"/>
                <w:szCs w:val="20"/>
              </w:rPr>
              <w:t xml:space="preserve">Class exercises </w:t>
            </w:r>
          </w:p>
          <w:p w:rsidR="00C74D5A" w:rsidRPr="00C74D5A" w:rsidRDefault="00C74D5A">
            <w:pPr>
              <w:pStyle w:val="Default"/>
              <w:rPr>
                <w:rFonts w:ascii="Arial" w:hAnsi="Arial" w:cs="Arial"/>
                <w:sz w:val="20"/>
                <w:szCs w:val="20"/>
              </w:rPr>
            </w:pPr>
            <w:r w:rsidRPr="00C74D5A">
              <w:rPr>
                <w:rFonts w:ascii="Arial" w:hAnsi="Arial" w:cs="Arial"/>
                <w:sz w:val="20"/>
                <w:szCs w:val="20"/>
              </w:rPr>
              <w:t xml:space="preserve">Meet &amp; Greet (social event) </w:t>
            </w:r>
          </w:p>
        </w:tc>
      </w:tr>
      <w:tr w:rsidR="00C74D5A" w:rsidRPr="00C74D5A" w:rsidTr="00C74D5A">
        <w:trPr>
          <w:trHeight w:val="394"/>
        </w:trPr>
        <w:tc>
          <w:tcPr>
            <w:tcW w:w="1521" w:type="dxa"/>
          </w:tcPr>
          <w:p w:rsidR="00C74D5A" w:rsidRPr="00C74D5A" w:rsidRDefault="00C74D5A">
            <w:pPr>
              <w:pStyle w:val="Default"/>
              <w:rPr>
                <w:rFonts w:ascii="Arial" w:hAnsi="Arial" w:cs="Arial"/>
                <w:sz w:val="20"/>
                <w:szCs w:val="20"/>
              </w:rPr>
            </w:pPr>
            <w:r w:rsidRPr="00C74D5A">
              <w:rPr>
                <w:rFonts w:ascii="Arial" w:hAnsi="Arial" w:cs="Arial"/>
                <w:sz w:val="20"/>
                <w:szCs w:val="20"/>
              </w:rPr>
              <w:t xml:space="preserve">Day 5 </w:t>
            </w:r>
          </w:p>
        </w:tc>
        <w:tc>
          <w:tcPr>
            <w:tcW w:w="3969" w:type="dxa"/>
          </w:tcPr>
          <w:p w:rsidR="00C74D5A" w:rsidRPr="00C74D5A" w:rsidRDefault="00C74D5A">
            <w:pPr>
              <w:pStyle w:val="Default"/>
              <w:rPr>
                <w:rFonts w:ascii="Arial" w:hAnsi="Arial" w:cs="Arial"/>
                <w:sz w:val="20"/>
                <w:szCs w:val="20"/>
              </w:rPr>
            </w:pPr>
            <w:r w:rsidRPr="00C74D5A">
              <w:rPr>
                <w:rFonts w:ascii="Arial" w:hAnsi="Arial" w:cs="Arial"/>
                <w:sz w:val="20"/>
                <w:szCs w:val="20"/>
              </w:rPr>
              <w:t xml:space="preserve">Class exercises - presentation </w:t>
            </w:r>
          </w:p>
          <w:p w:rsidR="00C74D5A" w:rsidRPr="00C74D5A" w:rsidRDefault="00C74D5A">
            <w:pPr>
              <w:pStyle w:val="Default"/>
              <w:rPr>
                <w:rFonts w:ascii="Arial" w:hAnsi="Arial" w:cs="Arial"/>
                <w:sz w:val="20"/>
                <w:szCs w:val="20"/>
              </w:rPr>
            </w:pPr>
            <w:r w:rsidRPr="00C74D5A">
              <w:rPr>
                <w:rFonts w:ascii="Arial" w:hAnsi="Arial" w:cs="Arial"/>
                <w:sz w:val="20"/>
                <w:szCs w:val="20"/>
              </w:rPr>
              <w:t xml:space="preserve">Class Projects Instructions </w:t>
            </w:r>
          </w:p>
          <w:p w:rsidR="00C74D5A" w:rsidRPr="00C74D5A" w:rsidRDefault="00C74D5A">
            <w:pPr>
              <w:pStyle w:val="Default"/>
              <w:rPr>
                <w:rFonts w:ascii="Arial" w:hAnsi="Arial" w:cs="Arial"/>
                <w:sz w:val="20"/>
                <w:szCs w:val="20"/>
              </w:rPr>
            </w:pPr>
            <w:r w:rsidRPr="00C74D5A">
              <w:rPr>
                <w:rFonts w:ascii="Arial" w:hAnsi="Arial" w:cs="Arial"/>
                <w:sz w:val="20"/>
                <w:szCs w:val="20"/>
              </w:rPr>
              <w:t xml:space="preserve">Business Model Canvas </w:t>
            </w:r>
          </w:p>
          <w:p w:rsidR="00C74D5A" w:rsidRPr="00C74D5A" w:rsidRDefault="00C74D5A">
            <w:pPr>
              <w:pStyle w:val="Default"/>
              <w:rPr>
                <w:rFonts w:ascii="Arial" w:hAnsi="Arial" w:cs="Arial"/>
                <w:sz w:val="20"/>
                <w:szCs w:val="20"/>
              </w:rPr>
            </w:pPr>
          </w:p>
        </w:tc>
        <w:tc>
          <w:tcPr>
            <w:tcW w:w="4119" w:type="dxa"/>
          </w:tcPr>
          <w:p w:rsidR="00C74D5A" w:rsidRPr="00C74D5A" w:rsidRDefault="00C74D5A">
            <w:pPr>
              <w:pStyle w:val="Default"/>
              <w:rPr>
                <w:rFonts w:ascii="Arial" w:hAnsi="Arial" w:cs="Arial"/>
                <w:sz w:val="20"/>
                <w:szCs w:val="20"/>
              </w:rPr>
            </w:pPr>
            <w:r w:rsidRPr="00C74D5A">
              <w:rPr>
                <w:rFonts w:ascii="Arial" w:hAnsi="Arial" w:cs="Arial"/>
                <w:sz w:val="20"/>
                <w:szCs w:val="20"/>
              </w:rPr>
              <w:t xml:space="preserve">Market Research and Market Research resource </w:t>
            </w:r>
          </w:p>
          <w:p w:rsidR="00C74D5A" w:rsidRPr="00C74D5A" w:rsidRDefault="00C74D5A">
            <w:pPr>
              <w:pStyle w:val="Default"/>
              <w:rPr>
                <w:rFonts w:ascii="Arial" w:hAnsi="Arial" w:cs="Arial"/>
                <w:sz w:val="20"/>
                <w:szCs w:val="20"/>
              </w:rPr>
            </w:pPr>
            <w:r w:rsidRPr="00C74D5A">
              <w:rPr>
                <w:rFonts w:ascii="Arial" w:hAnsi="Arial" w:cs="Arial"/>
                <w:sz w:val="20"/>
                <w:szCs w:val="20"/>
              </w:rPr>
              <w:t xml:space="preserve">Group projects </w:t>
            </w:r>
          </w:p>
        </w:tc>
      </w:tr>
      <w:tr w:rsidR="00C74D5A" w:rsidRPr="00C74D5A" w:rsidTr="00C74D5A">
        <w:trPr>
          <w:trHeight w:val="263"/>
        </w:trPr>
        <w:tc>
          <w:tcPr>
            <w:tcW w:w="1521" w:type="dxa"/>
          </w:tcPr>
          <w:p w:rsidR="00C74D5A" w:rsidRPr="00C74D5A" w:rsidRDefault="00C74D5A">
            <w:pPr>
              <w:pStyle w:val="Default"/>
              <w:rPr>
                <w:rFonts w:ascii="Arial" w:hAnsi="Arial" w:cs="Arial"/>
                <w:sz w:val="20"/>
                <w:szCs w:val="20"/>
              </w:rPr>
            </w:pPr>
            <w:r w:rsidRPr="00C74D5A">
              <w:rPr>
                <w:rFonts w:ascii="Arial" w:hAnsi="Arial" w:cs="Arial"/>
                <w:sz w:val="20"/>
                <w:szCs w:val="20"/>
              </w:rPr>
              <w:t xml:space="preserve">Day 6 </w:t>
            </w:r>
          </w:p>
        </w:tc>
        <w:tc>
          <w:tcPr>
            <w:tcW w:w="3969" w:type="dxa"/>
          </w:tcPr>
          <w:p w:rsidR="00C74D5A" w:rsidRPr="00C74D5A" w:rsidRDefault="00C74D5A">
            <w:pPr>
              <w:pStyle w:val="Default"/>
              <w:rPr>
                <w:rFonts w:ascii="Arial" w:hAnsi="Arial" w:cs="Arial"/>
                <w:sz w:val="20"/>
                <w:szCs w:val="20"/>
              </w:rPr>
            </w:pPr>
            <w:r w:rsidRPr="00C74D5A">
              <w:rPr>
                <w:rFonts w:ascii="Arial" w:hAnsi="Arial" w:cs="Arial"/>
                <w:sz w:val="20"/>
                <w:szCs w:val="20"/>
              </w:rPr>
              <w:t xml:space="preserve">Lean Launchpad </w:t>
            </w:r>
          </w:p>
          <w:p w:rsidR="00C74D5A" w:rsidRPr="00C74D5A" w:rsidRDefault="00C74D5A" w:rsidP="00C74D5A">
            <w:pPr>
              <w:pStyle w:val="Default"/>
              <w:rPr>
                <w:rFonts w:ascii="Arial" w:hAnsi="Arial" w:cs="Arial"/>
                <w:sz w:val="20"/>
                <w:szCs w:val="20"/>
              </w:rPr>
            </w:pPr>
            <w:r w:rsidRPr="00C74D5A">
              <w:rPr>
                <w:rFonts w:ascii="Arial" w:hAnsi="Arial" w:cs="Arial"/>
                <w:sz w:val="20"/>
                <w:szCs w:val="20"/>
              </w:rPr>
              <w:t xml:space="preserve">Design Thinking </w:t>
            </w:r>
          </w:p>
        </w:tc>
        <w:tc>
          <w:tcPr>
            <w:tcW w:w="4119" w:type="dxa"/>
          </w:tcPr>
          <w:p w:rsidR="00C74D5A" w:rsidRPr="00C74D5A" w:rsidRDefault="00C74D5A" w:rsidP="00C74D5A">
            <w:pPr>
              <w:pStyle w:val="Default"/>
              <w:rPr>
                <w:rFonts w:ascii="Arial" w:hAnsi="Arial" w:cs="Arial"/>
                <w:sz w:val="20"/>
                <w:szCs w:val="20"/>
              </w:rPr>
            </w:pPr>
            <w:r w:rsidRPr="00C74D5A">
              <w:rPr>
                <w:rFonts w:ascii="Arial" w:hAnsi="Arial" w:cs="Arial"/>
                <w:sz w:val="20"/>
                <w:szCs w:val="20"/>
              </w:rPr>
              <w:t xml:space="preserve">Group Project </w:t>
            </w:r>
          </w:p>
        </w:tc>
      </w:tr>
      <w:tr w:rsidR="00C74D5A" w:rsidRPr="00C74D5A" w:rsidTr="00C74D5A">
        <w:trPr>
          <w:trHeight w:val="393"/>
        </w:trPr>
        <w:tc>
          <w:tcPr>
            <w:tcW w:w="1521" w:type="dxa"/>
          </w:tcPr>
          <w:p w:rsidR="00C74D5A" w:rsidRPr="00C74D5A" w:rsidRDefault="00C74D5A">
            <w:pPr>
              <w:pStyle w:val="Default"/>
              <w:rPr>
                <w:rFonts w:ascii="Arial" w:hAnsi="Arial" w:cs="Arial"/>
                <w:sz w:val="20"/>
                <w:szCs w:val="20"/>
              </w:rPr>
            </w:pPr>
            <w:r w:rsidRPr="00C74D5A">
              <w:rPr>
                <w:rFonts w:ascii="Arial" w:hAnsi="Arial" w:cs="Arial"/>
                <w:sz w:val="20"/>
                <w:szCs w:val="20"/>
              </w:rPr>
              <w:t xml:space="preserve">Day 7 </w:t>
            </w:r>
          </w:p>
        </w:tc>
        <w:tc>
          <w:tcPr>
            <w:tcW w:w="3969" w:type="dxa"/>
          </w:tcPr>
          <w:p w:rsidR="00C74D5A" w:rsidRPr="00C74D5A" w:rsidRDefault="00C74D5A">
            <w:pPr>
              <w:pStyle w:val="Default"/>
              <w:rPr>
                <w:rFonts w:ascii="Arial" w:hAnsi="Arial" w:cs="Arial"/>
                <w:sz w:val="20"/>
                <w:szCs w:val="20"/>
              </w:rPr>
            </w:pPr>
            <w:r w:rsidRPr="00C74D5A">
              <w:rPr>
                <w:rFonts w:ascii="Arial" w:hAnsi="Arial" w:cs="Arial"/>
                <w:sz w:val="20"/>
                <w:szCs w:val="20"/>
              </w:rPr>
              <w:t xml:space="preserve">Digital Marketing </w:t>
            </w:r>
          </w:p>
          <w:p w:rsidR="00C74D5A" w:rsidRPr="00C74D5A" w:rsidRDefault="00C74D5A">
            <w:pPr>
              <w:pStyle w:val="Default"/>
              <w:rPr>
                <w:rFonts w:ascii="Arial" w:hAnsi="Arial" w:cs="Arial"/>
                <w:sz w:val="20"/>
                <w:szCs w:val="20"/>
              </w:rPr>
            </w:pPr>
            <w:r w:rsidRPr="00C74D5A">
              <w:rPr>
                <w:rFonts w:ascii="Arial" w:hAnsi="Arial" w:cs="Arial"/>
                <w:sz w:val="20"/>
                <w:szCs w:val="20"/>
              </w:rPr>
              <w:t xml:space="preserve">Innovation &amp; Creativity Class Activities </w:t>
            </w:r>
          </w:p>
        </w:tc>
        <w:tc>
          <w:tcPr>
            <w:tcW w:w="4119" w:type="dxa"/>
          </w:tcPr>
          <w:p w:rsidR="00C74D5A" w:rsidRPr="00C74D5A" w:rsidRDefault="00C74D5A">
            <w:pPr>
              <w:pStyle w:val="Default"/>
              <w:rPr>
                <w:rFonts w:ascii="Arial" w:hAnsi="Arial" w:cs="Arial"/>
                <w:sz w:val="20"/>
                <w:szCs w:val="20"/>
              </w:rPr>
            </w:pPr>
            <w:r w:rsidRPr="00C74D5A">
              <w:rPr>
                <w:rFonts w:ascii="Arial" w:hAnsi="Arial" w:cs="Arial"/>
                <w:sz w:val="20"/>
                <w:szCs w:val="20"/>
              </w:rPr>
              <w:t xml:space="preserve">Business Analytics: New Venture Opportunities </w:t>
            </w:r>
          </w:p>
          <w:p w:rsidR="00C74D5A" w:rsidRPr="00C74D5A" w:rsidRDefault="00C74D5A">
            <w:pPr>
              <w:pStyle w:val="Default"/>
              <w:rPr>
                <w:rFonts w:ascii="Arial" w:hAnsi="Arial" w:cs="Arial"/>
                <w:sz w:val="20"/>
                <w:szCs w:val="20"/>
              </w:rPr>
            </w:pPr>
            <w:r w:rsidRPr="00C74D5A">
              <w:rPr>
                <w:rFonts w:ascii="Arial" w:hAnsi="Arial" w:cs="Arial"/>
                <w:sz w:val="20"/>
                <w:szCs w:val="20"/>
              </w:rPr>
              <w:t xml:space="preserve">Group Project </w:t>
            </w:r>
          </w:p>
        </w:tc>
      </w:tr>
      <w:tr w:rsidR="00C74D5A" w:rsidRPr="00C74D5A" w:rsidTr="00C74D5A">
        <w:trPr>
          <w:trHeight w:val="109"/>
        </w:trPr>
        <w:tc>
          <w:tcPr>
            <w:tcW w:w="1521" w:type="dxa"/>
          </w:tcPr>
          <w:p w:rsidR="00C74D5A" w:rsidRPr="00C74D5A" w:rsidRDefault="00C74D5A">
            <w:pPr>
              <w:pStyle w:val="Default"/>
              <w:rPr>
                <w:rFonts w:ascii="Arial" w:hAnsi="Arial" w:cs="Arial"/>
                <w:sz w:val="20"/>
                <w:szCs w:val="20"/>
              </w:rPr>
            </w:pPr>
            <w:r w:rsidRPr="00C74D5A">
              <w:rPr>
                <w:rFonts w:ascii="Arial" w:hAnsi="Arial" w:cs="Arial"/>
                <w:sz w:val="20"/>
                <w:szCs w:val="20"/>
              </w:rPr>
              <w:t xml:space="preserve">Day 8 </w:t>
            </w:r>
          </w:p>
        </w:tc>
        <w:tc>
          <w:tcPr>
            <w:tcW w:w="3969" w:type="dxa"/>
          </w:tcPr>
          <w:p w:rsidR="00C74D5A" w:rsidRPr="00C74D5A" w:rsidRDefault="00C74D5A">
            <w:pPr>
              <w:pStyle w:val="Default"/>
              <w:rPr>
                <w:rFonts w:ascii="Arial" w:hAnsi="Arial" w:cs="Arial"/>
                <w:sz w:val="20"/>
                <w:szCs w:val="20"/>
              </w:rPr>
            </w:pPr>
            <w:r w:rsidRPr="00C74D5A">
              <w:rPr>
                <w:rFonts w:ascii="Arial" w:hAnsi="Arial" w:cs="Arial"/>
                <w:sz w:val="20"/>
                <w:szCs w:val="20"/>
              </w:rPr>
              <w:t xml:space="preserve">Tech Companies Visits </w:t>
            </w:r>
          </w:p>
        </w:tc>
        <w:tc>
          <w:tcPr>
            <w:tcW w:w="4119" w:type="dxa"/>
          </w:tcPr>
          <w:p w:rsidR="00C74D5A" w:rsidRPr="00C74D5A" w:rsidRDefault="00C74D5A">
            <w:pPr>
              <w:pStyle w:val="Default"/>
              <w:rPr>
                <w:rFonts w:ascii="Arial" w:hAnsi="Arial" w:cs="Arial"/>
                <w:sz w:val="20"/>
                <w:szCs w:val="20"/>
              </w:rPr>
            </w:pPr>
            <w:r w:rsidRPr="00C74D5A">
              <w:rPr>
                <w:rFonts w:ascii="Arial" w:hAnsi="Arial" w:cs="Arial"/>
                <w:sz w:val="20"/>
                <w:szCs w:val="20"/>
              </w:rPr>
              <w:t xml:space="preserve">Incubators visits (Lowell, Boston) </w:t>
            </w:r>
          </w:p>
        </w:tc>
      </w:tr>
      <w:tr w:rsidR="00C74D5A" w:rsidRPr="00C74D5A" w:rsidTr="00C74D5A">
        <w:trPr>
          <w:trHeight w:val="109"/>
        </w:trPr>
        <w:tc>
          <w:tcPr>
            <w:tcW w:w="9609" w:type="dxa"/>
            <w:gridSpan w:val="3"/>
          </w:tcPr>
          <w:p w:rsidR="00C74D5A" w:rsidRPr="00C74D5A" w:rsidRDefault="00C74D5A">
            <w:pPr>
              <w:pStyle w:val="Default"/>
              <w:rPr>
                <w:rFonts w:ascii="Arial" w:hAnsi="Arial" w:cs="Arial"/>
                <w:sz w:val="20"/>
                <w:szCs w:val="20"/>
              </w:rPr>
            </w:pPr>
            <w:r w:rsidRPr="00C74D5A">
              <w:rPr>
                <w:rFonts w:ascii="Arial" w:hAnsi="Arial" w:cs="Arial"/>
                <w:sz w:val="20"/>
                <w:szCs w:val="20"/>
              </w:rPr>
              <w:t xml:space="preserve">Day 9 and 10: Visit Boston and other weekend activities </w:t>
            </w:r>
          </w:p>
        </w:tc>
      </w:tr>
      <w:tr w:rsidR="00C74D5A" w:rsidRPr="00C74D5A" w:rsidTr="00C74D5A">
        <w:trPr>
          <w:trHeight w:val="255"/>
        </w:trPr>
        <w:tc>
          <w:tcPr>
            <w:tcW w:w="1521" w:type="dxa"/>
          </w:tcPr>
          <w:p w:rsidR="00C74D5A" w:rsidRPr="00C74D5A" w:rsidRDefault="00C74D5A">
            <w:pPr>
              <w:pStyle w:val="Default"/>
              <w:rPr>
                <w:rFonts w:ascii="Arial" w:hAnsi="Arial" w:cs="Arial"/>
                <w:sz w:val="20"/>
                <w:szCs w:val="20"/>
              </w:rPr>
            </w:pPr>
            <w:r w:rsidRPr="00C74D5A">
              <w:rPr>
                <w:rFonts w:ascii="Arial" w:hAnsi="Arial" w:cs="Arial"/>
                <w:sz w:val="20"/>
                <w:szCs w:val="20"/>
              </w:rPr>
              <w:t xml:space="preserve">Day 11 </w:t>
            </w:r>
          </w:p>
        </w:tc>
        <w:tc>
          <w:tcPr>
            <w:tcW w:w="3969" w:type="dxa"/>
          </w:tcPr>
          <w:p w:rsidR="00C74D5A" w:rsidRPr="00C74D5A" w:rsidRDefault="00C74D5A">
            <w:pPr>
              <w:pStyle w:val="Default"/>
              <w:rPr>
                <w:rFonts w:ascii="Arial" w:hAnsi="Arial" w:cs="Arial"/>
                <w:sz w:val="20"/>
                <w:szCs w:val="20"/>
              </w:rPr>
            </w:pPr>
            <w:r w:rsidRPr="00C74D5A">
              <w:rPr>
                <w:rFonts w:ascii="Arial" w:hAnsi="Arial" w:cs="Arial"/>
                <w:sz w:val="20"/>
                <w:szCs w:val="20"/>
              </w:rPr>
              <w:t xml:space="preserve">Financing Ventures </w:t>
            </w:r>
          </w:p>
          <w:p w:rsidR="00C74D5A" w:rsidRPr="00C74D5A" w:rsidRDefault="00C74D5A">
            <w:pPr>
              <w:pStyle w:val="Default"/>
              <w:rPr>
                <w:rFonts w:ascii="Arial" w:hAnsi="Arial" w:cs="Arial"/>
                <w:sz w:val="20"/>
                <w:szCs w:val="20"/>
              </w:rPr>
            </w:pPr>
            <w:r w:rsidRPr="00C74D5A">
              <w:rPr>
                <w:rFonts w:ascii="Arial" w:hAnsi="Arial" w:cs="Arial"/>
                <w:sz w:val="20"/>
                <w:szCs w:val="20"/>
              </w:rPr>
              <w:t xml:space="preserve">Guest Entrepreneur </w:t>
            </w:r>
          </w:p>
        </w:tc>
        <w:tc>
          <w:tcPr>
            <w:tcW w:w="4119" w:type="dxa"/>
          </w:tcPr>
          <w:p w:rsidR="00C74D5A" w:rsidRPr="00C74D5A" w:rsidRDefault="00C74D5A">
            <w:pPr>
              <w:pStyle w:val="Default"/>
              <w:rPr>
                <w:rFonts w:ascii="Arial" w:hAnsi="Arial" w:cs="Arial"/>
                <w:sz w:val="20"/>
                <w:szCs w:val="20"/>
              </w:rPr>
            </w:pPr>
            <w:r w:rsidRPr="00C74D5A">
              <w:rPr>
                <w:rFonts w:ascii="Arial" w:hAnsi="Arial" w:cs="Arial"/>
                <w:sz w:val="20"/>
                <w:szCs w:val="20"/>
              </w:rPr>
              <w:t xml:space="preserve">Group Projects </w:t>
            </w:r>
          </w:p>
        </w:tc>
      </w:tr>
      <w:tr w:rsidR="00C74D5A" w:rsidRPr="00C74D5A" w:rsidTr="00C74D5A">
        <w:trPr>
          <w:trHeight w:val="393"/>
        </w:trPr>
        <w:tc>
          <w:tcPr>
            <w:tcW w:w="1521" w:type="dxa"/>
          </w:tcPr>
          <w:p w:rsidR="00C74D5A" w:rsidRPr="00C74D5A" w:rsidRDefault="00C74D5A">
            <w:pPr>
              <w:pStyle w:val="Default"/>
              <w:rPr>
                <w:rFonts w:ascii="Arial" w:hAnsi="Arial" w:cs="Arial"/>
                <w:sz w:val="20"/>
                <w:szCs w:val="20"/>
              </w:rPr>
            </w:pPr>
            <w:r w:rsidRPr="00C74D5A">
              <w:rPr>
                <w:rFonts w:ascii="Arial" w:hAnsi="Arial" w:cs="Arial"/>
                <w:sz w:val="20"/>
                <w:szCs w:val="20"/>
              </w:rPr>
              <w:t xml:space="preserve">Day 12 </w:t>
            </w:r>
          </w:p>
        </w:tc>
        <w:tc>
          <w:tcPr>
            <w:tcW w:w="3969" w:type="dxa"/>
          </w:tcPr>
          <w:p w:rsidR="00C74D5A" w:rsidRPr="00C74D5A" w:rsidRDefault="00C74D5A">
            <w:pPr>
              <w:pStyle w:val="Default"/>
              <w:rPr>
                <w:rFonts w:ascii="Arial" w:hAnsi="Arial" w:cs="Arial"/>
                <w:sz w:val="20"/>
                <w:szCs w:val="20"/>
              </w:rPr>
            </w:pPr>
            <w:r w:rsidRPr="00C74D5A">
              <w:rPr>
                <w:rFonts w:ascii="Arial" w:hAnsi="Arial" w:cs="Arial"/>
                <w:sz w:val="20"/>
                <w:szCs w:val="20"/>
              </w:rPr>
              <w:t xml:space="preserve">Venture Implementation and Management </w:t>
            </w:r>
          </w:p>
          <w:p w:rsidR="00C74D5A" w:rsidRPr="00C74D5A" w:rsidRDefault="00C74D5A">
            <w:pPr>
              <w:pStyle w:val="Default"/>
              <w:rPr>
                <w:rFonts w:ascii="Arial" w:hAnsi="Arial" w:cs="Arial"/>
                <w:sz w:val="20"/>
                <w:szCs w:val="20"/>
              </w:rPr>
            </w:pPr>
            <w:r w:rsidRPr="00C74D5A">
              <w:rPr>
                <w:rFonts w:ascii="Arial" w:hAnsi="Arial" w:cs="Arial"/>
                <w:sz w:val="20"/>
                <w:szCs w:val="20"/>
              </w:rPr>
              <w:t xml:space="preserve">Guest Entrepreneur </w:t>
            </w:r>
          </w:p>
        </w:tc>
        <w:tc>
          <w:tcPr>
            <w:tcW w:w="4119" w:type="dxa"/>
          </w:tcPr>
          <w:p w:rsidR="00C74D5A" w:rsidRPr="00C74D5A" w:rsidRDefault="00C74D5A">
            <w:pPr>
              <w:pStyle w:val="Default"/>
              <w:rPr>
                <w:rFonts w:ascii="Arial" w:hAnsi="Arial" w:cs="Arial"/>
                <w:sz w:val="20"/>
                <w:szCs w:val="20"/>
              </w:rPr>
            </w:pPr>
            <w:r w:rsidRPr="00C74D5A">
              <w:rPr>
                <w:rFonts w:ascii="Arial" w:hAnsi="Arial" w:cs="Arial"/>
                <w:sz w:val="20"/>
                <w:szCs w:val="20"/>
              </w:rPr>
              <w:t xml:space="preserve">Group Projects </w:t>
            </w:r>
          </w:p>
        </w:tc>
      </w:tr>
      <w:tr w:rsidR="00C74D5A" w:rsidRPr="00C74D5A" w:rsidTr="00C74D5A">
        <w:trPr>
          <w:trHeight w:val="401"/>
        </w:trPr>
        <w:tc>
          <w:tcPr>
            <w:tcW w:w="1521" w:type="dxa"/>
          </w:tcPr>
          <w:p w:rsidR="00C74D5A" w:rsidRPr="00C74D5A" w:rsidRDefault="00C74D5A">
            <w:pPr>
              <w:pStyle w:val="Default"/>
              <w:rPr>
                <w:rFonts w:ascii="Arial" w:hAnsi="Arial" w:cs="Arial"/>
                <w:sz w:val="20"/>
                <w:szCs w:val="20"/>
              </w:rPr>
            </w:pPr>
            <w:r w:rsidRPr="00C74D5A">
              <w:rPr>
                <w:rFonts w:ascii="Arial" w:hAnsi="Arial" w:cs="Arial"/>
                <w:sz w:val="20"/>
                <w:szCs w:val="20"/>
              </w:rPr>
              <w:t xml:space="preserve">Day 13 </w:t>
            </w:r>
          </w:p>
        </w:tc>
        <w:tc>
          <w:tcPr>
            <w:tcW w:w="3969" w:type="dxa"/>
          </w:tcPr>
          <w:p w:rsidR="00C74D5A" w:rsidRPr="00C74D5A" w:rsidRDefault="00C74D5A">
            <w:pPr>
              <w:pStyle w:val="Default"/>
              <w:rPr>
                <w:rFonts w:ascii="Arial" w:hAnsi="Arial" w:cs="Arial"/>
                <w:sz w:val="20"/>
                <w:szCs w:val="20"/>
              </w:rPr>
            </w:pPr>
            <w:r w:rsidRPr="00C74D5A">
              <w:rPr>
                <w:rFonts w:ascii="Arial" w:hAnsi="Arial" w:cs="Arial"/>
                <w:sz w:val="20"/>
                <w:szCs w:val="20"/>
              </w:rPr>
              <w:t>Making Presentations</w:t>
            </w:r>
          </w:p>
          <w:p w:rsidR="00C74D5A" w:rsidRPr="00C74D5A" w:rsidRDefault="00C74D5A" w:rsidP="00C74D5A">
            <w:pPr>
              <w:pStyle w:val="Default"/>
              <w:rPr>
                <w:rFonts w:ascii="Arial" w:hAnsi="Arial" w:cs="Arial"/>
                <w:sz w:val="20"/>
                <w:szCs w:val="20"/>
              </w:rPr>
            </w:pPr>
            <w:r w:rsidRPr="00C74D5A">
              <w:rPr>
                <w:rFonts w:ascii="Arial" w:hAnsi="Arial" w:cs="Arial"/>
                <w:sz w:val="20"/>
                <w:szCs w:val="20"/>
              </w:rPr>
              <w:t xml:space="preserve">IP and technology Commercialization </w:t>
            </w:r>
          </w:p>
        </w:tc>
        <w:tc>
          <w:tcPr>
            <w:tcW w:w="4119" w:type="dxa"/>
          </w:tcPr>
          <w:p w:rsidR="00C74D5A" w:rsidRPr="00C74D5A" w:rsidRDefault="00C74D5A">
            <w:pPr>
              <w:pStyle w:val="Default"/>
              <w:rPr>
                <w:rFonts w:ascii="Arial" w:hAnsi="Arial" w:cs="Arial"/>
                <w:sz w:val="20"/>
                <w:szCs w:val="20"/>
              </w:rPr>
            </w:pPr>
            <w:r w:rsidRPr="00C74D5A">
              <w:rPr>
                <w:rFonts w:ascii="Arial" w:hAnsi="Arial" w:cs="Arial"/>
                <w:sz w:val="20"/>
                <w:szCs w:val="20"/>
              </w:rPr>
              <w:t xml:space="preserve">Group Projects </w:t>
            </w:r>
          </w:p>
        </w:tc>
      </w:tr>
      <w:tr w:rsidR="00C74D5A" w:rsidRPr="00C74D5A" w:rsidTr="00C74D5A">
        <w:trPr>
          <w:trHeight w:val="393"/>
        </w:trPr>
        <w:tc>
          <w:tcPr>
            <w:tcW w:w="1521" w:type="dxa"/>
          </w:tcPr>
          <w:p w:rsidR="00C74D5A" w:rsidRPr="00C74D5A" w:rsidRDefault="00C74D5A">
            <w:pPr>
              <w:pStyle w:val="Default"/>
              <w:rPr>
                <w:rFonts w:ascii="Arial" w:hAnsi="Arial" w:cs="Arial"/>
                <w:sz w:val="20"/>
                <w:szCs w:val="20"/>
              </w:rPr>
            </w:pPr>
            <w:r w:rsidRPr="00C74D5A">
              <w:rPr>
                <w:rFonts w:ascii="Arial" w:hAnsi="Arial" w:cs="Arial"/>
                <w:sz w:val="20"/>
                <w:szCs w:val="20"/>
              </w:rPr>
              <w:t xml:space="preserve">Day 14 </w:t>
            </w:r>
          </w:p>
        </w:tc>
        <w:tc>
          <w:tcPr>
            <w:tcW w:w="3969" w:type="dxa"/>
          </w:tcPr>
          <w:p w:rsidR="00C74D5A" w:rsidRPr="00C74D5A" w:rsidRDefault="00C74D5A">
            <w:pPr>
              <w:pStyle w:val="Default"/>
              <w:rPr>
                <w:rFonts w:ascii="Arial" w:hAnsi="Arial" w:cs="Arial"/>
                <w:sz w:val="20"/>
                <w:szCs w:val="20"/>
              </w:rPr>
            </w:pPr>
            <w:r w:rsidRPr="00C74D5A">
              <w:rPr>
                <w:rFonts w:ascii="Arial" w:hAnsi="Arial" w:cs="Arial"/>
                <w:sz w:val="20"/>
                <w:szCs w:val="20"/>
              </w:rPr>
              <w:t xml:space="preserve">Building Entrepreneurial Persuasion Skills </w:t>
            </w:r>
          </w:p>
          <w:p w:rsidR="00C74D5A" w:rsidRPr="00C74D5A" w:rsidRDefault="00C74D5A">
            <w:pPr>
              <w:pStyle w:val="Default"/>
              <w:rPr>
                <w:rFonts w:ascii="Arial" w:hAnsi="Arial" w:cs="Arial"/>
                <w:sz w:val="20"/>
                <w:szCs w:val="20"/>
              </w:rPr>
            </w:pPr>
            <w:r w:rsidRPr="00C74D5A">
              <w:rPr>
                <w:rFonts w:ascii="Arial" w:hAnsi="Arial" w:cs="Arial"/>
                <w:sz w:val="20"/>
                <w:szCs w:val="20"/>
              </w:rPr>
              <w:t xml:space="preserve">Guest Entrepreneurs </w:t>
            </w:r>
          </w:p>
        </w:tc>
        <w:tc>
          <w:tcPr>
            <w:tcW w:w="4119" w:type="dxa"/>
          </w:tcPr>
          <w:p w:rsidR="00C74D5A" w:rsidRPr="00C74D5A" w:rsidRDefault="00C74D5A">
            <w:pPr>
              <w:pStyle w:val="Default"/>
              <w:rPr>
                <w:rFonts w:ascii="Arial" w:hAnsi="Arial" w:cs="Arial"/>
                <w:sz w:val="20"/>
                <w:szCs w:val="20"/>
              </w:rPr>
            </w:pPr>
            <w:r w:rsidRPr="00C74D5A">
              <w:rPr>
                <w:rFonts w:ascii="Arial" w:hAnsi="Arial" w:cs="Arial"/>
                <w:sz w:val="20"/>
                <w:szCs w:val="20"/>
              </w:rPr>
              <w:t xml:space="preserve">Finalize presentations and report </w:t>
            </w:r>
          </w:p>
        </w:tc>
      </w:tr>
      <w:tr w:rsidR="00C74D5A" w:rsidRPr="00C74D5A" w:rsidTr="00C74D5A">
        <w:trPr>
          <w:trHeight w:val="247"/>
        </w:trPr>
        <w:tc>
          <w:tcPr>
            <w:tcW w:w="1521" w:type="dxa"/>
          </w:tcPr>
          <w:p w:rsidR="00C74D5A" w:rsidRPr="00C74D5A" w:rsidRDefault="00C74D5A">
            <w:pPr>
              <w:pStyle w:val="Default"/>
              <w:rPr>
                <w:rFonts w:ascii="Arial" w:hAnsi="Arial" w:cs="Arial"/>
                <w:sz w:val="20"/>
                <w:szCs w:val="20"/>
              </w:rPr>
            </w:pPr>
            <w:r w:rsidRPr="00C74D5A">
              <w:rPr>
                <w:rFonts w:ascii="Arial" w:hAnsi="Arial" w:cs="Arial"/>
                <w:sz w:val="20"/>
                <w:szCs w:val="20"/>
              </w:rPr>
              <w:t xml:space="preserve">Day 15 </w:t>
            </w:r>
          </w:p>
        </w:tc>
        <w:tc>
          <w:tcPr>
            <w:tcW w:w="8088" w:type="dxa"/>
            <w:gridSpan w:val="2"/>
          </w:tcPr>
          <w:p w:rsidR="00C74D5A" w:rsidRPr="00C74D5A" w:rsidRDefault="00C74D5A" w:rsidP="000E5E2B">
            <w:pPr>
              <w:pStyle w:val="Default"/>
              <w:rPr>
                <w:rFonts w:ascii="Arial" w:hAnsi="Arial" w:cs="Arial"/>
                <w:sz w:val="20"/>
                <w:szCs w:val="20"/>
              </w:rPr>
            </w:pPr>
            <w:r w:rsidRPr="00C74D5A">
              <w:rPr>
                <w:rFonts w:ascii="Arial" w:hAnsi="Arial" w:cs="Arial"/>
                <w:sz w:val="20"/>
                <w:szCs w:val="20"/>
              </w:rPr>
              <w:t>Student presentati</w:t>
            </w:r>
            <w:r w:rsidR="000E5E2B">
              <w:rPr>
                <w:rFonts w:ascii="Arial" w:hAnsi="Arial" w:cs="Arial"/>
                <w:sz w:val="20"/>
                <w:szCs w:val="20"/>
              </w:rPr>
              <w:t xml:space="preserve">ons; Certificate Award Ceremony. </w:t>
            </w:r>
            <w:r w:rsidRPr="00C74D5A">
              <w:rPr>
                <w:rFonts w:ascii="Arial" w:hAnsi="Arial" w:cs="Arial"/>
                <w:sz w:val="20"/>
                <w:szCs w:val="20"/>
              </w:rPr>
              <w:t xml:space="preserve">Experience Survey (on-line) </w:t>
            </w:r>
          </w:p>
        </w:tc>
      </w:tr>
      <w:tr w:rsidR="00C74D5A" w:rsidRPr="00C74D5A" w:rsidTr="00C74D5A">
        <w:trPr>
          <w:trHeight w:val="109"/>
        </w:trPr>
        <w:tc>
          <w:tcPr>
            <w:tcW w:w="1521" w:type="dxa"/>
          </w:tcPr>
          <w:p w:rsidR="00C74D5A" w:rsidRPr="00C74D5A" w:rsidRDefault="00C74D5A">
            <w:pPr>
              <w:pStyle w:val="Default"/>
              <w:rPr>
                <w:rFonts w:ascii="Arial" w:hAnsi="Arial" w:cs="Arial"/>
                <w:sz w:val="20"/>
                <w:szCs w:val="20"/>
              </w:rPr>
            </w:pPr>
            <w:r w:rsidRPr="00C74D5A">
              <w:rPr>
                <w:rFonts w:ascii="Arial" w:hAnsi="Arial" w:cs="Arial"/>
                <w:sz w:val="20"/>
                <w:szCs w:val="20"/>
              </w:rPr>
              <w:t xml:space="preserve">Day 16 </w:t>
            </w:r>
          </w:p>
        </w:tc>
        <w:tc>
          <w:tcPr>
            <w:tcW w:w="8088" w:type="dxa"/>
            <w:gridSpan w:val="2"/>
          </w:tcPr>
          <w:p w:rsidR="00C74D5A" w:rsidRPr="00C74D5A" w:rsidRDefault="00C74D5A">
            <w:pPr>
              <w:pStyle w:val="Default"/>
              <w:rPr>
                <w:rFonts w:ascii="Arial" w:hAnsi="Arial" w:cs="Arial"/>
                <w:sz w:val="20"/>
                <w:szCs w:val="20"/>
              </w:rPr>
            </w:pPr>
            <w:r w:rsidRPr="00C74D5A">
              <w:rPr>
                <w:rFonts w:ascii="Arial" w:hAnsi="Arial" w:cs="Arial"/>
                <w:sz w:val="20"/>
                <w:szCs w:val="20"/>
              </w:rPr>
              <w:t xml:space="preserve">Leave Boston or continue with Post-session activities and other sessions </w:t>
            </w:r>
          </w:p>
        </w:tc>
      </w:tr>
    </w:tbl>
    <w:p w:rsidR="00C74D5A" w:rsidRPr="00C74D5A" w:rsidRDefault="00C74D5A" w:rsidP="000E5E2B">
      <w:pPr>
        <w:pStyle w:val="Default"/>
        <w:rPr>
          <w:rFonts w:ascii="Arial" w:hAnsi="Arial" w:cs="Arial"/>
          <w:color w:val="000000" w:themeColor="text1"/>
          <w:sz w:val="20"/>
          <w:szCs w:val="20"/>
        </w:rPr>
      </w:pPr>
    </w:p>
    <w:sectPr w:rsidR="00C74D5A" w:rsidRPr="00C74D5A" w:rsidSect="001715E0">
      <w:footerReference w:type="default" r:id="rId1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750" w:rsidRDefault="002F1750" w:rsidP="00C74D5A">
      <w:pPr>
        <w:spacing w:after="0" w:line="240" w:lineRule="auto"/>
      </w:pPr>
      <w:r>
        <w:separator/>
      </w:r>
    </w:p>
  </w:endnote>
  <w:endnote w:type="continuationSeparator" w:id="0">
    <w:p w:rsidR="002F1750" w:rsidRDefault="002F1750" w:rsidP="00C74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D5A" w:rsidRPr="00C74D5A" w:rsidRDefault="00C74D5A" w:rsidP="00C74D5A">
    <w:pPr>
      <w:pStyle w:val="Footer"/>
      <w:jc w:val="right"/>
      <w:rPr>
        <w:b/>
      </w:rPr>
    </w:pPr>
    <w:r w:rsidRPr="00C74D5A">
      <w:rPr>
        <w:b/>
      </w:rPr>
      <w:t>Global Entrepreneurship and Innovation Workshop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750" w:rsidRDefault="002F1750" w:rsidP="00C74D5A">
      <w:pPr>
        <w:spacing w:after="0" w:line="240" w:lineRule="auto"/>
      </w:pPr>
      <w:r>
        <w:separator/>
      </w:r>
    </w:p>
  </w:footnote>
  <w:footnote w:type="continuationSeparator" w:id="0">
    <w:p w:rsidR="002F1750" w:rsidRDefault="002F1750" w:rsidP="00C74D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856E8"/>
    <w:multiLevelType w:val="hybridMultilevel"/>
    <w:tmpl w:val="49129E20"/>
    <w:lvl w:ilvl="0" w:tplc="AA842B4C">
      <w:start w:val="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0277B9E"/>
    <w:multiLevelType w:val="hybridMultilevel"/>
    <w:tmpl w:val="78AA7D54"/>
    <w:lvl w:ilvl="0" w:tplc="8D766A16">
      <w:start w:val="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1327550"/>
    <w:multiLevelType w:val="hybridMultilevel"/>
    <w:tmpl w:val="46F233E2"/>
    <w:lvl w:ilvl="0" w:tplc="913E89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FA5390F"/>
    <w:multiLevelType w:val="hybridMultilevel"/>
    <w:tmpl w:val="470273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DC241DC"/>
    <w:multiLevelType w:val="hybridMultilevel"/>
    <w:tmpl w:val="28D61F8C"/>
    <w:lvl w:ilvl="0" w:tplc="8D766A16">
      <w:start w:val="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CD9"/>
    <w:rsid w:val="000810F9"/>
    <w:rsid w:val="000A6FA1"/>
    <w:rsid w:val="000E5E2B"/>
    <w:rsid w:val="001715E0"/>
    <w:rsid w:val="002F1750"/>
    <w:rsid w:val="00331CD9"/>
    <w:rsid w:val="00703F82"/>
    <w:rsid w:val="007E3B1E"/>
    <w:rsid w:val="008B0BAC"/>
    <w:rsid w:val="009245E4"/>
    <w:rsid w:val="009756E5"/>
    <w:rsid w:val="00C74D5A"/>
    <w:rsid w:val="00CD6011"/>
    <w:rsid w:val="00CE2242"/>
    <w:rsid w:val="00F65F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A4B8EC-1CE7-4068-A07E-02FEF9ACB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CD9"/>
    <w:pPr>
      <w:ind w:left="720"/>
      <w:contextualSpacing/>
    </w:pPr>
  </w:style>
  <w:style w:type="character" w:styleId="Hyperlink">
    <w:name w:val="Hyperlink"/>
    <w:basedOn w:val="DefaultParagraphFont"/>
    <w:uiPriority w:val="99"/>
    <w:unhideWhenUsed/>
    <w:rsid w:val="00331CD9"/>
    <w:rPr>
      <w:color w:val="0563C1" w:themeColor="hyperlink"/>
      <w:u w:val="single"/>
    </w:rPr>
  </w:style>
  <w:style w:type="character" w:styleId="FollowedHyperlink">
    <w:name w:val="FollowedHyperlink"/>
    <w:basedOn w:val="DefaultParagraphFont"/>
    <w:uiPriority w:val="99"/>
    <w:semiHidden/>
    <w:unhideWhenUsed/>
    <w:rsid w:val="00331CD9"/>
    <w:rPr>
      <w:color w:val="954F72" w:themeColor="followedHyperlink"/>
      <w:u w:val="single"/>
    </w:rPr>
  </w:style>
  <w:style w:type="paragraph" w:customStyle="1" w:styleId="Default">
    <w:name w:val="Default"/>
    <w:rsid w:val="00C74D5A"/>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74D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4D5A"/>
  </w:style>
  <w:style w:type="paragraph" w:styleId="Footer">
    <w:name w:val="footer"/>
    <w:basedOn w:val="Normal"/>
    <w:link w:val="FooterChar"/>
    <w:uiPriority w:val="99"/>
    <w:unhideWhenUsed/>
    <w:rsid w:val="00C74D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4D5A"/>
  </w:style>
  <w:style w:type="paragraph" w:styleId="BalloonText">
    <w:name w:val="Balloon Text"/>
    <w:basedOn w:val="Normal"/>
    <w:link w:val="BalloonTextChar"/>
    <w:uiPriority w:val="99"/>
    <w:semiHidden/>
    <w:unhideWhenUsed/>
    <w:rsid w:val="00703F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F82"/>
    <w:rPr>
      <w:rFonts w:ascii="Segoe UI" w:hAnsi="Segoe UI" w:cs="Segoe UI"/>
      <w:sz w:val="18"/>
      <w:szCs w:val="18"/>
    </w:rPr>
  </w:style>
  <w:style w:type="table" w:styleId="TableGrid">
    <w:name w:val="Table Grid"/>
    <w:basedOn w:val="TableNormal"/>
    <w:uiPriority w:val="39"/>
    <w:rsid w:val="001715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ml.edu/msb/global-entrepreneurship/"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davison@qub.ac.uk" TargetMode="External"/><Relationship Id="rId4" Type="http://schemas.openxmlformats.org/officeDocument/2006/relationships/webSettings" Target="webSettings.xml"/><Relationship Id="rId9" Type="http://schemas.openxmlformats.org/officeDocument/2006/relationships/hyperlink" Target="https://forms.office.com/Pages/ResponsePage.aspx?id=6ner6qW040mh6NbdI6HyhlcuIjG6XqxNuN_rVTXKlHxUOFpFVEpFRFlDNlNVMkdPNVpIWTRQM1VTMy4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682</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4565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McCrory</dc:creator>
  <cp:keywords/>
  <dc:description/>
  <cp:lastModifiedBy>Deirdre McCrory</cp:lastModifiedBy>
  <cp:revision>3</cp:revision>
  <cp:lastPrinted>2019-02-21T17:12:00Z</cp:lastPrinted>
  <dcterms:created xsi:type="dcterms:W3CDTF">2019-02-21T16:50:00Z</dcterms:created>
  <dcterms:modified xsi:type="dcterms:W3CDTF">2019-02-21T17:13:00Z</dcterms:modified>
</cp:coreProperties>
</file>