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3629" w14:textId="60C84B55" w:rsidR="00EA1819" w:rsidRDefault="00DD1ECF" w:rsidP="00E506AA">
      <w:pPr>
        <w:pStyle w:val="Header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of Arts, Humanities and Social Sciences</w:t>
      </w:r>
    </w:p>
    <w:p w14:paraId="64DBBB00" w14:textId="5CA1CD69" w:rsidR="009358C9" w:rsidRDefault="009358C9" w:rsidP="00E506AA">
      <w:pPr>
        <w:pStyle w:val="Header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Undergraduate Education Committee</w:t>
      </w:r>
    </w:p>
    <w:p w14:paraId="01DFFE66" w14:textId="77777777" w:rsidR="00893790" w:rsidRPr="00D77C8E" w:rsidRDefault="00893790" w:rsidP="00E506AA">
      <w:pPr>
        <w:pStyle w:val="Header"/>
        <w:ind w:left="284"/>
        <w:rPr>
          <w:rFonts w:ascii="Arial" w:hAnsi="Arial" w:cs="Arial"/>
          <w:sz w:val="20"/>
          <w:szCs w:val="20"/>
        </w:rPr>
      </w:pPr>
    </w:p>
    <w:tbl>
      <w:tblPr>
        <w:tblW w:w="101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424"/>
        <w:gridCol w:w="2791"/>
      </w:tblGrid>
      <w:tr w:rsidR="00EA1819" w:rsidRPr="00B6250D" w14:paraId="4646A7BA" w14:textId="77777777" w:rsidTr="00893790">
        <w:trPr>
          <w:trHeight w:val="423"/>
        </w:trPr>
        <w:tc>
          <w:tcPr>
            <w:tcW w:w="10193" w:type="dxa"/>
            <w:gridSpan w:val="3"/>
            <w:shd w:val="clear" w:color="auto" w:fill="E0E0E0"/>
            <w:vAlign w:val="center"/>
          </w:tcPr>
          <w:p w14:paraId="72912BB5" w14:textId="77777777" w:rsidR="00EA1819" w:rsidRPr="00B6250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B6250D">
              <w:rPr>
                <w:rFonts w:ascii="Arial" w:hAnsi="Arial" w:cs="Arial"/>
                <w:b/>
                <w:sz w:val="20"/>
                <w:szCs w:val="18"/>
              </w:rPr>
              <w:t>Terms of Reference:</w:t>
            </w:r>
          </w:p>
        </w:tc>
      </w:tr>
      <w:tr w:rsidR="008E11D8" w:rsidRPr="00D7676D" w14:paraId="65B2FB3E" w14:textId="77777777" w:rsidTr="00893790">
        <w:trPr>
          <w:trHeight w:val="4590"/>
        </w:trPr>
        <w:tc>
          <w:tcPr>
            <w:tcW w:w="10193" w:type="dxa"/>
            <w:gridSpan w:val="3"/>
          </w:tcPr>
          <w:p w14:paraId="659ECFC4" w14:textId="37D55C81" w:rsidR="00D02CB2" w:rsidRPr="001A1DE4" w:rsidRDefault="00012536" w:rsidP="00E506AA">
            <w:pPr>
              <w:numPr>
                <w:ilvl w:val="0"/>
                <w:numId w:val="1"/>
              </w:numPr>
              <w:spacing w:before="80"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Oversee the</w:t>
            </w:r>
            <w:r w:rsidR="00575819" w:rsidRPr="001A1DE4">
              <w:rPr>
                <w:rFonts w:ascii="Arial" w:hAnsi="Arial" w:cs="Arial"/>
                <w:sz w:val="18"/>
                <w:szCs w:val="18"/>
              </w:rPr>
              <w:t xml:space="preserve"> development and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 implementation of a Faculty-based undergraduate Education Strategy, aligned with the University’s Education Strategy </w:t>
            </w:r>
          </w:p>
          <w:p w14:paraId="3B9A62EA" w14:textId="292630A1" w:rsidR="00D02CB2" w:rsidRPr="001A1DE4" w:rsidRDefault="00575819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 xml:space="preserve">Promote the enhancement of </w:t>
            </w:r>
            <w:r w:rsidR="00012536" w:rsidRPr="001A1DE4">
              <w:rPr>
                <w:rFonts w:ascii="Arial" w:hAnsi="Arial" w:cs="Arial"/>
                <w:sz w:val="18"/>
                <w:szCs w:val="18"/>
              </w:rPr>
              <w:t>the</w:t>
            </w:r>
            <w:r w:rsidR="00D02CB2" w:rsidRPr="001A1DE4">
              <w:rPr>
                <w:rFonts w:ascii="Arial" w:hAnsi="Arial" w:cs="Arial"/>
                <w:sz w:val="18"/>
                <w:szCs w:val="18"/>
              </w:rPr>
              <w:t xml:space="preserve"> undergraduate </w:t>
            </w:r>
            <w:r w:rsidR="00012536" w:rsidRPr="001A1DE4">
              <w:rPr>
                <w:rFonts w:ascii="Arial" w:hAnsi="Arial" w:cs="Arial"/>
                <w:sz w:val="18"/>
                <w:szCs w:val="18"/>
              </w:rPr>
              <w:t>curriculum</w:t>
            </w:r>
            <w:r w:rsidR="00D02CB2" w:rsidRPr="001A1DE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E7073" w:rsidRPr="001A1DE4">
              <w:rPr>
                <w:rFonts w:ascii="Arial" w:hAnsi="Arial" w:cs="Arial"/>
                <w:sz w:val="18"/>
                <w:szCs w:val="18"/>
              </w:rPr>
              <w:t>diversi</w:t>
            </w:r>
            <w:r w:rsidRPr="001A1DE4">
              <w:rPr>
                <w:rFonts w:ascii="Arial" w:hAnsi="Arial" w:cs="Arial"/>
                <w:sz w:val="18"/>
                <w:szCs w:val="18"/>
              </w:rPr>
              <w:t>fication of</w:t>
            </w:r>
            <w:r w:rsidR="007E7073" w:rsidRPr="001A1DE4">
              <w:rPr>
                <w:rFonts w:ascii="Arial" w:hAnsi="Arial" w:cs="Arial"/>
                <w:sz w:val="18"/>
                <w:szCs w:val="18"/>
              </w:rPr>
              <w:t xml:space="preserve"> the student experience</w:t>
            </w:r>
            <w:r w:rsidR="00D02CB2" w:rsidRPr="001A1DE4">
              <w:rPr>
                <w:rFonts w:ascii="Arial" w:hAnsi="Arial" w:cs="Arial"/>
                <w:sz w:val="18"/>
                <w:szCs w:val="18"/>
              </w:rPr>
              <w:t xml:space="preserve"> through the development of cross-</w:t>
            </w:r>
            <w:r w:rsidR="0058223E" w:rsidRPr="001A1DE4">
              <w:rPr>
                <w:rFonts w:ascii="Arial" w:hAnsi="Arial" w:cs="Arial"/>
                <w:sz w:val="18"/>
                <w:szCs w:val="18"/>
              </w:rPr>
              <w:t>disciplinary</w:t>
            </w:r>
            <w:r w:rsidR="00D02CB2" w:rsidRPr="001A1DE4">
              <w:rPr>
                <w:rFonts w:ascii="Arial" w:hAnsi="Arial" w:cs="Arial"/>
                <w:sz w:val="18"/>
                <w:szCs w:val="18"/>
              </w:rPr>
              <w:t xml:space="preserve"> programmes</w:t>
            </w:r>
            <w:r w:rsidR="007E7073" w:rsidRPr="001A1DE4">
              <w:rPr>
                <w:rFonts w:ascii="Arial" w:hAnsi="Arial" w:cs="Arial"/>
                <w:sz w:val="18"/>
                <w:szCs w:val="18"/>
              </w:rPr>
              <w:t xml:space="preserve"> and initiatives</w:t>
            </w:r>
          </w:p>
          <w:p w14:paraId="121383C4" w14:textId="446EF16E" w:rsidR="0058223E" w:rsidRPr="001A1DE4" w:rsidRDefault="00C309A6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Support</w:t>
            </w:r>
            <w:r w:rsidR="0058223E" w:rsidRPr="001A1DE4">
              <w:rPr>
                <w:rFonts w:ascii="Arial" w:hAnsi="Arial" w:cs="Arial"/>
                <w:sz w:val="18"/>
                <w:szCs w:val="18"/>
              </w:rPr>
              <w:t xml:space="preserve"> student growth and recruitment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  <w:r w:rsidR="0058223E" w:rsidRPr="001A1DE4">
              <w:rPr>
                <w:rFonts w:ascii="Arial" w:hAnsi="Arial" w:cs="Arial"/>
                <w:sz w:val="18"/>
                <w:szCs w:val="18"/>
              </w:rPr>
              <w:t xml:space="preserve"> in line with </w:t>
            </w:r>
            <w:r w:rsidR="00575819" w:rsidRPr="001A1DE4">
              <w:rPr>
                <w:rFonts w:ascii="Arial" w:hAnsi="Arial" w:cs="Arial"/>
                <w:sz w:val="18"/>
                <w:szCs w:val="18"/>
              </w:rPr>
              <w:t>Faculty</w:t>
            </w:r>
            <w:r w:rsidR="0058223E" w:rsidRPr="001A1DE4">
              <w:rPr>
                <w:rFonts w:ascii="Arial" w:hAnsi="Arial" w:cs="Arial"/>
                <w:sz w:val="18"/>
                <w:szCs w:val="18"/>
              </w:rPr>
              <w:t xml:space="preserve"> targets</w:t>
            </w:r>
          </w:p>
          <w:p w14:paraId="285ED9A6" w14:textId="70C9B85B" w:rsidR="00C309A6" w:rsidRPr="001A1DE4" w:rsidRDefault="00C309A6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Promote the development of innovative assessment mechanisms and flexible teaching delivery methods</w:t>
            </w:r>
          </w:p>
          <w:p w14:paraId="59D08DA5" w14:textId="3C5DFC1D" w:rsidR="00C309A6" w:rsidRPr="001A1DE4" w:rsidRDefault="00C309A6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Oversee student engagement and retention initiatives</w:t>
            </w:r>
          </w:p>
          <w:p w14:paraId="7FE3EB55" w14:textId="219E3A16" w:rsidR="00012536" w:rsidRPr="001A1DE4" w:rsidRDefault="00012536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Develop a co-ordinated approach to the delivery of Joint degrees</w:t>
            </w:r>
            <w:r w:rsidR="00E07E89" w:rsidRPr="001A1DE4">
              <w:rPr>
                <w:rFonts w:ascii="Arial" w:hAnsi="Arial" w:cs="Arial"/>
                <w:sz w:val="18"/>
                <w:szCs w:val="18"/>
              </w:rPr>
              <w:t xml:space="preserve"> in relation to marketing and recruitment, teaching delivery and student progression</w:t>
            </w:r>
          </w:p>
          <w:p w14:paraId="016589BD" w14:textId="4DF9EC17" w:rsidR="007E7073" w:rsidRPr="001A1DE4" w:rsidRDefault="0021740B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 xml:space="preserve">Review proposals for new undergraduate programmes </w:t>
            </w:r>
            <w:r w:rsidR="00012536" w:rsidRPr="001A1DE4">
              <w:rPr>
                <w:rFonts w:ascii="Arial" w:hAnsi="Arial" w:cs="Arial"/>
                <w:sz w:val="18"/>
                <w:szCs w:val="18"/>
              </w:rPr>
              <w:t>in advance of submission to the Faculty Executive Board</w:t>
            </w:r>
          </w:p>
          <w:p w14:paraId="2FAFABFB" w14:textId="5A7F990D" w:rsidR="00572749" w:rsidRPr="001A1DE4" w:rsidRDefault="00575819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Ensure implementation of</w:t>
            </w:r>
            <w:r w:rsidR="007E7073" w:rsidRPr="001A1DE4">
              <w:rPr>
                <w:rFonts w:ascii="Arial" w:hAnsi="Arial" w:cs="Arial"/>
                <w:sz w:val="18"/>
                <w:szCs w:val="18"/>
              </w:rPr>
              <w:t xml:space="preserve"> quality assurance processes</w:t>
            </w:r>
            <w:r w:rsidR="00E359D8" w:rsidRPr="001A1DE4">
              <w:rPr>
                <w:rFonts w:ascii="Arial" w:hAnsi="Arial" w:cs="Arial"/>
                <w:sz w:val="18"/>
                <w:szCs w:val="18"/>
              </w:rPr>
              <w:t>,</w:t>
            </w:r>
            <w:r w:rsidR="007E7073" w:rsidRPr="001A1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DE4">
              <w:rPr>
                <w:rFonts w:ascii="Arial" w:hAnsi="Arial" w:cs="Arial"/>
                <w:sz w:val="18"/>
                <w:szCs w:val="18"/>
              </w:rPr>
              <w:t>notably via</w:t>
            </w:r>
            <w:r w:rsidR="007E7073" w:rsidRPr="001A1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2BE" w:rsidRPr="001A1DE4">
              <w:rPr>
                <w:rFonts w:ascii="Arial" w:hAnsi="Arial" w:cs="Arial"/>
                <w:sz w:val="18"/>
                <w:szCs w:val="18"/>
              </w:rPr>
              <w:t>Continuous Action for Programme Enhancement</w:t>
            </w:r>
          </w:p>
          <w:p w14:paraId="24F65EEB" w14:textId="1AA42D3F" w:rsidR="00575819" w:rsidRPr="001A1DE4" w:rsidRDefault="00575819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Promote the embedding of equality and diversity in both the curriculum and pedagogy</w:t>
            </w:r>
          </w:p>
          <w:p w14:paraId="45471331" w14:textId="4C8B2B93" w:rsidR="007E7073" w:rsidRPr="001A1DE4" w:rsidRDefault="0021740B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Monitor the quality of teaching through</w:t>
            </w:r>
            <w:r w:rsidR="00E6718F" w:rsidRPr="001A1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module evaluation and </w:t>
            </w:r>
            <w:r w:rsidR="00E6718F" w:rsidRPr="001A1DE4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="00012536" w:rsidRPr="001A1DE4">
              <w:rPr>
                <w:rFonts w:ascii="Arial" w:hAnsi="Arial" w:cs="Arial"/>
                <w:sz w:val="18"/>
                <w:szCs w:val="18"/>
              </w:rPr>
              <w:t>survey results</w:t>
            </w:r>
          </w:p>
          <w:p w14:paraId="21D93CEC" w14:textId="44404FAE" w:rsidR="003A569A" w:rsidRPr="001A1DE4" w:rsidRDefault="00E07E89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Support the development of e</w:t>
            </w:r>
            <w:r w:rsidR="003A569A" w:rsidRPr="001A1DE4">
              <w:rPr>
                <w:rFonts w:ascii="Arial" w:hAnsi="Arial" w:cs="Arial"/>
                <w:sz w:val="18"/>
                <w:szCs w:val="18"/>
              </w:rPr>
              <w:t>mployability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 and work-based learning initiatives in Schools</w:t>
            </w:r>
          </w:p>
          <w:p w14:paraId="6B66F64E" w14:textId="3D4F0E6C" w:rsidR="00012536" w:rsidRPr="001A1DE4" w:rsidRDefault="00012536" w:rsidP="00E506AA">
            <w:pPr>
              <w:numPr>
                <w:ilvl w:val="0"/>
                <w:numId w:val="1"/>
              </w:numPr>
              <w:spacing w:after="8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 xml:space="preserve">Ensure effective channels of communication between the Faculty, </w:t>
            </w:r>
            <w:r w:rsidR="00575819" w:rsidRPr="001A1DE4">
              <w:rPr>
                <w:rFonts w:ascii="Arial" w:hAnsi="Arial" w:cs="Arial"/>
                <w:sz w:val="18"/>
                <w:szCs w:val="18"/>
              </w:rPr>
              <w:t>Professional Services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 and Schools</w:t>
            </w:r>
          </w:p>
          <w:p w14:paraId="5E405969" w14:textId="20ADFE16" w:rsidR="003F0567" w:rsidRPr="001A1DE4" w:rsidRDefault="0021740B" w:rsidP="00E506AA">
            <w:pPr>
              <w:numPr>
                <w:ilvl w:val="0"/>
                <w:numId w:val="1"/>
              </w:numPr>
              <w:spacing w:after="100"/>
              <w:ind w:left="357" w:hanging="323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Promote the sharing of best practice across Schools</w:t>
            </w:r>
          </w:p>
        </w:tc>
      </w:tr>
      <w:tr w:rsidR="00EA1819" w:rsidRPr="00D7676D" w14:paraId="01F1534F" w14:textId="77777777" w:rsidTr="00893790">
        <w:trPr>
          <w:trHeight w:val="346"/>
        </w:trPr>
        <w:tc>
          <w:tcPr>
            <w:tcW w:w="10193" w:type="dxa"/>
            <w:gridSpan w:val="3"/>
            <w:shd w:val="clear" w:color="auto" w:fill="D9D9D9"/>
            <w:vAlign w:val="center"/>
          </w:tcPr>
          <w:p w14:paraId="1E5D7229" w14:textId="77777777" w:rsidR="00EA1819" w:rsidRPr="00D7676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D7676D">
              <w:rPr>
                <w:rFonts w:ascii="Arial" w:hAnsi="Arial" w:cs="Arial"/>
                <w:b/>
                <w:sz w:val="20"/>
                <w:szCs w:val="18"/>
              </w:rPr>
              <w:t>Membership:</w:t>
            </w:r>
          </w:p>
        </w:tc>
      </w:tr>
      <w:tr w:rsidR="00E07E89" w:rsidRPr="00D7676D" w14:paraId="6D69A448" w14:textId="77777777" w:rsidTr="00893790">
        <w:trPr>
          <w:trHeight w:val="180"/>
        </w:trPr>
        <w:tc>
          <w:tcPr>
            <w:tcW w:w="10193" w:type="dxa"/>
            <w:gridSpan w:val="3"/>
            <w:vAlign w:val="center"/>
          </w:tcPr>
          <w:p w14:paraId="344C47C2" w14:textId="341242D6" w:rsidR="00E07E89" w:rsidRPr="001A1DE4" w:rsidRDefault="00575819" w:rsidP="00BD4B8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School-based m</w:t>
            </w:r>
            <w:r w:rsidR="00E07E89" w:rsidRPr="001A1DE4">
              <w:rPr>
                <w:rFonts w:ascii="Arial" w:hAnsi="Arial" w:cs="Arial"/>
                <w:sz w:val="18"/>
                <w:szCs w:val="18"/>
              </w:rPr>
              <w:t xml:space="preserve">embers 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will be Directors of Education and </w:t>
            </w:r>
            <w:r w:rsidR="00E07E89" w:rsidRPr="001A1DE4">
              <w:rPr>
                <w:rFonts w:ascii="Arial" w:hAnsi="Arial" w:cs="Arial"/>
                <w:sz w:val="18"/>
                <w:szCs w:val="18"/>
              </w:rPr>
              <w:t>have an active role in shaping the delivery of the undergraduate curriculum in Schools and participating in Faculty initiatives to enhance the education p</w:t>
            </w:r>
            <w:r w:rsidR="00E359D8" w:rsidRPr="001A1DE4">
              <w:rPr>
                <w:rFonts w:ascii="Arial" w:hAnsi="Arial" w:cs="Arial"/>
                <w:sz w:val="18"/>
                <w:szCs w:val="18"/>
              </w:rPr>
              <w:t>rovision at undergraduate level.</w:t>
            </w:r>
            <w:r w:rsidRPr="001A1DE4">
              <w:rPr>
                <w:rFonts w:ascii="Arial" w:hAnsi="Arial" w:cs="Arial"/>
                <w:sz w:val="18"/>
                <w:szCs w:val="18"/>
              </w:rPr>
              <w:t xml:space="preserve">  The Chair may co-opt additional m</w:t>
            </w:r>
            <w:r w:rsidR="00BD4B82" w:rsidRPr="001A1DE4">
              <w:rPr>
                <w:rFonts w:ascii="Arial" w:hAnsi="Arial" w:cs="Arial"/>
                <w:sz w:val="18"/>
                <w:szCs w:val="18"/>
              </w:rPr>
              <w:t>embers, if required.</w:t>
            </w:r>
          </w:p>
        </w:tc>
      </w:tr>
      <w:tr w:rsidR="00D03732" w:rsidRPr="00B6250D" w14:paraId="77D0B54E" w14:textId="77777777" w:rsidTr="00893790">
        <w:trPr>
          <w:trHeight w:val="346"/>
        </w:trPr>
        <w:tc>
          <w:tcPr>
            <w:tcW w:w="7403" w:type="dxa"/>
            <w:gridSpan w:val="2"/>
            <w:tcBorders>
              <w:bottom w:val="single" w:sz="4" w:space="0" w:color="auto"/>
            </w:tcBorders>
          </w:tcPr>
          <w:p w14:paraId="34E5593D" w14:textId="28D99113" w:rsidR="00D03732" w:rsidRPr="001A1DE4" w:rsidRDefault="00D03732" w:rsidP="0044790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A1DE4">
              <w:rPr>
                <w:rFonts w:ascii="Arial" w:hAnsi="Arial" w:cs="Arial"/>
                <w:b/>
                <w:sz w:val="18"/>
                <w:szCs w:val="18"/>
                <w:u w:val="single"/>
              </w:rPr>
              <w:t>Composition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D9D54F2" w14:textId="47C686A0" w:rsidR="00BD4B82" w:rsidRPr="001A1DE4" w:rsidRDefault="00D03732" w:rsidP="0044790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A1DE4">
              <w:rPr>
                <w:rFonts w:ascii="Arial" w:hAnsi="Arial" w:cs="Arial"/>
                <w:b/>
                <w:sz w:val="18"/>
                <w:szCs w:val="18"/>
                <w:u w:val="single"/>
              </w:rPr>
              <w:t>Current Members</w:t>
            </w:r>
          </w:p>
        </w:tc>
      </w:tr>
      <w:tr w:rsidR="00EA1819" w:rsidRPr="00B6250D" w14:paraId="136EDF1B" w14:textId="77777777" w:rsidTr="00893790">
        <w:trPr>
          <w:trHeight w:val="346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8D050F3" w14:textId="263A0CEC" w:rsidR="00EA1819" w:rsidRPr="001A1DE4" w:rsidRDefault="00EA1819" w:rsidP="008937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Chair</w:t>
            </w:r>
            <w:r w:rsidR="00D03732" w:rsidRPr="001A1D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14:paraId="3ABE383E" w14:textId="20CBB890" w:rsidR="00EA1819" w:rsidRPr="001A1DE4" w:rsidRDefault="0049632A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 xml:space="preserve">Dean of </w:t>
            </w:r>
            <w:r w:rsidR="00DD1ECF" w:rsidRPr="001A1DE4">
              <w:rPr>
                <w:rFonts w:ascii="Arial" w:hAnsi="Arial" w:cs="Arial"/>
                <w:sz w:val="18"/>
                <w:szCs w:val="18"/>
              </w:rPr>
              <w:t>Education</w:t>
            </w:r>
            <w:r w:rsidR="00172CE1" w:rsidRPr="001A1DE4">
              <w:rPr>
                <w:rFonts w:ascii="Arial" w:hAnsi="Arial" w:cs="Arial"/>
                <w:sz w:val="18"/>
                <w:szCs w:val="18"/>
              </w:rPr>
              <w:t>, AHSS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E8084AE" w14:textId="4540DFEF" w:rsidR="00EA1819" w:rsidRPr="001A1DE4" w:rsidRDefault="00EA1819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9358C9" w:rsidRPr="001A1DE4">
              <w:rPr>
                <w:rFonts w:ascii="Arial" w:hAnsi="Arial" w:cs="Arial"/>
                <w:sz w:val="18"/>
                <w:szCs w:val="18"/>
              </w:rPr>
              <w:t>David Phinnemore</w:t>
            </w:r>
          </w:p>
        </w:tc>
      </w:tr>
      <w:tr w:rsidR="00893790" w:rsidRPr="00B6250D" w14:paraId="0BBEEF03" w14:textId="77777777" w:rsidTr="00893790">
        <w:trPr>
          <w:trHeight w:val="34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14:paraId="31BB0E79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0E7F" w14:textId="3834F6AB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color w:val="000000"/>
                <w:sz w:val="18"/>
                <w:szCs w:val="18"/>
              </w:rPr>
              <w:t>Director of UG Education, School of Arts, English and Languages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1679" w14:textId="4C1FFFDB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Dr Rosalind Silvester</w:t>
            </w:r>
          </w:p>
        </w:tc>
      </w:tr>
      <w:tr w:rsidR="00893790" w:rsidRPr="00B6250D" w14:paraId="12C62D1D" w14:textId="77777777" w:rsidTr="00893790">
        <w:trPr>
          <w:trHeight w:val="510"/>
        </w:trPr>
        <w:tc>
          <w:tcPr>
            <w:tcW w:w="1979" w:type="dxa"/>
            <w:vMerge/>
            <w:vAlign w:val="center"/>
          </w:tcPr>
          <w:p w14:paraId="36E3EB68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B9CA" w14:textId="440B95C6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Director of UG Education, School of History, Anthropology, Philosophy and Politics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65F62" w14:textId="02A75B70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Dr Jonathan Lanman</w:t>
            </w:r>
          </w:p>
        </w:tc>
      </w:tr>
      <w:tr w:rsidR="00893790" w:rsidRPr="00B6250D" w14:paraId="4B94BAD5" w14:textId="77777777" w:rsidTr="00893790">
        <w:trPr>
          <w:trHeight w:val="346"/>
        </w:trPr>
        <w:tc>
          <w:tcPr>
            <w:tcW w:w="1979" w:type="dxa"/>
            <w:vMerge/>
            <w:vAlign w:val="center"/>
          </w:tcPr>
          <w:p w14:paraId="57BD6456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F16EE" w14:textId="66B1C919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Director of UG Education, School of Law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F5A37" w14:textId="4B539D59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Dr Brian Jack</w:t>
            </w:r>
          </w:p>
        </w:tc>
      </w:tr>
      <w:tr w:rsidR="00893790" w:rsidRPr="00B6250D" w14:paraId="57984F58" w14:textId="77777777" w:rsidTr="00893790">
        <w:trPr>
          <w:trHeight w:val="346"/>
        </w:trPr>
        <w:tc>
          <w:tcPr>
            <w:tcW w:w="1979" w:type="dxa"/>
            <w:vMerge/>
            <w:vAlign w:val="center"/>
          </w:tcPr>
          <w:p w14:paraId="23D068D4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52A1" w14:textId="1DE645AE" w:rsidR="00893790" w:rsidRPr="001A1DE4" w:rsidRDefault="00893790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Director of UG Education, Queen’s Management School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89426" w14:textId="71BA7B42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Professor Gareth Campbell</w:t>
            </w:r>
          </w:p>
        </w:tc>
      </w:tr>
      <w:tr w:rsidR="00893790" w:rsidRPr="00B6250D" w14:paraId="105559EF" w14:textId="77777777" w:rsidTr="00893790">
        <w:trPr>
          <w:trHeight w:val="510"/>
        </w:trPr>
        <w:tc>
          <w:tcPr>
            <w:tcW w:w="1979" w:type="dxa"/>
            <w:vMerge/>
            <w:vAlign w:val="center"/>
          </w:tcPr>
          <w:p w14:paraId="0928BF22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3EDC" w14:textId="713E8125" w:rsidR="00893790" w:rsidRPr="001A1DE4" w:rsidRDefault="00893790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Director of UG Education, School of Social Sciences, Education and Social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7103" w14:textId="14062E04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Dr David Hayes</w:t>
            </w:r>
          </w:p>
        </w:tc>
      </w:tr>
      <w:tr w:rsidR="00893790" w:rsidRPr="00B6250D" w14:paraId="75BC7755" w14:textId="77777777" w:rsidTr="00893790">
        <w:trPr>
          <w:trHeight w:val="346"/>
        </w:trPr>
        <w:tc>
          <w:tcPr>
            <w:tcW w:w="1979" w:type="dxa"/>
            <w:vMerge/>
            <w:vAlign w:val="center"/>
          </w:tcPr>
          <w:p w14:paraId="24F143B5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3E02" w14:textId="00A1EAAE" w:rsidR="00893790" w:rsidRPr="001A1DE4" w:rsidRDefault="00893790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Director of Theology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AC8F8" w14:textId="600861F0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Dr Karen Winter</w:t>
            </w:r>
          </w:p>
        </w:tc>
      </w:tr>
      <w:tr w:rsidR="00893790" w:rsidRPr="00B6250D" w14:paraId="7FD316F1" w14:textId="77777777" w:rsidTr="00893790">
        <w:trPr>
          <w:trHeight w:val="346"/>
        </w:trPr>
        <w:tc>
          <w:tcPr>
            <w:tcW w:w="1979" w:type="dxa"/>
            <w:vMerge/>
            <w:vAlign w:val="center"/>
          </w:tcPr>
          <w:p w14:paraId="1ED08902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D41D" w14:textId="19D79C65" w:rsidR="00893790" w:rsidRPr="001A1DE4" w:rsidRDefault="00893790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Head of Student Affairs, Academic and Student Affairs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33D4" w14:textId="6238A4A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Ms Helen McNeely</w:t>
            </w:r>
          </w:p>
        </w:tc>
      </w:tr>
      <w:tr w:rsidR="00893790" w:rsidRPr="00B6250D" w14:paraId="298E9301" w14:textId="77777777" w:rsidTr="00893790">
        <w:trPr>
          <w:trHeight w:val="510"/>
        </w:trPr>
        <w:tc>
          <w:tcPr>
            <w:tcW w:w="1979" w:type="dxa"/>
            <w:vMerge/>
            <w:vAlign w:val="center"/>
          </w:tcPr>
          <w:p w14:paraId="3E7A2344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494" w14:textId="216CD719" w:rsidR="00893790" w:rsidRPr="001A1DE4" w:rsidRDefault="00893790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Quality Assurance and Regulations Administrator, Academic and Student Affairs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7798B" w14:textId="2FFB347A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Ms Jenny Brown</w:t>
            </w:r>
          </w:p>
        </w:tc>
      </w:tr>
      <w:tr w:rsidR="00893790" w:rsidRPr="00B6250D" w14:paraId="55B22D99" w14:textId="77777777" w:rsidTr="00893790">
        <w:trPr>
          <w:trHeight w:val="346"/>
        </w:trPr>
        <w:tc>
          <w:tcPr>
            <w:tcW w:w="1979" w:type="dxa"/>
            <w:vMerge/>
            <w:vAlign w:val="center"/>
          </w:tcPr>
          <w:p w14:paraId="337C19EB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25FC" w14:textId="03E6B715" w:rsidR="00893790" w:rsidRPr="001A1DE4" w:rsidRDefault="00893790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Education and Skills Development, Student Guidance Centre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D17AD" w14:textId="70BD89BD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Ms Maria Lee</w:t>
            </w:r>
          </w:p>
        </w:tc>
      </w:tr>
      <w:tr w:rsidR="00893790" w:rsidRPr="00B6250D" w14:paraId="5D93419A" w14:textId="77777777" w:rsidTr="00893790">
        <w:trPr>
          <w:trHeight w:val="34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50368D06" w14:textId="77777777" w:rsidR="00893790" w:rsidRPr="001A1DE4" w:rsidRDefault="00893790" w:rsidP="00893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36F" w14:textId="4D2806D0" w:rsidR="00893790" w:rsidRPr="001A1DE4" w:rsidRDefault="005C0CF8" w:rsidP="00893790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Development Manager</w:t>
            </w:r>
            <w:r w:rsidR="00893790" w:rsidRPr="001A1DE4">
              <w:rPr>
                <w:rFonts w:ascii="Arial" w:hAnsi="Arial" w:cs="Arial"/>
                <w:sz w:val="18"/>
                <w:szCs w:val="18"/>
              </w:rPr>
              <w:t>, AHSS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9482" w14:textId="3B0EF3C7" w:rsidR="00893790" w:rsidRPr="001A1DE4" w:rsidRDefault="005C0CF8" w:rsidP="008937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Clare Greenwood</w:t>
            </w:r>
          </w:p>
        </w:tc>
      </w:tr>
      <w:tr w:rsidR="00EA1819" w:rsidRPr="00B6250D" w14:paraId="63BB661D" w14:textId="77777777" w:rsidTr="00893790">
        <w:trPr>
          <w:trHeight w:val="346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9CC0" w14:textId="1C0E7A66" w:rsidR="00EA1819" w:rsidRPr="001A1DE4" w:rsidRDefault="00766C04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I</w:t>
            </w:r>
            <w:r w:rsidR="00EA1819" w:rsidRPr="001A1DE4">
              <w:rPr>
                <w:rFonts w:ascii="Arial" w:hAnsi="Arial" w:cs="Arial"/>
                <w:sz w:val="18"/>
                <w:szCs w:val="18"/>
              </w:rPr>
              <w:t>n Attendance</w:t>
            </w:r>
            <w:r w:rsidR="00D03732" w:rsidRPr="001A1D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42E6" w14:textId="030878AF" w:rsidR="00EA1819" w:rsidRPr="001A1DE4" w:rsidRDefault="00175704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Dean</w:t>
            </w:r>
            <w:r w:rsidR="00307E37" w:rsidRPr="001A1DE4">
              <w:rPr>
                <w:rFonts w:ascii="Arial" w:hAnsi="Arial" w:cs="Arial"/>
                <w:sz w:val="18"/>
                <w:szCs w:val="18"/>
              </w:rPr>
              <w:t>s</w:t>
            </w:r>
            <w:r w:rsidRPr="001A1DE4">
              <w:rPr>
                <w:rFonts w:ascii="Arial" w:hAnsi="Arial" w:cs="Arial"/>
                <w:sz w:val="18"/>
                <w:szCs w:val="18"/>
              </w:rPr>
              <w:t>’</w:t>
            </w:r>
            <w:r w:rsidR="00307E37" w:rsidRPr="001A1DE4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</w:p>
        </w:tc>
        <w:tc>
          <w:tcPr>
            <w:tcW w:w="2790" w:type="dxa"/>
            <w:vAlign w:val="center"/>
          </w:tcPr>
          <w:p w14:paraId="64DF4087" w14:textId="5E4AA424" w:rsidR="003F0567" w:rsidRPr="001A1DE4" w:rsidRDefault="00307E37" w:rsidP="00893790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175704" w:rsidRPr="001A1DE4">
              <w:rPr>
                <w:rFonts w:ascii="Arial" w:hAnsi="Arial" w:cs="Arial"/>
                <w:sz w:val="18"/>
                <w:szCs w:val="18"/>
              </w:rPr>
              <w:t>Ruth Walmsley</w:t>
            </w:r>
          </w:p>
        </w:tc>
      </w:tr>
      <w:tr w:rsidR="00D03732" w:rsidRPr="00B6250D" w14:paraId="40A535FD" w14:textId="77777777" w:rsidTr="00893790">
        <w:trPr>
          <w:trHeight w:val="414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D42B6" w14:textId="4B723F44" w:rsidR="00D03732" w:rsidRPr="001A1DE4" w:rsidRDefault="00D03732" w:rsidP="005727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93790">
              <w:rPr>
                <w:rFonts w:ascii="Arial" w:hAnsi="Arial" w:cs="Arial"/>
                <w:b/>
                <w:sz w:val="18"/>
                <w:szCs w:val="18"/>
              </w:rPr>
              <w:t>Quorum</w:t>
            </w:r>
            <w:r w:rsidRPr="001A1D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34050BDF" w14:textId="39C2BCD1" w:rsidR="00D03732" w:rsidRPr="001A1DE4" w:rsidRDefault="00D03732" w:rsidP="001A1DE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Chair plus three Directors of Education</w:t>
            </w:r>
          </w:p>
        </w:tc>
      </w:tr>
      <w:tr w:rsidR="00EA1819" w:rsidRPr="00B6250D" w14:paraId="27FC82A7" w14:textId="77777777" w:rsidTr="00893790">
        <w:trPr>
          <w:trHeight w:val="414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95608" w14:textId="5D7BF707" w:rsidR="00EA1819" w:rsidRPr="001A1DE4" w:rsidRDefault="00EA1819" w:rsidP="005727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A1DE4">
              <w:rPr>
                <w:rFonts w:ascii="Arial" w:hAnsi="Arial" w:cs="Arial"/>
                <w:b/>
                <w:sz w:val="18"/>
                <w:szCs w:val="18"/>
              </w:rPr>
              <w:t>Serviced by</w:t>
            </w:r>
            <w:r w:rsidR="00D03732" w:rsidRPr="001A1D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43762F2C" w14:textId="5C603EDE" w:rsidR="003F0567" w:rsidRPr="001A1DE4" w:rsidRDefault="00ED4201" w:rsidP="001A1DE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AHS</w:t>
            </w:r>
            <w:r w:rsidR="00D03732" w:rsidRPr="001A1DE4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175704" w:rsidRPr="001A1DE4">
              <w:rPr>
                <w:rFonts w:ascii="Arial" w:hAnsi="Arial" w:cs="Arial"/>
                <w:sz w:val="18"/>
                <w:szCs w:val="18"/>
              </w:rPr>
              <w:t>Faculty Office</w:t>
            </w:r>
          </w:p>
        </w:tc>
      </w:tr>
      <w:tr w:rsidR="00EA1819" w:rsidRPr="00B6250D" w14:paraId="642495D7" w14:textId="77777777" w:rsidTr="00893790">
        <w:trPr>
          <w:trHeight w:val="414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0814" w14:textId="77C0B16A" w:rsidR="00EA1819" w:rsidRPr="001A1DE4" w:rsidRDefault="00EA1819" w:rsidP="005727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A1DE4">
              <w:rPr>
                <w:rFonts w:ascii="Arial" w:hAnsi="Arial" w:cs="Arial"/>
                <w:b/>
                <w:sz w:val="18"/>
                <w:szCs w:val="18"/>
              </w:rPr>
              <w:t>Reports to</w:t>
            </w:r>
            <w:r w:rsidR="00D03732" w:rsidRPr="001A1D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639B9EB6" w14:textId="1F989330" w:rsidR="003F0567" w:rsidRPr="001A1DE4" w:rsidRDefault="007E7073" w:rsidP="001A1DE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AHSS Faculty Executive Board</w:t>
            </w:r>
          </w:p>
        </w:tc>
      </w:tr>
      <w:tr w:rsidR="00EA1819" w:rsidRPr="00B6250D" w14:paraId="73ACAC5E" w14:textId="77777777" w:rsidTr="00893790">
        <w:trPr>
          <w:trHeight w:val="51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53E42" w14:textId="1433216D" w:rsidR="00EA1819" w:rsidRPr="001A1DE4" w:rsidRDefault="00EA1819" w:rsidP="001A1DE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A1DE4">
              <w:rPr>
                <w:rFonts w:ascii="Arial" w:hAnsi="Arial" w:cs="Arial"/>
                <w:b/>
                <w:sz w:val="18"/>
                <w:szCs w:val="18"/>
              </w:rPr>
              <w:t>Receives reports from</w:t>
            </w:r>
            <w:r w:rsidR="00D03732" w:rsidRPr="001A1D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24C0E" w14:textId="5C2DA463" w:rsidR="003F0567" w:rsidRPr="001A1DE4" w:rsidRDefault="007E7073" w:rsidP="001A1DE4">
            <w:pPr>
              <w:rPr>
                <w:rFonts w:ascii="Arial" w:hAnsi="Arial" w:cs="Arial"/>
                <w:sz w:val="18"/>
                <w:szCs w:val="18"/>
              </w:rPr>
            </w:pPr>
            <w:r w:rsidRPr="001A1DE4">
              <w:rPr>
                <w:rFonts w:ascii="Arial" w:hAnsi="Arial" w:cs="Arial"/>
                <w:sz w:val="18"/>
                <w:szCs w:val="18"/>
              </w:rPr>
              <w:t>Subgroups:</w:t>
            </w:r>
            <w:r w:rsidR="00E359D8" w:rsidRPr="001A1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DE4">
              <w:rPr>
                <w:rFonts w:ascii="Arial" w:hAnsi="Arial" w:cs="Arial"/>
                <w:sz w:val="18"/>
                <w:szCs w:val="18"/>
              </w:rPr>
              <w:t>Cross-Faculty and Joint Degrees;</w:t>
            </w:r>
            <w:r w:rsidR="00252F01" w:rsidRPr="001A1DE4">
              <w:rPr>
                <w:rFonts w:ascii="Arial" w:hAnsi="Arial" w:cs="Arial"/>
                <w:sz w:val="18"/>
                <w:szCs w:val="18"/>
              </w:rPr>
              <w:t xml:space="preserve"> Study Abroad and </w:t>
            </w:r>
            <w:r w:rsidR="00B7430D" w:rsidRPr="001A1DE4">
              <w:rPr>
                <w:rFonts w:ascii="Arial" w:hAnsi="Arial" w:cs="Arial"/>
                <w:sz w:val="18"/>
                <w:szCs w:val="18"/>
              </w:rPr>
              <w:t>International Exchanges</w:t>
            </w:r>
          </w:p>
        </w:tc>
      </w:tr>
    </w:tbl>
    <w:p w14:paraId="18DEA2A0" w14:textId="77777777" w:rsidR="00447904" w:rsidRDefault="00447904" w:rsidP="00D77C8E">
      <w:pPr>
        <w:ind w:right="140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5EB4BF2B" w14:textId="7AFE3AEB" w:rsidR="00447904" w:rsidRPr="00447904" w:rsidRDefault="00D77C8E" w:rsidP="00D77C8E">
      <w:pPr>
        <w:ind w:right="140"/>
        <w:jc w:val="right"/>
        <w:rPr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U</w:t>
      </w:r>
      <w:r w:rsidR="000B03C0">
        <w:rPr>
          <w:rFonts w:ascii="Arial" w:hAnsi="Arial" w:cs="Arial"/>
          <w:sz w:val="16"/>
          <w:szCs w:val="16"/>
          <w:lang w:eastAsia="en-US"/>
        </w:rPr>
        <w:t>pdated:  February</w:t>
      </w:r>
      <w:r w:rsidR="001C42BF">
        <w:rPr>
          <w:rFonts w:ascii="Arial" w:hAnsi="Arial" w:cs="Arial"/>
          <w:sz w:val="16"/>
          <w:szCs w:val="16"/>
          <w:lang w:eastAsia="en-US"/>
        </w:rPr>
        <w:t xml:space="preserve"> 2020</w:t>
      </w:r>
      <w:bookmarkStart w:id="0" w:name="_GoBack"/>
      <w:bookmarkEnd w:id="0"/>
    </w:p>
    <w:sectPr w:rsidR="00447904" w:rsidRPr="00447904" w:rsidSect="001A1DE4">
      <w:footerReference w:type="default" r:id="rId11"/>
      <w:pgSz w:w="11907" w:h="16839" w:code="9"/>
      <w:pgMar w:top="794" w:right="851" w:bottom="737" w:left="85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E82B" w14:textId="77777777" w:rsidR="006A7547" w:rsidRDefault="006A7547">
      <w:r>
        <w:separator/>
      </w:r>
    </w:p>
  </w:endnote>
  <w:endnote w:type="continuationSeparator" w:id="0">
    <w:p w14:paraId="7C67D3D2" w14:textId="77777777" w:rsidR="006A7547" w:rsidRDefault="006A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6A42" w14:textId="77777777" w:rsidR="00A206D4" w:rsidRPr="00F05E50" w:rsidRDefault="0049632A" w:rsidP="00F05E50">
    <w:pPr>
      <w:pStyle w:val="Footer"/>
      <w:jc w:val="center"/>
      <w:rPr>
        <w:rFonts w:ascii="Arial" w:hAnsi="Arial" w:cs="Arial"/>
        <w:sz w:val="22"/>
        <w:szCs w:val="22"/>
      </w:rPr>
    </w:pPr>
    <w:r w:rsidRPr="00F05E50">
      <w:rPr>
        <w:rFonts w:ascii="Arial" w:hAnsi="Arial" w:cs="Arial"/>
        <w:sz w:val="22"/>
        <w:szCs w:val="22"/>
      </w:rPr>
      <w:fldChar w:fldCharType="begin"/>
    </w:r>
    <w:r w:rsidR="00A206D4" w:rsidRPr="00F05E50">
      <w:rPr>
        <w:rFonts w:ascii="Arial" w:hAnsi="Arial" w:cs="Arial"/>
        <w:sz w:val="22"/>
        <w:szCs w:val="22"/>
      </w:rPr>
      <w:instrText xml:space="preserve"> PAGE   \* MERGEFORMAT </w:instrText>
    </w:r>
    <w:r w:rsidRPr="00F05E50">
      <w:rPr>
        <w:rFonts w:ascii="Arial" w:hAnsi="Arial" w:cs="Arial"/>
        <w:sz w:val="22"/>
        <w:szCs w:val="22"/>
      </w:rPr>
      <w:fldChar w:fldCharType="separate"/>
    </w:r>
    <w:r w:rsidR="00893790">
      <w:rPr>
        <w:rFonts w:ascii="Arial" w:hAnsi="Arial" w:cs="Arial"/>
        <w:noProof/>
        <w:sz w:val="22"/>
        <w:szCs w:val="22"/>
      </w:rPr>
      <w:t>2</w:t>
    </w:r>
    <w:r w:rsidRPr="00F05E5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BFC4E" w14:textId="77777777" w:rsidR="006A7547" w:rsidRDefault="006A7547">
      <w:r>
        <w:separator/>
      </w:r>
    </w:p>
  </w:footnote>
  <w:footnote w:type="continuationSeparator" w:id="0">
    <w:p w14:paraId="5ACB7229" w14:textId="77777777" w:rsidR="006A7547" w:rsidRDefault="006A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D36"/>
    <w:multiLevelType w:val="hybridMultilevel"/>
    <w:tmpl w:val="4528A3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C943FC"/>
    <w:multiLevelType w:val="hybridMultilevel"/>
    <w:tmpl w:val="A33828B2"/>
    <w:lvl w:ilvl="0" w:tplc="1034147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52C2F"/>
    <w:multiLevelType w:val="hybridMultilevel"/>
    <w:tmpl w:val="6AA01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0"/>
    <w:rsid w:val="00012536"/>
    <w:rsid w:val="000419AE"/>
    <w:rsid w:val="000608E0"/>
    <w:rsid w:val="00064B34"/>
    <w:rsid w:val="000B03C0"/>
    <w:rsid w:val="000B2938"/>
    <w:rsid w:val="000D5B9B"/>
    <w:rsid w:val="000E051B"/>
    <w:rsid w:val="000E0853"/>
    <w:rsid w:val="000F0DB3"/>
    <w:rsid w:val="000F67A8"/>
    <w:rsid w:val="00106800"/>
    <w:rsid w:val="00107280"/>
    <w:rsid w:val="00115652"/>
    <w:rsid w:val="0012079D"/>
    <w:rsid w:val="00122A3C"/>
    <w:rsid w:val="00130D9C"/>
    <w:rsid w:val="001359EA"/>
    <w:rsid w:val="00147075"/>
    <w:rsid w:val="00153141"/>
    <w:rsid w:val="00172CE1"/>
    <w:rsid w:val="001736BE"/>
    <w:rsid w:val="00175704"/>
    <w:rsid w:val="0018472B"/>
    <w:rsid w:val="001A0256"/>
    <w:rsid w:val="001A1DE4"/>
    <w:rsid w:val="001C2317"/>
    <w:rsid w:val="001C42BF"/>
    <w:rsid w:val="001D4BF3"/>
    <w:rsid w:val="00205CB0"/>
    <w:rsid w:val="0021740B"/>
    <w:rsid w:val="00222DFF"/>
    <w:rsid w:val="00244255"/>
    <w:rsid w:val="00252E17"/>
    <w:rsid w:val="00252F01"/>
    <w:rsid w:val="00256635"/>
    <w:rsid w:val="00274304"/>
    <w:rsid w:val="00275971"/>
    <w:rsid w:val="002A32B3"/>
    <w:rsid w:val="002A634D"/>
    <w:rsid w:val="002A73F1"/>
    <w:rsid w:val="002B4A14"/>
    <w:rsid w:val="002B5DCE"/>
    <w:rsid w:val="002C512E"/>
    <w:rsid w:val="002C6B82"/>
    <w:rsid w:val="002F0FA4"/>
    <w:rsid w:val="002F1ABF"/>
    <w:rsid w:val="002F6F82"/>
    <w:rsid w:val="0030242F"/>
    <w:rsid w:val="003064CD"/>
    <w:rsid w:val="00307E37"/>
    <w:rsid w:val="0034001B"/>
    <w:rsid w:val="00366CF1"/>
    <w:rsid w:val="003734CB"/>
    <w:rsid w:val="00377283"/>
    <w:rsid w:val="003A1895"/>
    <w:rsid w:val="003A569A"/>
    <w:rsid w:val="003B2AA0"/>
    <w:rsid w:val="003D77E2"/>
    <w:rsid w:val="003E62FF"/>
    <w:rsid w:val="003F0567"/>
    <w:rsid w:val="004033DD"/>
    <w:rsid w:val="00424B7F"/>
    <w:rsid w:val="0042752D"/>
    <w:rsid w:val="00437A5A"/>
    <w:rsid w:val="00444330"/>
    <w:rsid w:val="00447904"/>
    <w:rsid w:val="004504A8"/>
    <w:rsid w:val="00451116"/>
    <w:rsid w:val="0045113B"/>
    <w:rsid w:val="004775D7"/>
    <w:rsid w:val="00485BF8"/>
    <w:rsid w:val="00493A05"/>
    <w:rsid w:val="0049632A"/>
    <w:rsid w:val="004A6C36"/>
    <w:rsid w:val="004A7B2A"/>
    <w:rsid w:val="004A7BF7"/>
    <w:rsid w:val="004E76E0"/>
    <w:rsid w:val="004F4107"/>
    <w:rsid w:val="00517260"/>
    <w:rsid w:val="00527980"/>
    <w:rsid w:val="00553D28"/>
    <w:rsid w:val="00557E39"/>
    <w:rsid w:val="00572749"/>
    <w:rsid w:val="00575819"/>
    <w:rsid w:val="0058223E"/>
    <w:rsid w:val="005A6759"/>
    <w:rsid w:val="005C0CF8"/>
    <w:rsid w:val="005D2E30"/>
    <w:rsid w:val="005D6A19"/>
    <w:rsid w:val="005E097D"/>
    <w:rsid w:val="005E359E"/>
    <w:rsid w:val="005E727F"/>
    <w:rsid w:val="005E73D0"/>
    <w:rsid w:val="005F400B"/>
    <w:rsid w:val="00601B1C"/>
    <w:rsid w:val="00603158"/>
    <w:rsid w:val="00633AB4"/>
    <w:rsid w:val="00655276"/>
    <w:rsid w:val="00661467"/>
    <w:rsid w:val="0069241F"/>
    <w:rsid w:val="006942D3"/>
    <w:rsid w:val="006A1E48"/>
    <w:rsid w:val="006A69B8"/>
    <w:rsid w:val="006A7547"/>
    <w:rsid w:val="006B4DF7"/>
    <w:rsid w:val="006D49A1"/>
    <w:rsid w:val="006D5077"/>
    <w:rsid w:val="006E04B7"/>
    <w:rsid w:val="007031DE"/>
    <w:rsid w:val="00711CEE"/>
    <w:rsid w:val="00726FB0"/>
    <w:rsid w:val="00742B75"/>
    <w:rsid w:val="00766C04"/>
    <w:rsid w:val="00767EE0"/>
    <w:rsid w:val="00773498"/>
    <w:rsid w:val="00773B54"/>
    <w:rsid w:val="007749DD"/>
    <w:rsid w:val="00777E1D"/>
    <w:rsid w:val="007A483E"/>
    <w:rsid w:val="007E7073"/>
    <w:rsid w:val="007F6F78"/>
    <w:rsid w:val="007F733E"/>
    <w:rsid w:val="00802919"/>
    <w:rsid w:val="00825CB8"/>
    <w:rsid w:val="00851837"/>
    <w:rsid w:val="00856083"/>
    <w:rsid w:val="00865E23"/>
    <w:rsid w:val="00866FD6"/>
    <w:rsid w:val="00874D75"/>
    <w:rsid w:val="00877A41"/>
    <w:rsid w:val="00893790"/>
    <w:rsid w:val="008C1342"/>
    <w:rsid w:val="008E11D8"/>
    <w:rsid w:val="008E19F4"/>
    <w:rsid w:val="008F16F6"/>
    <w:rsid w:val="0090615D"/>
    <w:rsid w:val="00916AE8"/>
    <w:rsid w:val="00921F1C"/>
    <w:rsid w:val="009358C9"/>
    <w:rsid w:val="009560B9"/>
    <w:rsid w:val="00956BE9"/>
    <w:rsid w:val="00962869"/>
    <w:rsid w:val="009924C8"/>
    <w:rsid w:val="00992FD1"/>
    <w:rsid w:val="009B1E75"/>
    <w:rsid w:val="009C26BE"/>
    <w:rsid w:val="009E4AF4"/>
    <w:rsid w:val="009E6848"/>
    <w:rsid w:val="00A206D4"/>
    <w:rsid w:val="00A3206D"/>
    <w:rsid w:val="00A32993"/>
    <w:rsid w:val="00A35194"/>
    <w:rsid w:val="00A44333"/>
    <w:rsid w:val="00A454D8"/>
    <w:rsid w:val="00A47604"/>
    <w:rsid w:val="00A61E21"/>
    <w:rsid w:val="00A72D1F"/>
    <w:rsid w:val="00A762BE"/>
    <w:rsid w:val="00A80FCB"/>
    <w:rsid w:val="00A81DE9"/>
    <w:rsid w:val="00A82E20"/>
    <w:rsid w:val="00AA6D68"/>
    <w:rsid w:val="00AC4A8B"/>
    <w:rsid w:val="00AE271F"/>
    <w:rsid w:val="00AE3B88"/>
    <w:rsid w:val="00B0036C"/>
    <w:rsid w:val="00B13ECB"/>
    <w:rsid w:val="00B36D53"/>
    <w:rsid w:val="00B461CE"/>
    <w:rsid w:val="00B539C0"/>
    <w:rsid w:val="00B6250D"/>
    <w:rsid w:val="00B7430D"/>
    <w:rsid w:val="00B74723"/>
    <w:rsid w:val="00BB1629"/>
    <w:rsid w:val="00BC135B"/>
    <w:rsid w:val="00BC402C"/>
    <w:rsid w:val="00BC6471"/>
    <w:rsid w:val="00BD4B82"/>
    <w:rsid w:val="00BF4FBC"/>
    <w:rsid w:val="00BF6845"/>
    <w:rsid w:val="00C309A6"/>
    <w:rsid w:val="00C72D19"/>
    <w:rsid w:val="00C82030"/>
    <w:rsid w:val="00C9547E"/>
    <w:rsid w:val="00CC5FFF"/>
    <w:rsid w:val="00CE676A"/>
    <w:rsid w:val="00D02CB2"/>
    <w:rsid w:val="00D03732"/>
    <w:rsid w:val="00D32057"/>
    <w:rsid w:val="00D7676D"/>
    <w:rsid w:val="00D77C8E"/>
    <w:rsid w:val="00D80CC8"/>
    <w:rsid w:val="00D837A9"/>
    <w:rsid w:val="00DA12E7"/>
    <w:rsid w:val="00DA18AA"/>
    <w:rsid w:val="00DA3466"/>
    <w:rsid w:val="00DA5570"/>
    <w:rsid w:val="00DB08B7"/>
    <w:rsid w:val="00DC314A"/>
    <w:rsid w:val="00DD1ECF"/>
    <w:rsid w:val="00DE5A5D"/>
    <w:rsid w:val="00DF4C64"/>
    <w:rsid w:val="00E07E89"/>
    <w:rsid w:val="00E359D8"/>
    <w:rsid w:val="00E3666C"/>
    <w:rsid w:val="00E4315D"/>
    <w:rsid w:val="00E4341A"/>
    <w:rsid w:val="00E506AA"/>
    <w:rsid w:val="00E56E04"/>
    <w:rsid w:val="00E616C8"/>
    <w:rsid w:val="00E6718F"/>
    <w:rsid w:val="00E723C6"/>
    <w:rsid w:val="00E74E32"/>
    <w:rsid w:val="00E85E6F"/>
    <w:rsid w:val="00E91557"/>
    <w:rsid w:val="00E94207"/>
    <w:rsid w:val="00E94D98"/>
    <w:rsid w:val="00EA1819"/>
    <w:rsid w:val="00EA6C98"/>
    <w:rsid w:val="00EC6397"/>
    <w:rsid w:val="00ED4201"/>
    <w:rsid w:val="00ED732E"/>
    <w:rsid w:val="00EE5090"/>
    <w:rsid w:val="00EF7EDB"/>
    <w:rsid w:val="00F05E50"/>
    <w:rsid w:val="00F23B74"/>
    <w:rsid w:val="00F26054"/>
    <w:rsid w:val="00F30A17"/>
    <w:rsid w:val="00F4580E"/>
    <w:rsid w:val="00F5082D"/>
    <w:rsid w:val="00F5093A"/>
    <w:rsid w:val="00F74413"/>
    <w:rsid w:val="00F763E4"/>
    <w:rsid w:val="00F91F37"/>
    <w:rsid w:val="00F9559D"/>
    <w:rsid w:val="00FA5DEA"/>
    <w:rsid w:val="00FA7620"/>
    <w:rsid w:val="00FC00BA"/>
    <w:rsid w:val="00FF640E"/>
    <w:rsid w:val="00FF67F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16F6"/>
    <w:pPr>
      <w:keepNext/>
      <w:tabs>
        <w:tab w:val="left" w:pos="709"/>
        <w:tab w:val="left" w:pos="1276"/>
        <w:tab w:val="left" w:pos="1843"/>
      </w:tabs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0C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6C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5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3C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8F16F6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8F16F6"/>
    <w:rPr>
      <w:szCs w:val="20"/>
      <w:lang w:eastAsia="en-US"/>
    </w:rPr>
  </w:style>
  <w:style w:type="character" w:customStyle="1" w:styleId="BodyText2Char">
    <w:name w:val="Body Text 2 Char"/>
    <w:link w:val="BodyText2"/>
    <w:rsid w:val="008F16F6"/>
    <w:rPr>
      <w:rFonts w:ascii="Times New Roman" w:eastAsia="Times New Roman" w:hAnsi="Times New Roman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2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2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2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371550E5D64DBAFD83A275D48894" ma:contentTypeVersion="5" ma:contentTypeDescription="Create a new document." ma:contentTypeScope="" ma:versionID="639dc560bc353369d7e7ac53ef683479">
  <xsd:schema xmlns:xsd="http://www.w3.org/2001/XMLSchema" xmlns:xs="http://www.w3.org/2001/XMLSchema" xmlns:p="http://schemas.microsoft.com/office/2006/metadata/properties" xmlns:ns2="53c77ba0-1b30-47ba-a939-b172cd12ecb7" targetNamespace="http://schemas.microsoft.com/office/2006/metadata/properties" ma:root="true" ma:fieldsID="1daca3420d0cefd89a3d3159e7bb1a67" ns2:_="">
    <xsd:import namespace="53c77ba0-1b30-47ba-a939-b172cd12ecb7"/>
    <xsd:element name="properties">
      <xsd:complexType>
        <xsd:sequence>
          <xsd:element name="documentManagement">
            <xsd:complexType>
              <xsd:all>
                <xsd:element ref="ns2:Date_x0020_of_x0020_Meeting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ba0-1b30-47ba-a939-b172cd12ecb7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" nillable="true" ma:displayName="Date of Meeting" ma:description="Date of committee meeting for filtering" ma:format="DateOnly" ma:internalName="Date_x0020_of_x0020_Meeting">
      <xsd:simpleType>
        <xsd:restriction base="dms:DateTime"/>
      </xsd:simpleType>
    </xsd:element>
    <xsd:element name="Owner" ma:index="3" nillable="true" ma:displayName="Owner" ma:description="Who owns this document" ma:list="UserInfo" ma:SharePointGroup="6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c77ba0-1b30-47ba-a939-b172cd12ecb7">
      <UserInfo>
        <DisplayName/>
        <AccountId xsi:nil="true"/>
        <AccountType/>
      </UserInfo>
    </Owner>
    <Date_x0020_of_x0020_Meeting xmlns="53c77ba0-1b30-47ba-a939-b172cd12ec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EF9-F2F7-4F9E-875D-B02F09F4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7ba0-1b30-47ba-a939-b172cd12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C799D-437C-4AC2-892D-AF2563945695}">
  <ds:schemaRefs>
    <ds:schemaRef ds:uri="http://purl.org/dc/terms/"/>
    <ds:schemaRef ds:uri="http://schemas.openxmlformats.org/package/2006/metadata/core-properties"/>
    <ds:schemaRef ds:uri="http://purl.org/dc/dcmitype/"/>
    <ds:schemaRef ds:uri="53c77ba0-1b30-47ba-a939-b172cd12ec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0251C-BD2B-4CB3-A297-220F139DC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192AE-2EA4-47A9-B174-9B29B5EB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QUB</dc:creator>
  <cp:lastModifiedBy>Janet Lundy</cp:lastModifiedBy>
  <cp:revision>27</cp:revision>
  <cp:lastPrinted>2017-05-24T12:33:00Z</cp:lastPrinted>
  <dcterms:created xsi:type="dcterms:W3CDTF">2016-08-05T15:54:00Z</dcterms:created>
  <dcterms:modified xsi:type="dcterms:W3CDTF">2020-02-27T10:24:00Z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0x010100165E371550E5D64DBAFD83A275D48894</vt:lpwstr>
  </property>
</Properties>
</file>