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005F2" w14:textId="48E5709A" w:rsidR="00991BDF" w:rsidRPr="00BB649B" w:rsidRDefault="00991BDF" w:rsidP="00991BDF">
      <w:pPr>
        <w:spacing w:after="100" w:afterAutospacing="1"/>
        <w:jc w:val="both"/>
        <w:rPr>
          <w:b/>
          <w:u w:val="single"/>
        </w:rPr>
      </w:pPr>
      <w:r w:rsidRPr="00BB649B">
        <w:rPr>
          <w:b/>
          <w:u w:val="single"/>
        </w:rPr>
        <w:t xml:space="preserve">Allocation Policy for Queen’s University Accommodation </w:t>
      </w:r>
      <w:r w:rsidR="0034445C">
        <w:rPr>
          <w:b/>
          <w:u w:val="single"/>
        </w:rPr>
        <w:t>2023</w:t>
      </w:r>
      <w:r w:rsidRPr="00BB649B">
        <w:rPr>
          <w:b/>
          <w:u w:val="single"/>
        </w:rPr>
        <w:t>-202</w:t>
      </w:r>
      <w:r w:rsidR="001C4B56">
        <w:rPr>
          <w:b/>
          <w:u w:val="single"/>
        </w:rPr>
        <w:t>4</w:t>
      </w:r>
      <w:r w:rsidRPr="00BB649B">
        <w:rPr>
          <w:b/>
          <w:u w:val="single"/>
        </w:rPr>
        <w:t xml:space="preserve"> </w:t>
      </w:r>
    </w:p>
    <w:p w14:paraId="1D950378" w14:textId="4697A26A" w:rsidR="00FD4451" w:rsidRDefault="00991BDF" w:rsidP="00991BDF">
      <w:pPr>
        <w:pStyle w:val="ListParagraph"/>
        <w:spacing w:after="100" w:afterAutospacing="1"/>
        <w:ind w:left="0"/>
        <w:jc w:val="both"/>
      </w:pPr>
      <w:r w:rsidRPr="001757D0">
        <w:t xml:space="preserve">Queen’s University </w:t>
      </w:r>
      <w:r>
        <w:t>Belfast (Queen’s</w:t>
      </w:r>
      <w:r w:rsidRPr="001757D0">
        <w:t xml:space="preserve">) welcomes applications </w:t>
      </w:r>
      <w:proofErr w:type="gramStart"/>
      <w:r w:rsidRPr="001757D0">
        <w:t>from</w:t>
      </w:r>
      <w:r w:rsidR="00FD4451">
        <w:t>:</w:t>
      </w:r>
      <w:proofErr w:type="gramEnd"/>
      <w:r w:rsidR="00FD4451">
        <w:t>-</w:t>
      </w:r>
    </w:p>
    <w:p w14:paraId="7B5A4D8E" w14:textId="77777777" w:rsidR="00FD4451" w:rsidRDefault="00991BDF" w:rsidP="00FD4451">
      <w:pPr>
        <w:pStyle w:val="ListParagraph"/>
        <w:numPr>
          <w:ilvl w:val="0"/>
          <w:numId w:val="7"/>
        </w:numPr>
        <w:spacing w:after="100" w:afterAutospacing="1"/>
        <w:jc w:val="both"/>
      </w:pPr>
      <w:r w:rsidRPr="001757D0">
        <w:t xml:space="preserve">undergraduate and postgraduate students </w:t>
      </w:r>
      <w:r>
        <w:t xml:space="preserve">either </w:t>
      </w:r>
      <w:r w:rsidRPr="001757D0">
        <w:t>studying on a full-time basis at Queen’s</w:t>
      </w:r>
      <w:r>
        <w:t>,</w:t>
      </w:r>
      <w:r w:rsidRPr="001757D0">
        <w:t xml:space="preserve"> </w:t>
      </w:r>
    </w:p>
    <w:p w14:paraId="049ABA8D" w14:textId="06A1C2A7" w:rsidR="00FD4451" w:rsidRDefault="00991BDF" w:rsidP="00FD4451">
      <w:pPr>
        <w:pStyle w:val="ListParagraph"/>
        <w:numPr>
          <w:ilvl w:val="0"/>
          <w:numId w:val="7"/>
        </w:numPr>
        <w:spacing w:after="100" w:afterAutospacing="1"/>
        <w:jc w:val="both"/>
      </w:pPr>
      <w:r w:rsidRPr="001757D0">
        <w:t xml:space="preserve">studying on a </w:t>
      </w:r>
      <w:r>
        <w:t xml:space="preserve">Queen’s </w:t>
      </w:r>
      <w:r w:rsidRPr="008076B7">
        <w:t xml:space="preserve">validated </w:t>
      </w:r>
      <w:r>
        <w:t>F</w:t>
      </w:r>
      <w:r w:rsidRPr="008076B7">
        <w:t xml:space="preserve">oundation programme </w:t>
      </w:r>
      <w:r w:rsidR="00BA4705">
        <w:t>(</w:t>
      </w:r>
      <w:r w:rsidRPr="00053621">
        <w:t xml:space="preserve">delivered through Belfast Metropolitan College or </w:t>
      </w:r>
      <w:r w:rsidR="001767C1" w:rsidRPr="00053621">
        <w:t>Southwest</w:t>
      </w:r>
      <w:r w:rsidRPr="00053621">
        <w:t xml:space="preserve"> College,</w:t>
      </w:r>
      <w:r w:rsidR="001767C1">
        <w:t xml:space="preserve">) </w:t>
      </w:r>
    </w:p>
    <w:p w14:paraId="09710563" w14:textId="6E9E3657" w:rsidR="00991BDF" w:rsidRDefault="00BA4705" w:rsidP="00FD4451">
      <w:pPr>
        <w:pStyle w:val="ListParagraph"/>
        <w:numPr>
          <w:ilvl w:val="0"/>
          <w:numId w:val="7"/>
        </w:numPr>
        <w:spacing w:after="100" w:afterAutospacing="1"/>
        <w:jc w:val="both"/>
      </w:pPr>
      <w:r>
        <w:t xml:space="preserve">studying on a full-time course at </w:t>
      </w:r>
      <w:r w:rsidR="001767C1" w:rsidRPr="00374763">
        <w:t>other higher and further education institutions in Northern Ireland</w:t>
      </w:r>
      <w:r>
        <w:t xml:space="preserve"> </w:t>
      </w:r>
    </w:p>
    <w:p w14:paraId="4FE84CBA" w14:textId="77777777" w:rsidR="00991BDF" w:rsidRPr="008076B7" w:rsidRDefault="00991BDF" w:rsidP="00991BDF">
      <w:pPr>
        <w:pStyle w:val="ListParagraph"/>
        <w:spacing w:after="100" w:afterAutospacing="1"/>
        <w:ind w:left="0"/>
        <w:jc w:val="both"/>
      </w:pPr>
    </w:p>
    <w:p w14:paraId="1DD46A64" w14:textId="579FC62B" w:rsidR="00991BDF" w:rsidRPr="00053621" w:rsidRDefault="00991BDF" w:rsidP="00991BDF">
      <w:pPr>
        <w:pStyle w:val="ListParagraph"/>
        <w:spacing w:after="100" w:afterAutospacing="1"/>
        <w:ind w:left="0"/>
        <w:jc w:val="both"/>
      </w:pPr>
      <w:r w:rsidRPr="00053621">
        <w:t>Please note that accommodation</w:t>
      </w:r>
      <w:r w:rsidR="001767C1">
        <w:t xml:space="preserve"> </w:t>
      </w:r>
      <w:r w:rsidRPr="00053621">
        <w:t xml:space="preserve">at CAFRE’s Greenmount campus is separate to Queen’s so please contact </w:t>
      </w:r>
      <w:hyperlink r:id="rId5" w:history="1">
        <w:r w:rsidRPr="00E00053">
          <w:rPr>
            <w:rStyle w:val="Hyperlink"/>
          </w:rPr>
          <w:t>CAFRE</w:t>
        </w:r>
      </w:hyperlink>
      <w:r w:rsidRPr="00053621">
        <w:t xml:space="preserve"> for more information about their accommodation offer.</w:t>
      </w:r>
    </w:p>
    <w:p w14:paraId="79024A9A" w14:textId="77777777" w:rsidR="00991BDF" w:rsidRPr="001757D0" w:rsidRDefault="00991BDF" w:rsidP="00991BDF">
      <w:pPr>
        <w:pStyle w:val="ListParagraph"/>
        <w:spacing w:after="100" w:afterAutospacing="1"/>
        <w:ind w:left="0"/>
        <w:jc w:val="both"/>
        <w:rPr>
          <w:color w:val="FF0000"/>
        </w:rPr>
      </w:pPr>
    </w:p>
    <w:p w14:paraId="67F4F2B3" w14:textId="3018C72B" w:rsidR="00991BDF" w:rsidRDefault="00991BDF" w:rsidP="00991BDF">
      <w:pPr>
        <w:pStyle w:val="ListParagraph"/>
        <w:spacing w:after="100" w:afterAutospacing="1"/>
        <w:ind w:left="0"/>
        <w:jc w:val="both"/>
      </w:pPr>
      <w:r w:rsidRPr="001757D0">
        <w:t xml:space="preserve">To apply for a place in Queen’s Accommodation, please complete the online application form found </w:t>
      </w:r>
      <w:hyperlink r:id="rId6" w:history="1">
        <w:r w:rsidRPr="001757D0">
          <w:rPr>
            <w:rStyle w:val="Hyperlink"/>
          </w:rPr>
          <w:t>here</w:t>
        </w:r>
      </w:hyperlink>
      <w:r w:rsidRPr="001757D0">
        <w:t xml:space="preserve">. </w:t>
      </w:r>
    </w:p>
    <w:p w14:paraId="1C438015" w14:textId="14C05AE7" w:rsidR="001767C1" w:rsidRDefault="00BA4705" w:rsidP="001767C1">
      <w:pPr>
        <w:spacing w:after="100" w:afterAutospacing="1"/>
        <w:jc w:val="both"/>
        <w:rPr>
          <w:b/>
          <w:u w:val="single"/>
        </w:rPr>
      </w:pPr>
      <w:r>
        <w:rPr>
          <w:b/>
          <w:u w:val="single"/>
        </w:rPr>
        <w:t xml:space="preserve">Queen’s </w:t>
      </w:r>
      <w:r w:rsidR="001767C1" w:rsidRPr="002C7E2B">
        <w:rPr>
          <w:b/>
          <w:u w:val="single"/>
        </w:rPr>
        <w:t xml:space="preserve">Returning </w:t>
      </w:r>
      <w:r w:rsidR="00613819">
        <w:rPr>
          <w:b/>
          <w:u w:val="single"/>
        </w:rPr>
        <w:t>S</w:t>
      </w:r>
      <w:r w:rsidR="001767C1" w:rsidRPr="002C7E2B">
        <w:rPr>
          <w:b/>
          <w:u w:val="single"/>
        </w:rPr>
        <w:t>tudents</w:t>
      </w:r>
    </w:p>
    <w:p w14:paraId="326C1993" w14:textId="0D6BF0AC" w:rsidR="009124EF" w:rsidRDefault="009124EF" w:rsidP="001767C1">
      <w:pPr>
        <w:spacing w:after="100" w:afterAutospacing="1"/>
        <w:jc w:val="both"/>
      </w:pPr>
      <w:r>
        <w:t xml:space="preserve">Returning students </w:t>
      </w:r>
      <w:proofErr w:type="gramStart"/>
      <w:r>
        <w:t>are not guaranteed</w:t>
      </w:r>
      <w:proofErr w:type="gramEnd"/>
      <w:r>
        <w:t xml:space="preserve"> a room, however i</w:t>
      </w:r>
      <w:r w:rsidRPr="00374763">
        <w:t>n all cases rooms will be allocated on a first come, first served basis determined by</w:t>
      </w:r>
      <w:r>
        <w:t xml:space="preserve"> accommodation application date and subject to availability</w:t>
      </w:r>
      <w:r>
        <w:t>.</w:t>
      </w:r>
    </w:p>
    <w:p w14:paraId="00FC9C41" w14:textId="6529F824" w:rsidR="009124EF" w:rsidRPr="002C7E2B" w:rsidRDefault="009124EF" w:rsidP="001767C1">
      <w:pPr>
        <w:spacing w:after="100" w:afterAutospacing="1"/>
        <w:jc w:val="both"/>
      </w:pPr>
      <w:r>
        <w:t xml:space="preserve">Any student who has been granted an extension, or is required to repeat with attendance, will be treated as a </w:t>
      </w:r>
      <w:proofErr w:type="gramStart"/>
      <w:r>
        <w:t>Queen’s</w:t>
      </w:r>
      <w:proofErr w:type="gramEnd"/>
      <w:r>
        <w:t xml:space="preserve"> returning student.</w:t>
      </w:r>
    </w:p>
    <w:p w14:paraId="36AA15EF" w14:textId="3387DB52" w:rsidR="00FD4451" w:rsidRPr="00FD4451" w:rsidRDefault="001767C1" w:rsidP="00FD4451">
      <w:pPr>
        <w:pStyle w:val="NoSpacing"/>
        <w:rPr>
          <w:rFonts w:ascii="Arial" w:hAnsi="Arial" w:cs="Arial"/>
        </w:rPr>
      </w:pPr>
      <w:r w:rsidRPr="00FD4451">
        <w:rPr>
          <w:rFonts w:ascii="Arial" w:hAnsi="Arial" w:cs="Arial"/>
        </w:rPr>
        <w:t xml:space="preserve">Accommodation </w:t>
      </w:r>
      <w:r w:rsidR="009124EF">
        <w:rPr>
          <w:rFonts w:ascii="Arial" w:hAnsi="Arial" w:cs="Arial"/>
        </w:rPr>
        <w:t xml:space="preserve">welcomes </w:t>
      </w:r>
      <w:r w:rsidR="00102EAB" w:rsidRPr="00FD4451">
        <w:rPr>
          <w:rFonts w:ascii="Arial" w:hAnsi="Arial" w:cs="Arial"/>
        </w:rPr>
        <w:t xml:space="preserve">applications </w:t>
      </w:r>
      <w:r w:rsidR="00613819">
        <w:rPr>
          <w:rFonts w:ascii="Arial" w:hAnsi="Arial" w:cs="Arial"/>
        </w:rPr>
        <w:t>from</w:t>
      </w:r>
      <w:r w:rsidR="00102EAB" w:rsidRPr="00FD4451">
        <w:rPr>
          <w:rFonts w:ascii="Arial" w:hAnsi="Arial" w:cs="Arial"/>
        </w:rPr>
        <w:t xml:space="preserve"> returners who</w:t>
      </w:r>
      <w:r w:rsidR="00BA4705" w:rsidRPr="00FD4451">
        <w:rPr>
          <w:rFonts w:ascii="Arial" w:hAnsi="Arial" w:cs="Arial"/>
        </w:rPr>
        <w:t>,</w:t>
      </w:r>
    </w:p>
    <w:p w14:paraId="631EA164" w14:textId="392AC738" w:rsidR="00102EAB" w:rsidRPr="00FD4451" w:rsidRDefault="00BA4705" w:rsidP="00FD4451">
      <w:pPr>
        <w:pStyle w:val="NoSpacing"/>
        <w:numPr>
          <w:ilvl w:val="0"/>
          <w:numId w:val="9"/>
        </w:numPr>
        <w:rPr>
          <w:rFonts w:ascii="Arial" w:hAnsi="Arial" w:cs="Arial"/>
        </w:rPr>
      </w:pPr>
      <w:r w:rsidRPr="00FD4451">
        <w:rPr>
          <w:rFonts w:ascii="Arial" w:hAnsi="Arial" w:cs="Arial"/>
        </w:rPr>
        <w:t>W</w:t>
      </w:r>
      <w:r w:rsidR="00102EAB" w:rsidRPr="00FD4451">
        <w:rPr>
          <w:rFonts w:ascii="Arial" w:hAnsi="Arial" w:cs="Arial"/>
        </w:rPr>
        <w:t xml:space="preserve">ish to </w:t>
      </w:r>
      <w:proofErr w:type="gramStart"/>
      <w:r w:rsidR="00102EAB" w:rsidRPr="00FD4451">
        <w:rPr>
          <w:rFonts w:ascii="Arial" w:hAnsi="Arial" w:cs="Arial"/>
        </w:rPr>
        <w:t>be allocated</w:t>
      </w:r>
      <w:proofErr w:type="gramEnd"/>
      <w:r w:rsidR="00102EAB" w:rsidRPr="00FD4451">
        <w:rPr>
          <w:rFonts w:ascii="Arial" w:hAnsi="Arial" w:cs="Arial"/>
        </w:rPr>
        <w:t xml:space="preserve"> accommodation</w:t>
      </w:r>
      <w:r w:rsidR="001767C1" w:rsidRPr="00FD4451">
        <w:rPr>
          <w:rFonts w:ascii="Arial" w:hAnsi="Arial" w:cs="Arial"/>
        </w:rPr>
        <w:t xml:space="preserve"> </w:t>
      </w:r>
      <w:r w:rsidR="00102EAB" w:rsidRPr="00FD4451">
        <w:rPr>
          <w:rFonts w:ascii="Arial" w:hAnsi="Arial" w:cs="Arial"/>
        </w:rPr>
        <w:t>with</w:t>
      </w:r>
      <w:r w:rsidR="001767C1" w:rsidRPr="00FD4451">
        <w:rPr>
          <w:rFonts w:ascii="Arial" w:hAnsi="Arial" w:cs="Arial"/>
        </w:rPr>
        <w:t xml:space="preserve"> our nominated partner Student Roost</w:t>
      </w:r>
      <w:r w:rsidR="00227B9B" w:rsidRPr="00FD4451">
        <w:rPr>
          <w:rFonts w:ascii="Arial" w:hAnsi="Arial" w:cs="Arial"/>
        </w:rPr>
        <w:t xml:space="preserve">, in John Bell House and Swanston House in Belfast city centre.  Queen’s is managing the allocation of </w:t>
      </w:r>
      <w:r w:rsidR="00FD4451">
        <w:rPr>
          <w:rFonts w:ascii="Arial" w:hAnsi="Arial" w:cs="Arial"/>
        </w:rPr>
        <w:t xml:space="preserve">the </w:t>
      </w:r>
      <w:r w:rsidR="00227B9B" w:rsidRPr="00FD4451">
        <w:rPr>
          <w:rFonts w:ascii="Arial" w:hAnsi="Arial" w:cs="Arial"/>
        </w:rPr>
        <w:t>room</w:t>
      </w:r>
      <w:r w:rsidR="00FD4451">
        <w:rPr>
          <w:rFonts w:ascii="Arial" w:hAnsi="Arial" w:cs="Arial"/>
        </w:rPr>
        <w:t>s</w:t>
      </w:r>
      <w:r w:rsidR="00227B9B" w:rsidRPr="00FD4451">
        <w:rPr>
          <w:rFonts w:ascii="Arial" w:hAnsi="Arial" w:cs="Arial"/>
        </w:rPr>
        <w:t xml:space="preserve"> in these buildings for 2023-24.</w:t>
      </w:r>
    </w:p>
    <w:p w14:paraId="30FFBD45" w14:textId="3513F0F4" w:rsidR="00102EAB" w:rsidRDefault="00BA4705" w:rsidP="00FD4451">
      <w:pPr>
        <w:pStyle w:val="NoSpacing"/>
        <w:numPr>
          <w:ilvl w:val="0"/>
          <w:numId w:val="9"/>
        </w:numPr>
        <w:rPr>
          <w:rFonts w:ascii="Arial" w:hAnsi="Arial" w:cs="Arial"/>
        </w:rPr>
      </w:pPr>
      <w:r w:rsidRPr="00FD4451">
        <w:rPr>
          <w:rFonts w:ascii="Arial" w:hAnsi="Arial" w:cs="Arial"/>
        </w:rPr>
        <w:t xml:space="preserve">Wish to </w:t>
      </w:r>
      <w:proofErr w:type="gramStart"/>
      <w:r w:rsidRPr="00FD4451">
        <w:rPr>
          <w:rFonts w:ascii="Arial" w:hAnsi="Arial" w:cs="Arial"/>
        </w:rPr>
        <w:t>be allocated</w:t>
      </w:r>
      <w:proofErr w:type="gramEnd"/>
      <w:r w:rsidRPr="00FD4451">
        <w:rPr>
          <w:rFonts w:ascii="Arial" w:hAnsi="Arial" w:cs="Arial"/>
        </w:rPr>
        <w:t xml:space="preserve"> to</w:t>
      </w:r>
      <w:r w:rsidR="00102EAB" w:rsidRPr="00FD4451">
        <w:rPr>
          <w:rFonts w:ascii="Arial" w:hAnsi="Arial" w:cs="Arial"/>
        </w:rPr>
        <w:t xml:space="preserve"> </w:t>
      </w:r>
      <w:r w:rsidR="00FD4451">
        <w:rPr>
          <w:rFonts w:ascii="Arial" w:hAnsi="Arial" w:cs="Arial"/>
        </w:rPr>
        <w:t>the</w:t>
      </w:r>
      <w:r w:rsidR="00102EAB" w:rsidRPr="00FD4451">
        <w:rPr>
          <w:rFonts w:ascii="Arial" w:hAnsi="Arial" w:cs="Arial"/>
        </w:rPr>
        <w:t xml:space="preserve"> </w:t>
      </w:r>
      <w:r w:rsidR="001767C1" w:rsidRPr="00FD4451">
        <w:rPr>
          <w:rFonts w:ascii="Arial" w:hAnsi="Arial" w:cs="Arial"/>
        </w:rPr>
        <w:t xml:space="preserve">limited number of rooms </w:t>
      </w:r>
      <w:r w:rsidR="00102EAB" w:rsidRPr="00FD4451">
        <w:rPr>
          <w:rFonts w:ascii="Arial" w:hAnsi="Arial" w:cs="Arial"/>
        </w:rPr>
        <w:t>in Queen’s Accommodation dedicated exclusively</w:t>
      </w:r>
      <w:r w:rsidR="001767C1" w:rsidRPr="00FD4451">
        <w:rPr>
          <w:rFonts w:ascii="Arial" w:hAnsi="Arial" w:cs="Arial"/>
        </w:rPr>
        <w:t xml:space="preserve"> for returning Queen’s students</w:t>
      </w:r>
      <w:r w:rsidR="00613819">
        <w:rPr>
          <w:rFonts w:ascii="Arial" w:hAnsi="Arial" w:cs="Arial"/>
        </w:rPr>
        <w:t>.</w:t>
      </w:r>
    </w:p>
    <w:p w14:paraId="13B6BBEE" w14:textId="77777777" w:rsidR="00613819" w:rsidRPr="00613819" w:rsidRDefault="00613819" w:rsidP="00613819">
      <w:pPr>
        <w:pStyle w:val="NoSpacing"/>
        <w:ind w:left="720"/>
        <w:rPr>
          <w:rFonts w:ascii="Arial" w:hAnsi="Arial" w:cs="Arial"/>
        </w:rPr>
      </w:pPr>
    </w:p>
    <w:p w14:paraId="361344CF" w14:textId="449595ED" w:rsidR="001767C1" w:rsidRPr="00DC3FEB" w:rsidRDefault="00BA4705" w:rsidP="00991BDF">
      <w:pPr>
        <w:pStyle w:val="ListParagraph"/>
        <w:spacing w:after="100" w:afterAutospacing="1"/>
        <w:ind w:left="0"/>
        <w:jc w:val="both"/>
        <w:rPr>
          <w:b/>
          <w:bCs/>
          <w:u w:val="single"/>
        </w:rPr>
      </w:pPr>
      <w:r>
        <w:rPr>
          <w:b/>
          <w:bCs/>
          <w:u w:val="single"/>
        </w:rPr>
        <w:t xml:space="preserve">Queen’s </w:t>
      </w:r>
      <w:r w:rsidR="001767C1" w:rsidRPr="00DC3FEB">
        <w:rPr>
          <w:b/>
          <w:bCs/>
          <w:u w:val="single"/>
        </w:rPr>
        <w:t xml:space="preserve">First Year </w:t>
      </w:r>
      <w:r w:rsidR="00DC3FEB" w:rsidRPr="00DC3FEB">
        <w:rPr>
          <w:b/>
          <w:bCs/>
          <w:u w:val="single"/>
        </w:rPr>
        <w:t>S</w:t>
      </w:r>
      <w:r w:rsidR="001767C1" w:rsidRPr="00DC3FEB">
        <w:rPr>
          <w:b/>
          <w:bCs/>
          <w:u w:val="single"/>
        </w:rPr>
        <w:t>tudents</w:t>
      </w:r>
    </w:p>
    <w:p w14:paraId="3B0FA780" w14:textId="6E1B0D9B" w:rsidR="00991BDF" w:rsidRPr="00DC3FEB" w:rsidRDefault="00991BDF" w:rsidP="00991BDF">
      <w:pPr>
        <w:spacing w:after="100" w:afterAutospacing="1"/>
        <w:jc w:val="both"/>
        <w:rPr>
          <w:b/>
        </w:rPr>
      </w:pPr>
      <w:r w:rsidRPr="00DC3FEB">
        <w:rPr>
          <w:b/>
        </w:rPr>
        <w:t xml:space="preserve">Our </w:t>
      </w:r>
      <w:r w:rsidR="00352734">
        <w:rPr>
          <w:b/>
        </w:rPr>
        <w:t>G</w:t>
      </w:r>
      <w:r w:rsidRPr="00DC3FEB">
        <w:rPr>
          <w:b/>
        </w:rPr>
        <w:t>uarantee</w:t>
      </w:r>
    </w:p>
    <w:p w14:paraId="6299B79C" w14:textId="096C82A8" w:rsidR="00991BDF" w:rsidRPr="009B3AC2" w:rsidRDefault="00991BDF" w:rsidP="00991BDF">
      <w:pPr>
        <w:spacing w:after="100" w:afterAutospacing="1"/>
        <w:jc w:val="both"/>
      </w:pPr>
      <w:r w:rsidRPr="009B3AC2">
        <w:t xml:space="preserve">Queen’s guarantees an offer of </w:t>
      </w:r>
      <w:r w:rsidR="00741523" w:rsidRPr="009B3AC2">
        <w:t>either</w:t>
      </w:r>
      <w:r w:rsidR="00FD4451">
        <w:t>,</w:t>
      </w:r>
      <w:r w:rsidR="00741523" w:rsidRPr="009B3AC2">
        <w:t xml:space="preserve"> </w:t>
      </w:r>
      <w:r w:rsidRPr="009B3AC2">
        <w:t>University managed accommodation</w:t>
      </w:r>
      <w:r w:rsidR="00FD4451">
        <w:t>,</w:t>
      </w:r>
      <w:r w:rsidRPr="009B3AC2">
        <w:t xml:space="preserve"> </w:t>
      </w:r>
      <w:r w:rsidRPr="002A5970">
        <w:t>or</w:t>
      </w:r>
      <w:r w:rsidR="00F1729E">
        <w:t xml:space="preserve"> </w:t>
      </w:r>
      <w:r w:rsidRPr="00374763">
        <w:t xml:space="preserve">with </w:t>
      </w:r>
      <w:r w:rsidR="0034445C" w:rsidRPr="00374763">
        <w:t xml:space="preserve">our nominated </w:t>
      </w:r>
      <w:r w:rsidR="001767C1" w:rsidRPr="00FD4451">
        <w:t>s</w:t>
      </w:r>
      <w:r w:rsidRPr="00FD4451">
        <w:rPr>
          <w:bCs/>
          <w:color w:val="4C4C4C"/>
        </w:rPr>
        <w:t>tudent accommodation partner</w:t>
      </w:r>
      <w:r w:rsidR="0034445C" w:rsidRPr="00FD4451">
        <w:rPr>
          <w:bCs/>
          <w:color w:val="4C4C4C"/>
        </w:rPr>
        <w:t xml:space="preserve"> </w:t>
      </w:r>
      <w:r w:rsidRPr="00FD4451">
        <w:rPr>
          <w:bCs/>
          <w:color w:val="4C4C4C"/>
        </w:rPr>
        <w:t>Student Roost</w:t>
      </w:r>
      <w:r w:rsidR="00227B9B">
        <w:rPr>
          <w:b/>
          <w:bCs/>
          <w:color w:val="4C4C4C"/>
        </w:rPr>
        <w:t>,</w:t>
      </w:r>
      <w:r w:rsidR="009B3AC2" w:rsidRPr="00374763">
        <w:rPr>
          <w:b/>
          <w:bCs/>
          <w:color w:val="4C4C4C"/>
        </w:rPr>
        <w:t xml:space="preserve"> </w:t>
      </w:r>
      <w:r w:rsidRPr="00374763">
        <w:t>for the first year of stu</w:t>
      </w:r>
      <w:r w:rsidRPr="009B3AC2">
        <w:t xml:space="preserve">dy to all undergraduate and postgraduate students studying on a full-time basis at </w:t>
      </w:r>
      <w:proofErr w:type="gramStart"/>
      <w:r w:rsidRPr="009B3AC2">
        <w:t>Queen’s</w:t>
      </w:r>
      <w:proofErr w:type="gramEnd"/>
      <w:r w:rsidRPr="009B3AC2">
        <w:t xml:space="preserve">. The following conditions apply: </w:t>
      </w:r>
    </w:p>
    <w:p w14:paraId="3E25BAE8" w14:textId="77777777" w:rsidR="00991BDF" w:rsidRPr="002C7E2B" w:rsidRDefault="00991BDF" w:rsidP="00991BDF">
      <w:pPr>
        <w:pStyle w:val="ListParagraph"/>
        <w:widowControl/>
        <w:numPr>
          <w:ilvl w:val="0"/>
          <w:numId w:val="1"/>
        </w:numPr>
        <w:autoSpaceDE/>
        <w:autoSpaceDN/>
        <w:spacing w:after="100" w:afterAutospacing="1"/>
        <w:ind w:left="284" w:hanging="284"/>
        <w:jc w:val="both"/>
      </w:pPr>
      <w:r w:rsidRPr="002C7E2B">
        <w:rPr>
          <w:b/>
        </w:rPr>
        <w:t>The student is coming to study at Queen’s for the first time</w:t>
      </w:r>
      <w:r w:rsidRPr="002C7E2B">
        <w:t xml:space="preserve"> - this means that the student is not a returner or has not previously suspended studies;</w:t>
      </w:r>
    </w:p>
    <w:p w14:paraId="48802AF3" w14:textId="77777777" w:rsidR="00991BDF" w:rsidRPr="002C7E2B" w:rsidRDefault="00991BDF" w:rsidP="00991BDF">
      <w:pPr>
        <w:pStyle w:val="ListParagraph"/>
        <w:spacing w:after="100" w:afterAutospacing="1"/>
        <w:ind w:left="284" w:hanging="284"/>
        <w:jc w:val="both"/>
      </w:pPr>
    </w:p>
    <w:p w14:paraId="77FC8FDB" w14:textId="77777777" w:rsidR="00991BDF" w:rsidRPr="002C7E2B" w:rsidRDefault="00991BDF" w:rsidP="00991BDF">
      <w:pPr>
        <w:pStyle w:val="ListParagraph"/>
        <w:widowControl/>
        <w:numPr>
          <w:ilvl w:val="0"/>
          <w:numId w:val="1"/>
        </w:numPr>
        <w:autoSpaceDE/>
        <w:autoSpaceDN/>
        <w:spacing w:after="100" w:afterAutospacing="1"/>
        <w:ind w:left="284" w:hanging="284"/>
        <w:jc w:val="both"/>
      </w:pPr>
      <w:r w:rsidRPr="002C7E2B">
        <w:rPr>
          <w:b/>
        </w:rPr>
        <w:t>The student is unaccompanied</w:t>
      </w:r>
      <w:r w:rsidRPr="002C7E2B">
        <w:t xml:space="preserve"> – this means that the student is coming without dependant family members, including spouse or partner. Information on family accommodation is provided in a separate section;</w:t>
      </w:r>
    </w:p>
    <w:p w14:paraId="2F27ADC2" w14:textId="77777777" w:rsidR="00991BDF" w:rsidRPr="002C7E2B" w:rsidRDefault="00991BDF" w:rsidP="00991BDF">
      <w:pPr>
        <w:pStyle w:val="ListParagraph"/>
        <w:spacing w:after="100" w:afterAutospacing="1"/>
        <w:ind w:left="284" w:hanging="284"/>
        <w:jc w:val="both"/>
      </w:pPr>
    </w:p>
    <w:p w14:paraId="2041C638" w14:textId="77777777" w:rsidR="00991BDF" w:rsidRPr="002C7E2B" w:rsidRDefault="00991BDF" w:rsidP="00991BDF">
      <w:pPr>
        <w:pStyle w:val="ListParagraph"/>
        <w:widowControl/>
        <w:numPr>
          <w:ilvl w:val="0"/>
          <w:numId w:val="1"/>
        </w:numPr>
        <w:autoSpaceDE/>
        <w:autoSpaceDN/>
        <w:spacing w:after="100" w:afterAutospacing="1"/>
        <w:ind w:left="284" w:hanging="284"/>
        <w:jc w:val="both"/>
      </w:pPr>
      <w:r w:rsidRPr="002C7E2B">
        <w:rPr>
          <w:b/>
        </w:rPr>
        <w:t xml:space="preserve">The student is </w:t>
      </w:r>
      <w:r w:rsidRPr="009B3AC2">
        <w:rPr>
          <w:b/>
        </w:rPr>
        <w:t xml:space="preserve">from </w:t>
      </w:r>
      <w:r w:rsidR="002A5970">
        <w:rPr>
          <w:b/>
        </w:rPr>
        <w:t xml:space="preserve">outside Northern Ireland (as per their details </w:t>
      </w:r>
      <w:r w:rsidR="00A73D38">
        <w:rPr>
          <w:b/>
        </w:rPr>
        <w:t xml:space="preserve">entered </w:t>
      </w:r>
      <w:r w:rsidR="002A5970">
        <w:rPr>
          <w:b/>
        </w:rPr>
        <w:t>on UCAS)</w:t>
      </w:r>
    </w:p>
    <w:p w14:paraId="165E048C" w14:textId="77777777" w:rsidR="00991BDF" w:rsidRPr="002C7E2B" w:rsidRDefault="00991BDF" w:rsidP="00991BDF">
      <w:pPr>
        <w:pStyle w:val="ListParagraph"/>
        <w:rPr>
          <w:b/>
        </w:rPr>
      </w:pPr>
    </w:p>
    <w:p w14:paraId="2FE13D29" w14:textId="77777777" w:rsidR="003E4FAB" w:rsidRDefault="00991BDF" w:rsidP="00991BDF">
      <w:pPr>
        <w:pStyle w:val="ListParagraph"/>
        <w:widowControl/>
        <w:numPr>
          <w:ilvl w:val="1"/>
          <w:numId w:val="1"/>
        </w:numPr>
        <w:autoSpaceDE/>
        <w:autoSpaceDN/>
        <w:spacing w:after="100" w:afterAutospacing="1"/>
        <w:jc w:val="both"/>
      </w:pPr>
      <w:r w:rsidRPr="002C7E2B">
        <w:rPr>
          <w:b/>
        </w:rPr>
        <w:t xml:space="preserve">Great Britain (GB) and Republic of Ireland (ROI) </w:t>
      </w:r>
      <w:r w:rsidR="00962265">
        <w:rPr>
          <w:b/>
        </w:rPr>
        <w:t xml:space="preserve">students </w:t>
      </w:r>
      <w:r w:rsidRPr="002C7E2B">
        <w:t>must have</w:t>
      </w:r>
      <w:r w:rsidR="003E4FAB">
        <w:t xml:space="preserve"> either:</w:t>
      </w:r>
      <w:r w:rsidRPr="002C7E2B">
        <w:t xml:space="preserve"> </w:t>
      </w:r>
    </w:p>
    <w:p w14:paraId="6EF4209D" w14:textId="77777777" w:rsidR="003E4FAB" w:rsidRDefault="003E4FAB" w:rsidP="005B3C0A">
      <w:pPr>
        <w:pStyle w:val="ListParagraph"/>
        <w:widowControl/>
        <w:autoSpaceDE/>
        <w:autoSpaceDN/>
        <w:spacing w:after="100" w:afterAutospacing="1"/>
        <w:ind w:left="1440"/>
        <w:jc w:val="both"/>
      </w:pPr>
    </w:p>
    <w:p w14:paraId="26941542" w14:textId="77777777" w:rsidR="003E4FAB" w:rsidRDefault="00991BDF" w:rsidP="005B3C0A">
      <w:pPr>
        <w:pStyle w:val="ListParagraph"/>
        <w:widowControl/>
        <w:numPr>
          <w:ilvl w:val="2"/>
          <w:numId w:val="1"/>
        </w:numPr>
        <w:autoSpaceDE/>
        <w:autoSpaceDN/>
        <w:spacing w:after="100" w:afterAutospacing="1"/>
        <w:jc w:val="both"/>
      </w:pPr>
      <w:r w:rsidRPr="002C7E2B">
        <w:lastRenderedPageBreak/>
        <w:t>firmly accepted their undergraduate offer (</w:t>
      </w:r>
      <w:r w:rsidR="00E00053">
        <w:t>Conditional Firm (</w:t>
      </w:r>
      <w:r w:rsidRPr="002C7E2B">
        <w:t>CF</w:t>
      </w:r>
      <w:r w:rsidR="00E00053">
        <w:t>)</w:t>
      </w:r>
      <w:r w:rsidRPr="002C7E2B">
        <w:t xml:space="preserve"> or </w:t>
      </w:r>
      <w:r w:rsidR="00E00053">
        <w:t>Unconditional Firm (</w:t>
      </w:r>
      <w:r w:rsidRPr="002C7E2B">
        <w:t>UF</w:t>
      </w:r>
      <w:r w:rsidR="00E00053">
        <w:t>)</w:t>
      </w:r>
      <w:r w:rsidRPr="002C7E2B">
        <w:t xml:space="preserve"> through UCAS or Conditional Accept or Unconditional Accept via Direct Entry for non UCAS applicants)</w:t>
      </w:r>
      <w:r w:rsidR="003E4FAB">
        <w:t>:</w:t>
      </w:r>
      <w:r w:rsidRPr="002C7E2B">
        <w:t xml:space="preserve"> </w:t>
      </w:r>
      <w:r w:rsidRPr="00962265">
        <w:rPr>
          <w:b/>
        </w:rPr>
        <w:t>or</w:t>
      </w:r>
      <w:r w:rsidRPr="002C7E2B">
        <w:t xml:space="preserve"> </w:t>
      </w:r>
    </w:p>
    <w:p w14:paraId="1A003FF3" w14:textId="77777777" w:rsidR="003E4FAB" w:rsidRDefault="003E4FAB" w:rsidP="005B3C0A">
      <w:pPr>
        <w:pStyle w:val="ListParagraph"/>
        <w:widowControl/>
        <w:autoSpaceDE/>
        <w:autoSpaceDN/>
        <w:spacing w:after="100" w:afterAutospacing="1"/>
        <w:ind w:left="2160"/>
        <w:jc w:val="both"/>
      </w:pPr>
    </w:p>
    <w:p w14:paraId="16A1FEE2" w14:textId="77777777" w:rsidR="003E4FAB" w:rsidRDefault="00991BDF" w:rsidP="005B3C0A">
      <w:pPr>
        <w:pStyle w:val="ListParagraph"/>
        <w:widowControl/>
        <w:numPr>
          <w:ilvl w:val="2"/>
          <w:numId w:val="1"/>
        </w:numPr>
        <w:autoSpaceDE/>
        <w:autoSpaceDN/>
        <w:spacing w:after="100" w:afterAutospacing="1"/>
        <w:jc w:val="both"/>
      </w:pPr>
      <w:r w:rsidRPr="002C7E2B">
        <w:t xml:space="preserve">accepted their postgraduate offer, </w:t>
      </w:r>
    </w:p>
    <w:p w14:paraId="5FBBE104" w14:textId="41386E49" w:rsidR="00991BDF" w:rsidRPr="002C7E2B" w:rsidRDefault="000B0014" w:rsidP="000B0014">
      <w:pPr>
        <w:widowControl/>
        <w:autoSpaceDE/>
        <w:autoSpaceDN/>
        <w:ind w:left="1440"/>
        <w:jc w:val="both"/>
      </w:pPr>
      <w:proofErr w:type="gramStart"/>
      <w:r>
        <w:rPr>
          <w:b/>
        </w:rPr>
        <w:t>AND</w:t>
      </w:r>
      <w:proofErr w:type="gramEnd"/>
      <w:r w:rsidR="00962265" w:rsidRPr="00962265">
        <w:rPr>
          <w:b/>
        </w:rPr>
        <w:t xml:space="preserve"> </w:t>
      </w:r>
      <w:r w:rsidR="00991BDF" w:rsidRPr="002C7E2B">
        <w:t xml:space="preserve">have submitted an online application for accommodation </w:t>
      </w:r>
      <w:r w:rsidR="00991BDF" w:rsidRPr="00A73D38">
        <w:rPr>
          <w:b/>
        </w:rPr>
        <w:t xml:space="preserve">by 30 June </w:t>
      </w:r>
      <w:r w:rsidR="001C4B56">
        <w:rPr>
          <w:b/>
        </w:rPr>
        <w:t>2023</w:t>
      </w:r>
      <w:r w:rsidR="001C4B56" w:rsidRPr="002C7E2B">
        <w:t>.</w:t>
      </w:r>
      <w:r w:rsidR="00991BDF" w:rsidRPr="002C7E2B">
        <w:t xml:space="preserve"> </w:t>
      </w:r>
    </w:p>
    <w:p w14:paraId="45B44A24" w14:textId="77777777" w:rsidR="00991BDF" w:rsidRPr="002C7E2B" w:rsidRDefault="00991BDF" w:rsidP="00614F87">
      <w:pPr>
        <w:pStyle w:val="ListParagraph"/>
        <w:rPr>
          <w:b/>
        </w:rPr>
      </w:pPr>
    </w:p>
    <w:p w14:paraId="308D324D" w14:textId="09EDD98D" w:rsidR="00991BDF" w:rsidRPr="002C7E2B" w:rsidRDefault="00991BDF" w:rsidP="00614F87">
      <w:pPr>
        <w:pStyle w:val="ListParagraph"/>
        <w:widowControl/>
        <w:numPr>
          <w:ilvl w:val="1"/>
          <w:numId w:val="1"/>
        </w:numPr>
        <w:autoSpaceDE/>
        <w:autoSpaceDN/>
        <w:jc w:val="both"/>
      </w:pPr>
      <w:r w:rsidRPr="002C7E2B">
        <w:rPr>
          <w:b/>
        </w:rPr>
        <w:t>International students</w:t>
      </w:r>
      <w:r w:rsidRPr="002C7E2B">
        <w:t xml:space="preserve"> (categorised as ‘overseas’ for fee purposes) on a full-time programme must have firmly accepted their undergraduate or postgraduate offer</w:t>
      </w:r>
      <w:r w:rsidR="0007328C">
        <w:t xml:space="preserve"> </w:t>
      </w:r>
      <w:r w:rsidRPr="002C7E2B">
        <w:t xml:space="preserve">(CF or UF through UCAS or Conditional Accept or Unconditional Accept via Direct Entry for non UCAS applicants), </w:t>
      </w:r>
      <w:r w:rsidRPr="00A466AB">
        <w:rPr>
          <w:b/>
        </w:rPr>
        <w:t>and</w:t>
      </w:r>
      <w:r w:rsidRPr="002C7E2B">
        <w:t xml:space="preserve"> have submitted an online application for accommodation </w:t>
      </w:r>
      <w:r w:rsidRPr="00A73D38">
        <w:rPr>
          <w:b/>
        </w:rPr>
        <w:t xml:space="preserve">by 30 June </w:t>
      </w:r>
      <w:r w:rsidR="001C4B56">
        <w:rPr>
          <w:b/>
        </w:rPr>
        <w:t>2023</w:t>
      </w:r>
      <w:r w:rsidR="001C4B56" w:rsidRPr="002C7E2B">
        <w:t>.</w:t>
      </w:r>
    </w:p>
    <w:p w14:paraId="33CF8B0A" w14:textId="77777777" w:rsidR="00991BDF" w:rsidRPr="002C7E2B" w:rsidRDefault="00991BDF" w:rsidP="00991BDF">
      <w:pPr>
        <w:pStyle w:val="ListParagraph"/>
        <w:widowControl/>
        <w:autoSpaceDE/>
        <w:autoSpaceDN/>
        <w:spacing w:after="100" w:afterAutospacing="1"/>
        <w:ind w:left="284"/>
        <w:jc w:val="both"/>
      </w:pPr>
    </w:p>
    <w:p w14:paraId="3C15DB05" w14:textId="33E39E60" w:rsidR="00991BDF" w:rsidRPr="002C7E2B" w:rsidRDefault="00991BDF" w:rsidP="00991BDF">
      <w:pPr>
        <w:pStyle w:val="ListParagraph"/>
        <w:widowControl/>
        <w:numPr>
          <w:ilvl w:val="1"/>
          <w:numId w:val="1"/>
        </w:numPr>
        <w:autoSpaceDE/>
        <w:autoSpaceDN/>
        <w:spacing w:after="100" w:afterAutospacing="1"/>
        <w:jc w:val="both"/>
      </w:pPr>
      <w:r w:rsidRPr="002C7E2B">
        <w:rPr>
          <w:b/>
        </w:rPr>
        <w:t>*International</w:t>
      </w:r>
      <w:r w:rsidR="00A466AB">
        <w:rPr>
          <w:b/>
        </w:rPr>
        <w:t xml:space="preserve"> </w:t>
      </w:r>
      <w:r w:rsidRPr="00A466AB">
        <w:rPr>
          <w:b/>
        </w:rPr>
        <w:t>students on a single semester visiting or exchange programme</w:t>
      </w:r>
      <w:r w:rsidRPr="002C7E2B">
        <w:t xml:space="preserve"> must have submitted an online application for accommodation by 1 August </w:t>
      </w:r>
      <w:r w:rsidR="0034445C">
        <w:t>2023</w:t>
      </w:r>
      <w:r w:rsidRPr="002C7E2B">
        <w:t xml:space="preserve"> for September </w:t>
      </w:r>
      <w:r w:rsidR="0034445C">
        <w:t>2023</w:t>
      </w:r>
      <w:r w:rsidR="00D372D2">
        <w:t xml:space="preserve"> </w:t>
      </w:r>
      <w:r w:rsidRPr="002C7E2B">
        <w:t xml:space="preserve">arrival or by 30 November </w:t>
      </w:r>
      <w:r w:rsidR="0034445C">
        <w:t>2023</w:t>
      </w:r>
      <w:r w:rsidRPr="002C7E2B">
        <w:t xml:space="preserve"> for January 202</w:t>
      </w:r>
      <w:r w:rsidR="001767C1">
        <w:t>4</w:t>
      </w:r>
      <w:r w:rsidRPr="002C7E2B">
        <w:t xml:space="preserve"> arrival.</w:t>
      </w:r>
    </w:p>
    <w:p w14:paraId="2D80273C" w14:textId="77777777" w:rsidR="00614F87" w:rsidRPr="002C7E2B" w:rsidRDefault="00614F87" w:rsidP="00991BDF">
      <w:pPr>
        <w:pStyle w:val="ListParagraph"/>
        <w:ind w:left="284" w:hanging="284"/>
        <w:jc w:val="both"/>
      </w:pPr>
    </w:p>
    <w:p w14:paraId="286DE929" w14:textId="77777777" w:rsidR="00991BDF" w:rsidRPr="002C7E2B" w:rsidRDefault="00991BDF" w:rsidP="000B0014">
      <w:pPr>
        <w:pStyle w:val="ListParagraph"/>
        <w:numPr>
          <w:ilvl w:val="0"/>
          <w:numId w:val="4"/>
        </w:numPr>
        <w:spacing w:after="100" w:afterAutospacing="1"/>
        <w:ind w:left="284" w:hanging="284"/>
        <w:jc w:val="both"/>
        <w:rPr>
          <w:i/>
        </w:rPr>
      </w:pPr>
      <w:r w:rsidRPr="002C7E2B">
        <w:rPr>
          <w:i/>
        </w:rPr>
        <w:t>In the event that rooms are oversubscribed, Queen’s reserves the right to impose an earlier deadline for applications and will highlight this on its accommodation webpages.</w:t>
      </w:r>
    </w:p>
    <w:p w14:paraId="1B96A4DC" w14:textId="77777777" w:rsidR="00991BDF" w:rsidRPr="002C7E2B" w:rsidRDefault="00991BDF" w:rsidP="00991BDF">
      <w:pPr>
        <w:spacing w:after="100" w:afterAutospacing="1"/>
        <w:jc w:val="both"/>
      </w:pPr>
      <w:r w:rsidRPr="002C7E2B">
        <w:rPr>
          <w:b/>
        </w:rPr>
        <w:t>Please note</w:t>
      </w:r>
      <w:r w:rsidRPr="002C7E2B">
        <w:t>:</w:t>
      </w:r>
    </w:p>
    <w:p w14:paraId="7D3F5307" w14:textId="77777777" w:rsidR="00991BDF" w:rsidRPr="002C7E2B" w:rsidRDefault="00991BDF" w:rsidP="00991BDF">
      <w:pPr>
        <w:pStyle w:val="ListParagraph"/>
        <w:widowControl/>
        <w:numPr>
          <w:ilvl w:val="0"/>
          <w:numId w:val="2"/>
        </w:numPr>
        <w:autoSpaceDE/>
        <w:autoSpaceDN/>
        <w:spacing w:after="100" w:afterAutospacing="1"/>
        <w:ind w:left="284" w:hanging="284"/>
        <w:jc w:val="both"/>
      </w:pPr>
      <w:r w:rsidRPr="002C7E2B">
        <w:rPr>
          <w:u w:val="single"/>
        </w:rPr>
        <w:t>Room Type offered</w:t>
      </w:r>
      <w:r w:rsidRPr="002C7E2B">
        <w:t xml:space="preserve">: Queen’s will make every effort to allocate students a room type based on the preferences they identified on the application form. However, where this is not possible, Queen’s will make an alternative offer </w:t>
      </w:r>
      <w:r w:rsidR="0007328C">
        <w:t xml:space="preserve">for another </w:t>
      </w:r>
      <w:r w:rsidRPr="002C7E2B">
        <w:t xml:space="preserve">available room. Students do not have to accept this offer, but it should be noted that </w:t>
      </w:r>
      <w:r w:rsidRPr="00A73D38">
        <w:rPr>
          <w:b/>
        </w:rPr>
        <w:t>subsequent offers will not be made</w:t>
      </w:r>
      <w:r w:rsidRPr="002C7E2B">
        <w:t>.</w:t>
      </w:r>
    </w:p>
    <w:p w14:paraId="01611BD9" w14:textId="77777777" w:rsidR="00991BDF" w:rsidRPr="002C7E2B" w:rsidRDefault="00991BDF" w:rsidP="00991BDF">
      <w:pPr>
        <w:pStyle w:val="ListParagraph"/>
        <w:spacing w:after="100" w:afterAutospacing="1"/>
        <w:ind w:left="284" w:hanging="284"/>
        <w:jc w:val="both"/>
      </w:pPr>
    </w:p>
    <w:p w14:paraId="05760151" w14:textId="77777777" w:rsidR="00991BDF" w:rsidRPr="002C7E2B" w:rsidRDefault="00991BDF" w:rsidP="00991BDF">
      <w:pPr>
        <w:pStyle w:val="ListParagraph"/>
        <w:widowControl/>
        <w:numPr>
          <w:ilvl w:val="0"/>
          <w:numId w:val="2"/>
        </w:numPr>
        <w:autoSpaceDE/>
        <w:autoSpaceDN/>
        <w:spacing w:after="100" w:afterAutospacing="1"/>
        <w:ind w:left="284" w:hanging="284"/>
        <w:jc w:val="both"/>
      </w:pPr>
      <w:r w:rsidRPr="002C7E2B">
        <w:rPr>
          <w:u w:val="single"/>
        </w:rPr>
        <w:t>Accepting or declining the offer</w:t>
      </w:r>
      <w:r w:rsidRPr="002C7E2B">
        <w:t xml:space="preserve">: Students will be given a specific timeframe (usually 48 hours) in which to accept their offer of accommodation - this will be detailed in the offer email. Students who have not accepted their offer within the specified timeframe, or who decline the offer of accommodation, </w:t>
      </w:r>
      <w:r w:rsidRPr="00A73D38">
        <w:rPr>
          <w:b/>
        </w:rPr>
        <w:t>will forfeit the guarantee</w:t>
      </w:r>
      <w:r w:rsidRPr="002C7E2B">
        <w:t xml:space="preserve"> and the offer of accommodation will be withdrawn.  If accommodation is subsequently required, a new application must be made</w:t>
      </w:r>
      <w:r w:rsidR="008642CA">
        <w:t xml:space="preserve">, </w:t>
      </w:r>
      <w:r w:rsidR="008642CA" w:rsidRPr="00BB649B">
        <w:t>a subsequent offer is not guaranteed.</w:t>
      </w:r>
      <w:r w:rsidRPr="00BB649B">
        <w:t xml:space="preserve"> </w:t>
      </w:r>
    </w:p>
    <w:p w14:paraId="1B1D3DB9" w14:textId="77777777" w:rsidR="00991BDF" w:rsidRPr="002C7E2B" w:rsidRDefault="00991BDF" w:rsidP="00991BDF">
      <w:pPr>
        <w:pStyle w:val="ListParagraph"/>
        <w:spacing w:after="100" w:afterAutospacing="1"/>
        <w:ind w:left="284" w:hanging="284"/>
        <w:jc w:val="both"/>
      </w:pPr>
    </w:p>
    <w:p w14:paraId="4BD59125" w14:textId="6934F89F" w:rsidR="00991BDF" w:rsidRPr="002C7E2B" w:rsidRDefault="00991BDF" w:rsidP="00991BDF">
      <w:pPr>
        <w:pStyle w:val="ListParagraph"/>
        <w:widowControl/>
        <w:numPr>
          <w:ilvl w:val="0"/>
          <w:numId w:val="2"/>
        </w:numPr>
        <w:autoSpaceDE/>
        <w:autoSpaceDN/>
        <w:spacing w:after="100" w:afterAutospacing="1"/>
        <w:ind w:left="284" w:hanging="284"/>
        <w:jc w:val="both"/>
      </w:pPr>
      <w:r w:rsidRPr="002C7E2B">
        <w:rPr>
          <w:u w:val="single"/>
        </w:rPr>
        <w:t>Closing date for guaranteed accommodation</w:t>
      </w:r>
      <w:r w:rsidRPr="002C7E2B">
        <w:t xml:space="preserve">: A guarantee of an offer for accommodation is linked to the accommodation application date. Only accommodation applications received </w:t>
      </w:r>
      <w:r w:rsidRPr="00A466AB">
        <w:rPr>
          <w:b/>
        </w:rPr>
        <w:t xml:space="preserve">before 30 June </w:t>
      </w:r>
      <w:r w:rsidR="00DC3FEB">
        <w:rPr>
          <w:b/>
        </w:rPr>
        <w:t>2023</w:t>
      </w:r>
      <w:r w:rsidR="00DC3FEB" w:rsidRPr="002C7E2B">
        <w:t xml:space="preserve"> </w:t>
      </w:r>
      <w:r w:rsidR="00DC3FEB" w:rsidRPr="00BB649B">
        <w:t>or</w:t>
      </w:r>
      <w:r w:rsidR="00A207F3" w:rsidRPr="00BB649B">
        <w:t xml:space="preserve"> such earlier date as may be notified</w:t>
      </w:r>
      <w:r w:rsidR="00A207F3">
        <w:t>,</w:t>
      </w:r>
      <w:r w:rsidR="0007328C">
        <w:t xml:space="preserve"> </w:t>
      </w:r>
      <w:r w:rsidRPr="002C7E2B">
        <w:t xml:space="preserve">will be guaranteed an offer for accommodation, at Queen’s or a </w:t>
      </w:r>
      <w:r w:rsidR="0007328C">
        <w:t>nominated students accommodation partner</w:t>
      </w:r>
      <w:r w:rsidRPr="002C7E2B">
        <w:t xml:space="preserve"> in the event of over demand. </w:t>
      </w:r>
      <w:r w:rsidRPr="002C7E2B">
        <w:rPr>
          <w:i/>
          <w:iCs/>
        </w:rPr>
        <w:t>(</w:t>
      </w:r>
      <w:r w:rsidR="00962265">
        <w:rPr>
          <w:i/>
          <w:iCs/>
        </w:rPr>
        <w:t>*</w:t>
      </w:r>
      <w:r w:rsidRPr="002C7E2B">
        <w:rPr>
          <w:i/>
          <w:iCs/>
        </w:rPr>
        <w:t>this excludes International students on a single semester visiting or exchange programme, as set out above).</w:t>
      </w:r>
    </w:p>
    <w:p w14:paraId="5B2E1610" w14:textId="77777777" w:rsidR="00991BDF" w:rsidRPr="002C7E2B" w:rsidRDefault="00991BDF" w:rsidP="00991BDF">
      <w:pPr>
        <w:pStyle w:val="ListParagraph"/>
        <w:ind w:left="284" w:hanging="284"/>
        <w:jc w:val="both"/>
      </w:pPr>
    </w:p>
    <w:p w14:paraId="12114F43" w14:textId="42348932" w:rsidR="00991BDF" w:rsidRPr="002C7E2B" w:rsidRDefault="00991BDF" w:rsidP="00991BDF">
      <w:pPr>
        <w:pStyle w:val="ListParagraph"/>
        <w:widowControl/>
        <w:numPr>
          <w:ilvl w:val="0"/>
          <w:numId w:val="2"/>
        </w:numPr>
        <w:autoSpaceDE/>
        <w:autoSpaceDN/>
        <w:spacing w:after="100" w:afterAutospacing="1"/>
        <w:ind w:left="284" w:hanging="284"/>
        <w:jc w:val="both"/>
      </w:pPr>
      <w:r w:rsidRPr="002C7E2B">
        <w:t xml:space="preserve">Applications made </w:t>
      </w:r>
      <w:r w:rsidRPr="00A466AB">
        <w:rPr>
          <w:b/>
        </w:rPr>
        <w:t xml:space="preserve">after 30 June </w:t>
      </w:r>
      <w:r w:rsidR="0034445C">
        <w:rPr>
          <w:b/>
        </w:rPr>
        <w:t>2023</w:t>
      </w:r>
      <w:r w:rsidRPr="002C7E2B">
        <w:t xml:space="preserve"> will be </w:t>
      </w:r>
      <w:r w:rsidR="00227B9B">
        <w:t>processed</w:t>
      </w:r>
      <w:r w:rsidRPr="002C7E2B">
        <w:t xml:space="preserve"> subject to availability. </w:t>
      </w:r>
    </w:p>
    <w:p w14:paraId="3D1A82F3" w14:textId="22DD108B" w:rsidR="00991BDF" w:rsidRPr="002C7E2B" w:rsidRDefault="00BA4705" w:rsidP="00991BDF">
      <w:pPr>
        <w:widowControl/>
        <w:autoSpaceDE/>
        <w:autoSpaceDN/>
        <w:spacing w:after="100" w:afterAutospacing="1"/>
        <w:jc w:val="both"/>
        <w:rPr>
          <w:b/>
          <w:u w:val="single"/>
        </w:rPr>
      </w:pPr>
      <w:r>
        <w:rPr>
          <w:b/>
          <w:u w:val="single"/>
        </w:rPr>
        <w:t xml:space="preserve">Queen’s </w:t>
      </w:r>
      <w:r w:rsidR="00991BDF" w:rsidRPr="002C7E2B">
        <w:rPr>
          <w:b/>
          <w:u w:val="single"/>
        </w:rPr>
        <w:t>Students from Northern Ireland (NI)</w:t>
      </w:r>
      <w:r w:rsidR="00431B74">
        <w:rPr>
          <w:b/>
          <w:u w:val="single"/>
        </w:rPr>
        <w:t xml:space="preserve"> </w:t>
      </w:r>
      <w:r w:rsidR="00A73D38">
        <w:rPr>
          <w:b/>
        </w:rPr>
        <w:t>(as per their details entered on UCAS)</w:t>
      </w:r>
    </w:p>
    <w:p w14:paraId="4572F428" w14:textId="77777777" w:rsidR="000B0014" w:rsidRDefault="00991BDF" w:rsidP="00DC3FEB">
      <w:pPr>
        <w:widowControl/>
        <w:autoSpaceDE/>
        <w:autoSpaceDN/>
        <w:spacing w:after="100" w:afterAutospacing="1"/>
        <w:jc w:val="both"/>
        <w:rPr>
          <w:b/>
        </w:rPr>
      </w:pPr>
      <w:r w:rsidRPr="002C7E2B">
        <w:t>NI students</w:t>
      </w:r>
      <w:r w:rsidRPr="002C7E2B">
        <w:rPr>
          <w:b/>
        </w:rPr>
        <w:t xml:space="preserve"> are not guaranteed a room in Queen’s accommodation however priority for allocation will be given to those students who </w:t>
      </w:r>
      <w:r w:rsidR="00DC3FEB" w:rsidRPr="002C7E2B">
        <w:rPr>
          <w:b/>
        </w:rPr>
        <w:t>on</w:t>
      </w:r>
      <w:r w:rsidRPr="002C7E2B">
        <w:rPr>
          <w:b/>
        </w:rPr>
        <w:t xml:space="preserve"> 30 June </w:t>
      </w:r>
      <w:r w:rsidR="0034445C">
        <w:rPr>
          <w:b/>
        </w:rPr>
        <w:t>2023</w:t>
      </w:r>
      <w:r w:rsidR="000B0014">
        <w:rPr>
          <w:b/>
        </w:rPr>
        <w:t xml:space="preserve">, </w:t>
      </w:r>
    </w:p>
    <w:p w14:paraId="2EDE305A" w14:textId="77777777" w:rsidR="000B0014" w:rsidRDefault="00991BDF" w:rsidP="000B0014">
      <w:pPr>
        <w:pStyle w:val="ListParagraph"/>
        <w:widowControl/>
        <w:numPr>
          <w:ilvl w:val="0"/>
          <w:numId w:val="10"/>
        </w:numPr>
        <w:autoSpaceDE/>
        <w:autoSpaceDN/>
        <w:spacing w:after="100" w:afterAutospacing="1"/>
        <w:jc w:val="both"/>
      </w:pPr>
      <w:r w:rsidRPr="002C7E2B">
        <w:t>ha</w:t>
      </w:r>
      <w:r w:rsidR="00A25077">
        <w:t>ve</w:t>
      </w:r>
      <w:r w:rsidRPr="000B0014">
        <w:rPr>
          <w:b/>
        </w:rPr>
        <w:t xml:space="preserve"> </w:t>
      </w:r>
      <w:r w:rsidRPr="002C7E2B">
        <w:t>firmly accepted their undergraduate offer (CF or UF through UCAS or Conditional Accept or Unconditional Accept via Direct Entry for non UCAS applicants)</w:t>
      </w:r>
    </w:p>
    <w:p w14:paraId="4581C591" w14:textId="77777777" w:rsidR="000B0014" w:rsidRDefault="00991BDF" w:rsidP="000B0014">
      <w:pPr>
        <w:pStyle w:val="ListParagraph"/>
        <w:widowControl/>
        <w:numPr>
          <w:ilvl w:val="0"/>
          <w:numId w:val="10"/>
        </w:numPr>
        <w:autoSpaceDE/>
        <w:autoSpaceDN/>
        <w:spacing w:after="100" w:afterAutospacing="1"/>
        <w:jc w:val="both"/>
      </w:pPr>
      <w:proofErr w:type="gramStart"/>
      <w:r w:rsidRPr="002C7E2B">
        <w:lastRenderedPageBreak/>
        <w:t>or</w:t>
      </w:r>
      <w:proofErr w:type="gramEnd"/>
      <w:r w:rsidRPr="002C7E2B">
        <w:t xml:space="preserve"> accepted their postgraduate </w:t>
      </w:r>
      <w:r w:rsidR="001C4B56" w:rsidRPr="002C7E2B">
        <w:t>offer and</w:t>
      </w:r>
      <w:r w:rsidRPr="002C7E2B">
        <w:t xml:space="preserve"> have submitted an online application for accommodation. </w:t>
      </w:r>
    </w:p>
    <w:p w14:paraId="75A982DD" w14:textId="77777777" w:rsidR="000B0014" w:rsidRDefault="00991BDF" w:rsidP="000B0014">
      <w:pPr>
        <w:pStyle w:val="ListParagraph"/>
        <w:widowControl/>
        <w:numPr>
          <w:ilvl w:val="0"/>
          <w:numId w:val="10"/>
        </w:numPr>
        <w:autoSpaceDE/>
        <w:autoSpaceDN/>
        <w:spacing w:after="100" w:afterAutospacing="1"/>
        <w:jc w:val="both"/>
      </w:pPr>
      <w:r w:rsidRPr="002C7E2B">
        <w:t>Students will only be allocated when they have been accepted onto a course (i</w:t>
      </w:r>
      <w:r w:rsidR="00A25077">
        <w:t>.</w:t>
      </w:r>
      <w:r w:rsidRPr="002C7E2B">
        <w:t>e</w:t>
      </w:r>
      <w:r w:rsidR="00A25077">
        <w:t>.</w:t>
      </w:r>
      <w:r w:rsidRPr="002C7E2B">
        <w:t xml:space="preserve"> status is UF)</w:t>
      </w:r>
    </w:p>
    <w:p w14:paraId="166608A1" w14:textId="35E9A8D3" w:rsidR="00DC3FEB" w:rsidRPr="000B0014" w:rsidRDefault="00991BDF" w:rsidP="000B0014">
      <w:pPr>
        <w:pStyle w:val="ListParagraph"/>
        <w:widowControl/>
        <w:numPr>
          <w:ilvl w:val="0"/>
          <w:numId w:val="10"/>
        </w:numPr>
        <w:autoSpaceDE/>
        <w:autoSpaceDN/>
        <w:spacing w:after="100" w:afterAutospacing="1"/>
        <w:jc w:val="both"/>
      </w:pPr>
      <w:proofErr w:type="gramStart"/>
      <w:r w:rsidRPr="000B0014">
        <w:rPr>
          <w:b/>
        </w:rPr>
        <w:t>allocations</w:t>
      </w:r>
      <w:proofErr w:type="gramEnd"/>
      <w:r w:rsidRPr="000B0014">
        <w:rPr>
          <w:b/>
        </w:rPr>
        <w:t xml:space="preserve"> will be based on distance lived from campus</w:t>
      </w:r>
      <w:r w:rsidR="00A207F3" w:rsidRPr="000B0014">
        <w:rPr>
          <w:b/>
        </w:rPr>
        <w:t xml:space="preserve">, </w:t>
      </w:r>
      <w:r w:rsidR="00A207F3" w:rsidRPr="000B0014">
        <w:t>preference will be provided to students living further from campus.</w:t>
      </w:r>
    </w:p>
    <w:p w14:paraId="5FFE7121" w14:textId="77777777" w:rsidR="000B0014" w:rsidRPr="000B0014" w:rsidRDefault="000B0014" w:rsidP="000B0014">
      <w:pPr>
        <w:pStyle w:val="ListParagraph"/>
        <w:widowControl/>
        <w:autoSpaceDE/>
        <w:autoSpaceDN/>
        <w:spacing w:after="100" w:afterAutospacing="1"/>
        <w:jc w:val="both"/>
        <w:rPr>
          <w:b/>
        </w:rPr>
      </w:pPr>
    </w:p>
    <w:p w14:paraId="54608783" w14:textId="2F2DDF1A" w:rsidR="00991BDF" w:rsidRPr="002C7E2B" w:rsidRDefault="00991BDF" w:rsidP="00991BDF">
      <w:pPr>
        <w:spacing w:after="100" w:afterAutospacing="1"/>
        <w:jc w:val="both"/>
        <w:rPr>
          <w:b/>
          <w:u w:val="single"/>
        </w:rPr>
      </w:pPr>
      <w:r w:rsidRPr="002C7E2B">
        <w:rPr>
          <w:b/>
          <w:u w:val="single"/>
        </w:rPr>
        <w:t>Additional guarantees</w:t>
      </w:r>
      <w:r w:rsidR="00BA4705">
        <w:rPr>
          <w:b/>
          <w:u w:val="single"/>
        </w:rPr>
        <w:t xml:space="preserve"> for Queen’s students</w:t>
      </w:r>
      <w:r w:rsidRPr="002C7E2B">
        <w:rPr>
          <w:b/>
          <w:u w:val="single"/>
        </w:rPr>
        <w:t xml:space="preserve"> (irrespective of year of study)</w:t>
      </w:r>
    </w:p>
    <w:p w14:paraId="163B88C1" w14:textId="48D1BE42" w:rsidR="00991BDF" w:rsidRPr="005B3C0A" w:rsidRDefault="00991BDF" w:rsidP="00DC3FEB">
      <w:pPr>
        <w:pStyle w:val="Default"/>
        <w:jc w:val="both"/>
        <w:rPr>
          <w:b/>
          <w:sz w:val="22"/>
          <w:szCs w:val="22"/>
        </w:rPr>
      </w:pPr>
      <w:r w:rsidRPr="002C7E2B">
        <w:rPr>
          <w:b/>
          <w:sz w:val="22"/>
          <w:szCs w:val="22"/>
        </w:rPr>
        <w:t>Elite Athlete Programme (EAP)</w:t>
      </w:r>
      <w:r w:rsidRPr="002C7E2B">
        <w:rPr>
          <w:sz w:val="22"/>
          <w:szCs w:val="22"/>
        </w:rPr>
        <w:t xml:space="preserve"> - Queen’s guarantees accommodation to students who have been offered an EAP award from Queen’s Sport for the </w:t>
      </w:r>
      <w:r w:rsidR="0034445C">
        <w:rPr>
          <w:sz w:val="22"/>
          <w:szCs w:val="22"/>
        </w:rPr>
        <w:t>2023-24</w:t>
      </w:r>
      <w:r w:rsidRPr="002C7E2B">
        <w:rPr>
          <w:sz w:val="22"/>
          <w:szCs w:val="22"/>
        </w:rPr>
        <w:t xml:space="preserve"> year </w:t>
      </w:r>
      <w:r w:rsidRPr="00962265">
        <w:rPr>
          <w:b/>
          <w:sz w:val="22"/>
          <w:szCs w:val="22"/>
        </w:rPr>
        <w:t xml:space="preserve">and </w:t>
      </w:r>
      <w:r w:rsidRPr="005B3C0A">
        <w:rPr>
          <w:b/>
          <w:sz w:val="22"/>
          <w:szCs w:val="22"/>
        </w:rPr>
        <w:t xml:space="preserve">have applied for accommodation by 30 June </w:t>
      </w:r>
      <w:r w:rsidR="0034445C">
        <w:rPr>
          <w:b/>
          <w:sz w:val="22"/>
          <w:szCs w:val="22"/>
        </w:rPr>
        <w:t>2023</w:t>
      </w:r>
      <w:r w:rsidRPr="005B3C0A">
        <w:rPr>
          <w:b/>
          <w:color w:val="auto"/>
          <w:sz w:val="22"/>
          <w:szCs w:val="22"/>
        </w:rPr>
        <w:t xml:space="preserve">. </w:t>
      </w:r>
    </w:p>
    <w:p w14:paraId="04FA17A1" w14:textId="77777777" w:rsidR="00991BDF" w:rsidRPr="002C7E2B" w:rsidRDefault="00991BDF" w:rsidP="00991BDF">
      <w:pPr>
        <w:pStyle w:val="Default"/>
        <w:ind w:left="284" w:hanging="284"/>
        <w:jc w:val="both"/>
        <w:rPr>
          <w:sz w:val="22"/>
          <w:szCs w:val="22"/>
        </w:rPr>
      </w:pPr>
    </w:p>
    <w:p w14:paraId="096921DB" w14:textId="6435BC4C" w:rsidR="00991BDF" w:rsidRPr="002C7E2B" w:rsidRDefault="00991BDF" w:rsidP="00991BDF">
      <w:pPr>
        <w:pStyle w:val="ListParagraph"/>
        <w:widowControl/>
        <w:numPr>
          <w:ilvl w:val="0"/>
          <w:numId w:val="3"/>
        </w:numPr>
        <w:autoSpaceDE/>
        <w:autoSpaceDN/>
        <w:spacing w:after="100" w:afterAutospacing="1"/>
        <w:ind w:left="284" w:hanging="284"/>
        <w:jc w:val="both"/>
      </w:pPr>
      <w:r w:rsidRPr="002C7E2B">
        <w:rPr>
          <w:b/>
        </w:rPr>
        <w:t>Disabled Students</w:t>
      </w:r>
      <w:r w:rsidRPr="002C7E2B">
        <w:t xml:space="preserve"> – Queen’s guarantees accommodation to students who, </w:t>
      </w:r>
      <w:r w:rsidR="00DC3FEB" w:rsidRPr="00374763">
        <w:t>because of</w:t>
      </w:r>
      <w:r w:rsidRPr="00374763">
        <w:t xml:space="preserve"> their </w:t>
      </w:r>
      <w:r w:rsidR="001767C1" w:rsidRPr="00374763">
        <w:t xml:space="preserve">mobility </w:t>
      </w:r>
      <w:r w:rsidR="00F1729E" w:rsidRPr="00374763">
        <w:t>are</w:t>
      </w:r>
      <w:r w:rsidRPr="00374763">
        <w:t xml:space="preserve"> not able to access public transport or travel to/from the University to their home address </w:t>
      </w:r>
      <w:r w:rsidR="00DC3FEB" w:rsidRPr="00374763">
        <w:t>daily</w:t>
      </w:r>
      <w:r w:rsidRPr="00374763">
        <w:t xml:space="preserve"> and, as a result may prevent them from</w:t>
      </w:r>
      <w:r w:rsidRPr="002C7E2B">
        <w:t xml:space="preserve"> attending University.  </w:t>
      </w:r>
      <w:r w:rsidRPr="00962265">
        <w:rPr>
          <w:b/>
        </w:rPr>
        <w:t xml:space="preserve">Applications for accommodation must be made by 30 June </w:t>
      </w:r>
      <w:r w:rsidR="0034445C">
        <w:rPr>
          <w:b/>
        </w:rPr>
        <w:t>2023</w:t>
      </w:r>
      <w:r w:rsidRPr="00962265">
        <w:rPr>
          <w:b/>
        </w:rPr>
        <w:t xml:space="preserve"> </w:t>
      </w:r>
      <w:r w:rsidR="00962265" w:rsidRPr="00A466AB">
        <w:rPr>
          <w:b/>
        </w:rPr>
        <w:t>AND</w:t>
      </w:r>
      <w:r w:rsidRPr="00962265">
        <w:rPr>
          <w:b/>
        </w:rPr>
        <w:t xml:space="preserve"> students must have registered with Queen’s Disability Services</w:t>
      </w:r>
      <w:r w:rsidR="00A207F3">
        <w:t xml:space="preserve"> </w:t>
      </w:r>
      <w:hyperlink r:id="rId7" w:history="1">
        <w:r w:rsidR="00A207F3" w:rsidRPr="00A207F3">
          <w:rPr>
            <w:rStyle w:val="Hyperlink"/>
          </w:rPr>
          <w:t>HERE</w:t>
        </w:r>
      </w:hyperlink>
      <w:r w:rsidRPr="002C7E2B">
        <w:t xml:space="preserve">  </w:t>
      </w:r>
    </w:p>
    <w:p w14:paraId="21448209" w14:textId="77777777" w:rsidR="00991BDF" w:rsidRPr="002C7E2B" w:rsidRDefault="00991BDF" w:rsidP="00991BDF">
      <w:pPr>
        <w:pStyle w:val="ListParagraph"/>
        <w:ind w:left="284" w:hanging="284"/>
        <w:jc w:val="both"/>
      </w:pPr>
    </w:p>
    <w:p w14:paraId="5C3D64F1" w14:textId="77777777" w:rsidR="00991BDF" w:rsidRPr="002C7E2B" w:rsidRDefault="00991BDF" w:rsidP="00614F87">
      <w:pPr>
        <w:pStyle w:val="ListParagraph"/>
        <w:spacing w:after="100" w:afterAutospacing="1"/>
        <w:ind w:left="284"/>
        <w:jc w:val="both"/>
      </w:pPr>
      <w:r w:rsidRPr="002C7E2B">
        <w:t xml:space="preserve">Students who need assistance or who have specific requirements for their accommodation, associated with their disability, </w:t>
      </w:r>
      <w:r w:rsidRPr="00962265">
        <w:rPr>
          <w:b/>
        </w:rPr>
        <w:t>must provide</w:t>
      </w:r>
      <w:r w:rsidRPr="002C7E2B">
        <w:t xml:space="preserve"> </w:t>
      </w:r>
      <w:r w:rsidRPr="002C7E2B">
        <w:rPr>
          <w:b/>
        </w:rPr>
        <w:t xml:space="preserve">all relevant information included on their application form; </w:t>
      </w:r>
      <w:r w:rsidRPr="002C7E2B">
        <w:t>late requests cannot always be supported.</w:t>
      </w:r>
    </w:p>
    <w:p w14:paraId="3A564AF1" w14:textId="77777777" w:rsidR="00991BDF" w:rsidRPr="002C7E2B" w:rsidRDefault="00991BDF" w:rsidP="00991BDF">
      <w:pPr>
        <w:pStyle w:val="ListParagraph"/>
        <w:spacing w:after="100" w:afterAutospacing="1"/>
        <w:ind w:left="284" w:hanging="284"/>
        <w:jc w:val="both"/>
      </w:pPr>
    </w:p>
    <w:p w14:paraId="1B85CDC7" w14:textId="752F3E62" w:rsidR="00991BDF" w:rsidRDefault="00991BDF" w:rsidP="00991BDF">
      <w:pPr>
        <w:pStyle w:val="ListParagraph"/>
        <w:widowControl/>
        <w:numPr>
          <w:ilvl w:val="0"/>
          <w:numId w:val="3"/>
        </w:numPr>
        <w:autoSpaceDE/>
        <w:autoSpaceDN/>
        <w:spacing w:after="100" w:afterAutospacing="1"/>
        <w:ind w:left="284" w:hanging="284"/>
        <w:jc w:val="both"/>
      </w:pPr>
      <w:r w:rsidRPr="002C7E2B">
        <w:rPr>
          <w:b/>
          <w:bCs/>
        </w:rPr>
        <w:t>Care Leavers</w:t>
      </w:r>
      <w:r w:rsidRPr="002C7E2B">
        <w:t xml:space="preserve"> – Queen’s guarantees any student who is leaving care of their local authority or Health and Social Care Trust and has accepted an offer to study at Queen’s.  Students </w:t>
      </w:r>
      <w:r w:rsidRPr="005B3C0A">
        <w:rPr>
          <w:b/>
        </w:rPr>
        <w:t xml:space="preserve">must have applied for accommodation by 30 June </w:t>
      </w:r>
      <w:r w:rsidR="0034445C">
        <w:rPr>
          <w:b/>
        </w:rPr>
        <w:t>2023</w:t>
      </w:r>
      <w:r w:rsidRPr="002C7E2B">
        <w:t xml:space="preserve"> and provide written, supportive evidence from the local authority or Health and Social Care Trust to Queen’s Widening and Participation Department. </w:t>
      </w:r>
    </w:p>
    <w:p w14:paraId="7734170B" w14:textId="77777777" w:rsidR="00A466AB" w:rsidRPr="002C7E2B" w:rsidRDefault="00A466AB" w:rsidP="00A466AB">
      <w:pPr>
        <w:pStyle w:val="ListParagraph"/>
        <w:widowControl/>
        <w:autoSpaceDE/>
        <w:autoSpaceDN/>
        <w:spacing w:after="100" w:afterAutospacing="1"/>
        <w:ind w:left="284"/>
        <w:jc w:val="both"/>
      </w:pPr>
    </w:p>
    <w:p w14:paraId="2464F357" w14:textId="67F0390A" w:rsidR="00991BDF" w:rsidRPr="002C7E2B" w:rsidRDefault="00991BDF" w:rsidP="00991BDF">
      <w:pPr>
        <w:pStyle w:val="ListParagraph"/>
        <w:widowControl/>
        <w:numPr>
          <w:ilvl w:val="0"/>
          <w:numId w:val="3"/>
        </w:numPr>
        <w:autoSpaceDE/>
        <w:autoSpaceDN/>
        <w:spacing w:after="100" w:afterAutospacing="1"/>
        <w:ind w:left="284" w:hanging="284"/>
        <w:jc w:val="both"/>
      </w:pPr>
      <w:r w:rsidRPr="002C7E2B">
        <w:rPr>
          <w:b/>
          <w:bCs/>
        </w:rPr>
        <w:t>Irreconcilably Estranged Students</w:t>
      </w:r>
      <w:r w:rsidRPr="002C7E2B">
        <w:t xml:space="preserve"> – Queen’s guarantees undergraduate students, who are deemed by the relevant funding body to be irreconcilably estranged.  Students </w:t>
      </w:r>
      <w:r w:rsidRPr="005B3C0A">
        <w:rPr>
          <w:b/>
        </w:rPr>
        <w:t xml:space="preserve">must have applied for accommodation by 30 June </w:t>
      </w:r>
      <w:r w:rsidR="0034445C">
        <w:rPr>
          <w:b/>
        </w:rPr>
        <w:t>2023</w:t>
      </w:r>
      <w:r w:rsidRPr="005B3C0A">
        <w:rPr>
          <w:b/>
        </w:rPr>
        <w:t xml:space="preserve"> and be able to provide evidence from</w:t>
      </w:r>
      <w:r w:rsidR="007B18D6">
        <w:rPr>
          <w:b/>
        </w:rPr>
        <w:t xml:space="preserve"> their relevant funding body to us</w:t>
      </w:r>
      <w:r w:rsidRPr="002C7E2B">
        <w:t xml:space="preserve">. For more information about support for estranged students the </w:t>
      </w:r>
      <w:hyperlink r:id="rId8" w:history="1">
        <w:r w:rsidRPr="002C7E2B">
          <w:rPr>
            <w:rStyle w:val="Hyperlink"/>
          </w:rPr>
          <w:t>Standalone</w:t>
        </w:r>
      </w:hyperlink>
      <w:r w:rsidRPr="002C7E2B">
        <w:t xml:space="preserve"> website may help.  </w:t>
      </w:r>
      <w:hyperlink r:id="rId9" w:history="1">
        <w:r w:rsidRPr="002C7E2B">
          <w:rPr>
            <w:rStyle w:val="Hyperlink"/>
          </w:rPr>
          <w:t>Advice SU</w:t>
        </w:r>
      </w:hyperlink>
      <w:r w:rsidRPr="002C7E2B">
        <w:t xml:space="preserve"> can also provide advice with regard to applying for funding as an irreconcilably estranged student.</w:t>
      </w:r>
    </w:p>
    <w:p w14:paraId="6DEC14E2" w14:textId="77777777" w:rsidR="000B0014" w:rsidRPr="000B0014" w:rsidRDefault="000B0014" w:rsidP="000B0014">
      <w:pPr>
        <w:pStyle w:val="NoSpacing"/>
        <w:rPr>
          <w:rFonts w:ascii="Arial" w:hAnsi="Arial" w:cs="Arial"/>
        </w:rPr>
      </w:pPr>
    </w:p>
    <w:p w14:paraId="4FD80B46" w14:textId="7C15DDD4" w:rsidR="00991BDF" w:rsidRPr="000B0014" w:rsidRDefault="00991BDF" w:rsidP="000B0014">
      <w:pPr>
        <w:pStyle w:val="NoSpacing"/>
        <w:rPr>
          <w:rFonts w:ascii="Arial" w:hAnsi="Arial" w:cs="Arial"/>
          <w:b/>
          <w:u w:val="single"/>
        </w:rPr>
      </w:pPr>
      <w:r w:rsidRPr="000B0014">
        <w:rPr>
          <w:rFonts w:ascii="Arial" w:hAnsi="Arial" w:cs="Arial"/>
          <w:b/>
          <w:u w:val="single"/>
        </w:rPr>
        <w:t>Families</w:t>
      </w:r>
      <w:r w:rsidR="009E506A" w:rsidRPr="000B0014">
        <w:rPr>
          <w:rFonts w:ascii="Arial" w:hAnsi="Arial" w:cs="Arial"/>
          <w:b/>
          <w:u w:val="single"/>
        </w:rPr>
        <w:t xml:space="preserve"> and Accompanied </w:t>
      </w:r>
      <w:r w:rsidR="00BA4705" w:rsidRPr="000B0014">
        <w:rPr>
          <w:rFonts w:ascii="Arial" w:hAnsi="Arial" w:cs="Arial"/>
          <w:b/>
          <w:u w:val="single"/>
        </w:rPr>
        <w:t xml:space="preserve">Queen’s </w:t>
      </w:r>
      <w:r w:rsidR="009E506A" w:rsidRPr="000B0014">
        <w:rPr>
          <w:rFonts w:ascii="Arial" w:hAnsi="Arial" w:cs="Arial"/>
          <w:b/>
          <w:u w:val="single"/>
        </w:rPr>
        <w:t>Students</w:t>
      </w:r>
    </w:p>
    <w:p w14:paraId="7599488A" w14:textId="77777777" w:rsidR="000B0014" w:rsidRDefault="000B0014" w:rsidP="000B0014">
      <w:pPr>
        <w:pStyle w:val="NoSpacing"/>
        <w:rPr>
          <w:rFonts w:ascii="Arial" w:hAnsi="Arial" w:cs="Arial"/>
        </w:rPr>
      </w:pPr>
    </w:p>
    <w:p w14:paraId="2E355EE3" w14:textId="1480CF12" w:rsidR="00991BDF" w:rsidRDefault="00991BDF" w:rsidP="000B0014">
      <w:pPr>
        <w:pStyle w:val="NoSpacing"/>
        <w:rPr>
          <w:rFonts w:ascii="Arial" w:hAnsi="Arial" w:cs="Arial"/>
        </w:rPr>
      </w:pPr>
      <w:r w:rsidRPr="000B0014">
        <w:rPr>
          <w:rFonts w:ascii="Arial" w:hAnsi="Arial" w:cs="Arial"/>
        </w:rPr>
        <w:t xml:space="preserve">Students coming to Queen’s with dependants, </w:t>
      </w:r>
      <w:r w:rsidR="009E506A" w:rsidRPr="000B0014">
        <w:rPr>
          <w:rFonts w:ascii="Arial" w:hAnsi="Arial" w:cs="Arial"/>
        </w:rPr>
        <w:t xml:space="preserve">for example, </w:t>
      </w:r>
      <w:r w:rsidRPr="000B0014">
        <w:rPr>
          <w:rFonts w:ascii="Arial" w:hAnsi="Arial" w:cs="Arial"/>
        </w:rPr>
        <w:t>a spouse</w:t>
      </w:r>
      <w:r w:rsidR="009E506A" w:rsidRPr="000B0014">
        <w:rPr>
          <w:rFonts w:ascii="Arial" w:hAnsi="Arial" w:cs="Arial"/>
        </w:rPr>
        <w:t xml:space="preserve">, </w:t>
      </w:r>
      <w:r w:rsidRPr="000B0014">
        <w:rPr>
          <w:rFonts w:ascii="Arial" w:hAnsi="Arial" w:cs="Arial"/>
        </w:rPr>
        <w:t>partner</w:t>
      </w:r>
      <w:r w:rsidR="009E506A" w:rsidRPr="000B0014">
        <w:rPr>
          <w:rFonts w:ascii="Arial" w:hAnsi="Arial" w:cs="Arial"/>
        </w:rPr>
        <w:t>, children or chaperone</w:t>
      </w:r>
      <w:r w:rsidRPr="000B0014">
        <w:rPr>
          <w:rFonts w:ascii="Arial" w:hAnsi="Arial" w:cs="Arial"/>
        </w:rPr>
        <w:t>, should submit an online application as early as possible due to high demand for family</w:t>
      </w:r>
      <w:r w:rsidR="009E506A" w:rsidRPr="000B0014">
        <w:rPr>
          <w:rFonts w:ascii="Arial" w:hAnsi="Arial" w:cs="Arial"/>
        </w:rPr>
        <w:t>/group</w:t>
      </w:r>
      <w:r w:rsidRPr="000B0014">
        <w:rPr>
          <w:rFonts w:ascii="Arial" w:hAnsi="Arial" w:cs="Arial"/>
        </w:rPr>
        <w:t xml:space="preserve"> accommodation.  </w:t>
      </w:r>
      <w:r w:rsidRPr="000B0014">
        <w:rPr>
          <w:rFonts w:ascii="Arial" w:hAnsi="Arial" w:cs="Arial"/>
          <w:bCs/>
        </w:rPr>
        <w:t xml:space="preserve">Given that suitable accommodation is limited, Queen’s cannot guarantee </w:t>
      </w:r>
      <w:r w:rsidR="00FD4451" w:rsidRPr="000B0014">
        <w:rPr>
          <w:rFonts w:ascii="Arial" w:hAnsi="Arial" w:cs="Arial"/>
          <w:bCs/>
        </w:rPr>
        <w:t>accommodation</w:t>
      </w:r>
      <w:r w:rsidRPr="000B0014">
        <w:rPr>
          <w:rFonts w:ascii="Arial" w:hAnsi="Arial" w:cs="Arial"/>
          <w:bCs/>
        </w:rPr>
        <w:t xml:space="preserve"> to applicants.</w:t>
      </w:r>
      <w:r w:rsidRPr="000B0014">
        <w:rPr>
          <w:rFonts w:ascii="Arial" w:hAnsi="Arial" w:cs="Arial"/>
        </w:rPr>
        <w:t xml:space="preserve">  </w:t>
      </w:r>
    </w:p>
    <w:p w14:paraId="2C949F9C" w14:textId="77777777" w:rsidR="000B0014" w:rsidRPr="000B0014" w:rsidRDefault="000B0014" w:rsidP="000B0014">
      <w:pPr>
        <w:pStyle w:val="NoSpacing"/>
        <w:rPr>
          <w:rFonts w:ascii="Arial" w:hAnsi="Arial" w:cs="Arial"/>
        </w:rPr>
      </w:pPr>
    </w:p>
    <w:p w14:paraId="5085F7DD" w14:textId="5CBBF4BE" w:rsidR="00991BDF" w:rsidRPr="000B0014" w:rsidRDefault="00991BDF" w:rsidP="000B0014">
      <w:pPr>
        <w:pStyle w:val="NoSpacing"/>
        <w:rPr>
          <w:rFonts w:ascii="Arial" w:hAnsi="Arial" w:cs="Arial"/>
        </w:rPr>
      </w:pPr>
      <w:r w:rsidRPr="000B0014">
        <w:rPr>
          <w:rFonts w:ascii="Arial" w:hAnsi="Arial" w:cs="Arial"/>
          <w:b/>
        </w:rPr>
        <w:t>Please note</w:t>
      </w:r>
      <w:r w:rsidRPr="000B0014">
        <w:rPr>
          <w:rFonts w:ascii="Arial" w:hAnsi="Arial" w:cs="Arial"/>
        </w:rPr>
        <w:t xml:space="preserve"> that all relevant information regarding personal circumstances </w:t>
      </w:r>
      <w:r w:rsidRPr="000B0014">
        <w:rPr>
          <w:rFonts w:ascii="Arial" w:hAnsi="Arial" w:cs="Arial"/>
          <w:u w:val="single"/>
        </w:rPr>
        <w:t>including details of family</w:t>
      </w:r>
      <w:r w:rsidR="009E506A" w:rsidRPr="000B0014">
        <w:rPr>
          <w:rFonts w:ascii="Arial" w:hAnsi="Arial" w:cs="Arial"/>
          <w:u w:val="single"/>
        </w:rPr>
        <w:t>/group</w:t>
      </w:r>
      <w:r w:rsidRPr="000B0014">
        <w:rPr>
          <w:rFonts w:ascii="Arial" w:hAnsi="Arial" w:cs="Arial"/>
          <w:u w:val="single"/>
        </w:rPr>
        <w:t xml:space="preserve"> members</w:t>
      </w:r>
      <w:r w:rsidR="000B0014">
        <w:rPr>
          <w:rFonts w:ascii="Arial" w:hAnsi="Arial" w:cs="Arial"/>
          <w:u w:val="single"/>
        </w:rPr>
        <w:t>,</w:t>
      </w:r>
      <w:r w:rsidRPr="000B0014">
        <w:rPr>
          <w:rFonts w:ascii="Arial" w:hAnsi="Arial" w:cs="Arial"/>
        </w:rPr>
        <w:t xml:space="preserve"> must be provided on the online accommodation application form. </w:t>
      </w:r>
    </w:p>
    <w:p w14:paraId="3E82CB7A" w14:textId="77777777" w:rsidR="00991BDF" w:rsidRPr="002C7E2B" w:rsidRDefault="00991BDF" w:rsidP="00614F87">
      <w:pPr>
        <w:jc w:val="both"/>
      </w:pPr>
    </w:p>
    <w:p w14:paraId="34C170EC" w14:textId="77777777" w:rsidR="000B0014" w:rsidRDefault="000B0014" w:rsidP="00614F87">
      <w:pPr>
        <w:jc w:val="both"/>
        <w:rPr>
          <w:b/>
          <w:u w:val="single"/>
        </w:rPr>
      </w:pPr>
    </w:p>
    <w:p w14:paraId="3AC4DA44" w14:textId="3645F47F" w:rsidR="00991BDF" w:rsidRDefault="00BA4705" w:rsidP="00614F87">
      <w:pPr>
        <w:jc w:val="both"/>
        <w:rPr>
          <w:b/>
          <w:u w:val="single"/>
        </w:rPr>
      </w:pPr>
      <w:proofErr w:type="gramStart"/>
      <w:r>
        <w:rPr>
          <w:b/>
          <w:u w:val="single"/>
        </w:rPr>
        <w:t>Queen’s</w:t>
      </w:r>
      <w:proofErr w:type="gramEnd"/>
      <w:r>
        <w:rPr>
          <w:b/>
          <w:u w:val="single"/>
        </w:rPr>
        <w:t xml:space="preserve"> </w:t>
      </w:r>
      <w:r w:rsidR="00991BDF" w:rsidRPr="002C7E2B">
        <w:rPr>
          <w:b/>
          <w:u w:val="single"/>
        </w:rPr>
        <w:t>Clearing students/late applications</w:t>
      </w:r>
    </w:p>
    <w:p w14:paraId="2CF63F77" w14:textId="77777777" w:rsidR="00962265" w:rsidRPr="002C7E2B" w:rsidRDefault="00962265" w:rsidP="00614F87">
      <w:pPr>
        <w:jc w:val="both"/>
        <w:rPr>
          <w:b/>
          <w:u w:val="single"/>
        </w:rPr>
      </w:pPr>
    </w:p>
    <w:p w14:paraId="7DED8D1F" w14:textId="57A66D09" w:rsidR="00991BDF" w:rsidRPr="002C7E2B" w:rsidRDefault="00FD4451" w:rsidP="00991BDF">
      <w:pPr>
        <w:spacing w:after="100" w:afterAutospacing="1"/>
        <w:jc w:val="both"/>
      </w:pPr>
      <w:r>
        <w:t>R</w:t>
      </w:r>
      <w:r w:rsidR="00991BDF" w:rsidRPr="002C7E2B">
        <w:t xml:space="preserve">ooms will be dedicated to students who apply to Queen’s, either via late direct application or via the Clearing process and who could not have made an application for accommodation before 30 June </w:t>
      </w:r>
      <w:r w:rsidR="0034445C">
        <w:t>2023</w:t>
      </w:r>
      <w:r w:rsidR="00991BDF" w:rsidRPr="002C7E2B">
        <w:t xml:space="preserve">.  If Queen’s accommodation </w:t>
      </w:r>
      <w:r w:rsidR="00962265">
        <w:t>and</w:t>
      </w:r>
      <w:r w:rsidR="008642CA">
        <w:t xml:space="preserve"> accommodation at its </w:t>
      </w:r>
      <w:r w:rsidR="008642CA" w:rsidRPr="00374763">
        <w:rPr>
          <w:color w:val="000000" w:themeColor="text1"/>
        </w:rPr>
        <w:t xml:space="preserve">nominated </w:t>
      </w:r>
      <w:r w:rsidR="008642CA" w:rsidRPr="00374763">
        <w:rPr>
          <w:color w:val="000000" w:themeColor="text1"/>
        </w:rPr>
        <w:lastRenderedPageBreak/>
        <w:t xml:space="preserve">partners </w:t>
      </w:r>
      <w:r w:rsidR="00991BDF" w:rsidRPr="00374763">
        <w:rPr>
          <w:color w:val="000000" w:themeColor="text1"/>
        </w:rPr>
        <w:t xml:space="preserve">is not </w:t>
      </w:r>
      <w:r w:rsidR="00991BDF" w:rsidRPr="002C7E2B">
        <w:t>available, details of alternative accommodation providers will be made available.</w:t>
      </w:r>
    </w:p>
    <w:p w14:paraId="3D26EA86" w14:textId="77777777" w:rsidR="000B0014" w:rsidRDefault="000B0014" w:rsidP="00991BDF">
      <w:pPr>
        <w:spacing w:after="100" w:afterAutospacing="1"/>
        <w:jc w:val="both"/>
        <w:rPr>
          <w:b/>
          <w:u w:val="single"/>
        </w:rPr>
      </w:pPr>
    </w:p>
    <w:p w14:paraId="1D4BD6C0" w14:textId="31A90B65" w:rsidR="00991BDF" w:rsidRPr="002C7E2B" w:rsidRDefault="00991BDF" w:rsidP="00991BDF">
      <w:pPr>
        <w:spacing w:after="100" w:afterAutospacing="1"/>
        <w:jc w:val="both"/>
        <w:rPr>
          <w:b/>
          <w:u w:val="single"/>
        </w:rPr>
      </w:pPr>
      <w:bookmarkStart w:id="0" w:name="_GoBack"/>
      <w:bookmarkEnd w:id="0"/>
      <w:r w:rsidRPr="002C7E2B">
        <w:rPr>
          <w:b/>
          <w:u w:val="single"/>
        </w:rPr>
        <w:t>Applying for accommodation at other times of the year</w:t>
      </w:r>
    </w:p>
    <w:p w14:paraId="017A3A3A" w14:textId="71DAD16C" w:rsidR="00991BDF" w:rsidRDefault="00991BDF" w:rsidP="00991BDF">
      <w:pPr>
        <w:spacing w:after="100" w:afterAutospacing="1"/>
        <w:jc w:val="both"/>
      </w:pPr>
      <w:r w:rsidRPr="002C7E2B">
        <w:t xml:space="preserve">Whilst places </w:t>
      </w:r>
      <w:proofErr w:type="gramStart"/>
      <w:r w:rsidRPr="002C7E2B">
        <w:t>cannot be guaranteed</w:t>
      </w:r>
      <w:proofErr w:type="gramEnd"/>
      <w:r w:rsidRPr="002C7E2B">
        <w:t xml:space="preserve">, students are welcome to apply for Queen’s accommodation throughout the year as vacancies do occur. </w:t>
      </w:r>
    </w:p>
    <w:p w14:paraId="72A1171D" w14:textId="77777777" w:rsidR="00BA4705" w:rsidRPr="002C7E2B" w:rsidRDefault="00BA4705" w:rsidP="00991BDF">
      <w:pPr>
        <w:spacing w:after="100" w:afterAutospacing="1"/>
        <w:jc w:val="both"/>
      </w:pPr>
    </w:p>
    <w:p w14:paraId="1970334F" w14:textId="56EA3407" w:rsidR="00991BDF" w:rsidRPr="002C7E2B" w:rsidRDefault="00BA4705" w:rsidP="00991BDF">
      <w:pPr>
        <w:spacing w:after="100" w:afterAutospacing="1"/>
        <w:jc w:val="both"/>
        <w:rPr>
          <w:b/>
          <w:u w:val="single"/>
        </w:rPr>
      </w:pPr>
      <w:proofErr w:type="gramStart"/>
      <w:r>
        <w:rPr>
          <w:b/>
          <w:u w:val="single"/>
        </w:rPr>
        <w:t>Queen’s</w:t>
      </w:r>
      <w:proofErr w:type="gramEnd"/>
      <w:r>
        <w:rPr>
          <w:b/>
          <w:u w:val="single"/>
        </w:rPr>
        <w:t xml:space="preserve"> </w:t>
      </w:r>
      <w:r w:rsidR="00991BDF" w:rsidRPr="002C7E2B">
        <w:rPr>
          <w:b/>
          <w:u w:val="single"/>
        </w:rPr>
        <w:t xml:space="preserve">Nursing students </w:t>
      </w:r>
    </w:p>
    <w:p w14:paraId="006D2E07" w14:textId="339EF140" w:rsidR="00A62023" w:rsidRDefault="00991BDF" w:rsidP="00CE2092">
      <w:pPr>
        <w:pStyle w:val="NoSpacing"/>
        <w:jc w:val="both"/>
        <w:rPr>
          <w:rFonts w:ascii="Arial" w:hAnsi="Arial" w:cs="Arial"/>
        </w:rPr>
      </w:pPr>
      <w:r w:rsidRPr="002C7E2B">
        <w:rPr>
          <w:rFonts w:ascii="Arial" w:hAnsi="Arial" w:cs="Arial"/>
        </w:rPr>
        <w:t xml:space="preserve">To support Queen’s Nursing and Midwifery students who are required to spend time on placement throughout their degree course, a limited number of places are available on a short-term rental basis (6-8 weeks) as well as on a longer contract basis </w:t>
      </w:r>
      <w:r w:rsidR="001C4B56" w:rsidRPr="002C7E2B">
        <w:rPr>
          <w:rFonts w:ascii="Arial" w:hAnsi="Arial" w:cs="Arial"/>
        </w:rPr>
        <w:t>i.e.,</w:t>
      </w:r>
      <w:r w:rsidRPr="002C7E2B">
        <w:rPr>
          <w:rFonts w:ascii="Arial" w:hAnsi="Arial" w:cs="Arial"/>
        </w:rPr>
        <w:t xml:space="preserve"> 40 weeks. The short-term places for </w:t>
      </w:r>
      <w:r w:rsidR="00D52873" w:rsidRPr="002C7E2B">
        <w:rPr>
          <w:rFonts w:ascii="Arial" w:hAnsi="Arial" w:cs="Arial"/>
        </w:rPr>
        <w:t>6–8-week</w:t>
      </w:r>
      <w:r w:rsidRPr="002C7E2B">
        <w:rPr>
          <w:rFonts w:ascii="Arial" w:hAnsi="Arial" w:cs="Arial"/>
        </w:rPr>
        <w:t xml:space="preserve"> contracts will be allocated on a first come first serve basis, by date of application for accommodation. All other contracts will be allocated in line with the procedures outlined above.</w:t>
      </w:r>
    </w:p>
    <w:p w14:paraId="3CC1EB46" w14:textId="766BBD75" w:rsidR="00F73DB9" w:rsidRDefault="00F73DB9" w:rsidP="00CE2092">
      <w:pPr>
        <w:pStyle w:val="NoSpacing"/>
        <w:jc w:val="both"/>
        <w:rPr>
          <w:rFonts w:ascii="Arial" w:hAnsi="Arial" w:cs="Arial"/>
        </w:rPr>
      </w:pPr>
    </w:p>
    <w:p w14:paraId="230FCEEC" w14:textId="77777777" w:rsidR="00431B74" w:rsidRDefault="00431B74" w:rsidP="00F73DB9">
      <w:pPr>
        <w:widowControl/>
        <w:autoSpaceDE/>
        <w:autoSpaceDN/>
        <w:spacing w:line="259" w:lineRule="auto"/>
        <w:jc w:val="both"/>
        <w:rPr>
          <w:b/>
          <w:u w:val="single"/>
        </w:rPr>
      </w:pPr>
    </w:p>
    <w:p w14:paraId="1A5B32A7" w14:textId="77777777" w:rsidR="00BA4705" w:rsidRDefault="00BA4705" w:rsidP="00F73DB9">
      <w:pPr>
        <w:widowControl/>
        <w:autoSpaceDE/>
        <w:autoSpaceDN/>
        <w:spacing w:line="259" w:lineRule="auto"/>
        <w:jc w:val="both"/>
        <w:rPr>
          <w:b/>
          <w:u w:val="single"/>
        </w:rPr>
      </w:pPr>
    </w:p>
    <w:p w14:paraId="06DA4FB5" w14:textId="2900AF8B" w:rsidR="00F73DB9" w:rsidRPr="00006D9C" w:rsidRDefault="00F73DB9" w:rsidP="00F73DB9">
      <w:pPr>
        <w:widowControl/>
        <w:autoSpaceDE/>
        <w:autoSpaceDN/>
        <w:spacing w:line="259" w:lineRule="auto"/>
        <w:jc w:val="both"/>
        <w:rPr>
          <w:color w:val="FF0000"/>
          <w:u w:val="single"/>
        </w:rPr>
      </w:pPr>
      <w:r w:rsidRPr="00006D9C">
        <w:rPr>
          <w:b/>
          <w:color w:val="FF0000"/>
          <w:u w:val="single"/>
        </w:rPr>
        <w:t>STUDENTS STUDYING AT ALL OTHER FURTHER AND HIGHER EDUCATION INSTITUTIONS</w:t>
      </w:r>
      <w:r w:rsidRPr="00006D9C">
        <w:rPr>
          <w:color w:val="FF0000"/>
          <w:u w:val="single"/>
        </w:rPr>
        <w:t xml:space="preserve"> </w:t>
      </w:r>
      <w:r w:rsidR="004E1510" w:rsidRPr="00006D9C">
        <w:rPr>
          <w:b/>
          <w:bCs/>
          <w:color w:val="FF0000"/>
          <w:u w:val="single"/>
        </w:rPr>
        <w:t>IN NORTHERN IRELAND</w:t>
      </w:r>
    </w:p>
    <w:p w14:paraId="00308629" w14:textId="77777777" w:rsidR="00F73DB9" w:rsidRPr="00076649" w:rsidRDefault="00F73DB9" w:rsidP="00F73DB9">
      <w:pPr>
        <w:rPr>
          <w:b/>
          <w:bCs/>
        </w:rPr>
      </w:pPr>
    </w:p>
    <w:p w14:paraId="70391763" w14:textId="77777777" w:rsidR="009124EF" w:rsidRDefault="009124EF" w:rsidP="00431B74">
      <w:pPr>
        <w:widowControl/>
        <w:autoSpaceDE/>
        <w:autoSpaceDN/>
        <w:spacing w:line="259" w:lineRule="auto"/>
        <w:rPr>
          <w:b/>
        </w:rPr>
      </w:pPr>
      <w:r w:rsidRPr="002C7E2B">
        <w:t>NI students</w:t>
      </w:r>
      <w:r w:rsidRPr="00431B74">
        <w:rPr>
          <w:b/>
        </w:rPr>
        <w:t xml:space="preserve"> </w:t>
      </w:r>
      <w:r w:rsidRPr="00431B74">
        <w:t>studying at all other further and higher education institutions</w:t>
      </w:r>
      <w:r>
        <w:rPr>
          <w:b/>
        </w:rPr>
        <w:t xml:space="preserve"> </w:t>
      </w:r>
      <w:proofErr w:type="gramStart"/>
      <w:r w:rsidRPr="00431B74">
        <w:rPr>
          <w:b/>
        </w:rPr>
        <w:t>are not guaranteed</w:t>
      </w:r>
      <w:proofErr w:type="gramEnd"/>
      <w:r w:rsidRPr="00431B74">
        <w:rPr>
          <w:b/>
        </w:rPr>
        <w:t xml:space="preserve"> a room in Queen’s accommodation</w:t>
      </w:r>
      <w:r>
        <w:rPr>
          <w:b/>
        </w:rPr>
        <w:t>.</w:t>
      </w:r>
    </w:p>
    <w:p w14:paraId="013AF660" w14:textId="77777777" w:rsidR="009124EF" w:rsidRDefault="009124EF" w:rsidP="00431B74">
      <w:pPr>
        <w:widowControl/>
        <w:autoSpaceDE/>
        <w:autoSpaceDN/>
        <w:spacing w:line="259" w:lineRule="auto"/>
        <w:rPr>
          <w:b/>
        </w:rPr>
      </w:pPr>
    </w:p>
    <w:p w14:paraId="2DCA1DBB" w14:textId="154D22DF" w:rsidR="00D52873" w:rsidRPr="00D52873" w:rsidRDefault="009124EF" w:rsidP="00431B74">
      <w:pPr>
        <w:widowControl/>
        <w:autoSpaceDE/>
        <w:autoSpaceDN/>
        <w:spacing w:line="259" w:lineRule="auto"/>
      </w:pPr>
      <w:r>
        <w:t>Our primary purpose is to provide accommodation for Queen’s students, but where there is availability, f</w:t>
      </w:r>
      <w:r w:rsidR="00D52873" w:rsidRPr="00D52873">
        <w:t xml:space="preserve">or the avoidance of doubt, the </w:t>
      </w:r>
      <w:r w:rsidR="00BA4705">
        <w:t>procedure</w:t>
      </w:r>
      <w:r w:rsidR="00D52873" w:rsidRPr="00D52873">
        <w:t xml:space="preserve"> for allocating non-Queen’s students is as follows:</w:t>
      </w:r>
    </w:p>
    <w:p w14:paraId="3DE35C1C" w14:textId="77777777" w:rsidR="00D52873" w:rsidRPr="00D52873" w:rsidRDefault="00D52873" w:rsidP="00D52873">
      <w:pPr>
        <w:jc w:val="both"/>
      </w:pPr>
    </w:p>
    <w:p w14:paraId="56517B75" w14:textId="4905D36E" w:rsidR="00D52873" w:rsidRPr="00D52873" w:rsidRDefault="00BA4705" w:rsidP="00D52873">
      <w:pPr>
        <w:pStyle w:val="ListParagraph"/>
        <w:numPr>
          <w:ilvl w:val="0"/>
          <w:numId w:val="5"/>
        </w:numPr>
        <w:jc w:val="both"/>
      </w:pPr>
      <w:r>
        <w:t>F</w:t>
      </w:r>
      <w:r w:rsidR="00D52873" w:rsidRPr="00D52873">
        <w:t xml:space="preserve">rom A level results publication on 17 August 2023, </w:t>
      </w:r>
      <w:r>
        <w:t>i</w:t>
      </w:r>
      <w:r w:rsidRPr="00D52873">
        <w:t xml:space="preserve">n the first instance </w:t>
      </w:r>
      <w:r w:rsidR="00D52873" w:rsidRPr="00D52873">
        <w:t>accommodation offers will be sent out to Queen’s students</w:t>
      </w:r>
      <w:r>
        <w:t>;</w:t>
      </w:r>
      <w:r w:rsidR="00D52873" w:rsidRPr="00D52873">
        <w:t xml:space="preserve"> the position regarding availability of rooms will be reviewed </w:t>
      </w:r>
      <w:r w:rsidR="009124EF">
        <w:t>from</w:t>
      </w:r>
      <w:r w:rsidR="00D52873" w:rsidRPr="00D52873">
        <w:t xml:space="preserve"> w/c 4 September 2023. </w:t>
      </w:r>
    </w:p>
    <w:p w14:paraId="0EFA16D1" w14:textId="77777777" w:rsidR="00D52873" w:rsidRPr="00D52873" w:rsidRDefault="00D52873" w:rsidP="00D52873">
      <w:pPr>
        <w:jc w:val="both"/>
      </w:pPr>
    </w:p>
    <w:p w14:paraId="2B4A0534" w14:textId="42704B9E" w:rsidR="00D52873" w:rsidRPr="00D52873" w:rsidRDefault="00BA4705" w:rsidP="00D52873">
      <w:pPr>
        <w:pStyle w:val="ListParagraph"/>
        <w:numPr>
          <w:ilvl w:val="0"/>
          <w:numId w:val="5"/>
        </w:numPr>
        <w:jc w:val="both"/>
      </w:pPr>
      <w:r>
        <w:t>F</w:t>
      </w:r>
      <w:r w:rsidRPr="00D52873">
        <w:t>ollowing this review</w:t>
      </w:r>
      <w:r>
        <w:t>,</w:t>
      </w:r>
      <w:r w:rsidRPr="00D52873">
        <w:t xml:space="preserve"> </w:t>
      </w:r>
      <w:r>
        <w:t>s</w:t>
      </w:r>
      <w:r w:rsidR="00D52873" w:rsidRPr="00D52873">
        <w:t xml:space="preserve">tudents attending other further and higher education institutions </w:t>
      </w:r>
      <w:proofErr w:type="gramStart"/>
      <w:r w:rsidR="00D52873" w:rsidRPr="00D52873">
        <w:t>may be added</w:t>
      </w:r>
      <w:proofErr w:type="gramEnd"/>
      <w:r w:rsidR="00D52873" w:rsidRPr="00D52873">
        <w:t xml:space="preserve"> to the allocation list; however, this is subject to availability of rooms </w:t>
      </w:r>
      <w:r w:rsidRPr="00BA4705">
        <w:rPr>
          <w:b/>
        </w:rPr>
        <w:t>AND</w:t>
      </w:r>
      <w:r w:rsidR="00D52873" w:rsidRPr="00D52873">
        <w:t xml:space="preserve"> to </w:t>
      </w:r>
      <w:r w:rsidR="00431B74">
        <w:t xml:space="preserve">all </w:t>
      </w:r>
      <w:r w:rsidR="00D52873" w:rsidRPr="00D52873">
        <w:t xml:space="preserve">Queen’s students eligible for a place continuing to have preference. </w:t>
      </w:r>
    </w:p>
    <w:p w14:paraId="51B654FC" w14:textId="77777777" w:rsidR="00D52873" w:rsidRPr="00D52873" w:rsidRDefault="00D52873" w:rsidP="00D52873">
      <w:pPr>
        <w:jc w:val="both"/>
      </w:pPr>
    </w:p>
    <w:p w14:paraId="5AE7311F" w14:textId="77777777" w:rsidR="00D52873" w:rsidRPr="00D52873" w:rsidRDefault="00D52873" w:rsidP="00D52873">
      <w:pPr>
        <w:pStyle w:val="ListParagraph"/>
        <w:numPr>
          <w:ilvl w:val="0"/>
          <w:numId w:val="5"/>
        </w:numPr>
        <w:jc w:val="both"/>
      </w:pPr>
      <w:r w:rsidRPr="00D52873">
        <w:t>The order for allocation of places to non-Queen’s students is by the date of the accommodation application.</w:t>
      </w:r>
    </w:p>
    <w:p w14:paraId="7254497A" w14:textId="77777777" w:rsidR="00D52873" w:rsidRPr="00D52873" w:rsidRDefault="00D52873" w:rsidP="00D52873">
      <w:pPr>
        <w:pStyle w:val="NoSpacing"/>
        <w:jc w:val="both"/>
        <w:rPr>
          <w:rFonts w:ascii="Arial" w:hAnsi="Arial" w:cs="Arial"/>
        </w:rPr>
      </w:pPr>
    </w:p>
    <w:p w14:paraId="2693B7A5" w14:textId="77777777" w:rsidR="00D52873" w:rsidRDefault="00D52873" w:rsidP="00D52873">
      <w:pPr>
        <w:pStyle w:val="NoSpacing"/>
        <w:jc w:val="both"/>
        <w:rPr>
          <w:rFonts w:ascii="Arial" w:hAnsi="Arial" w:cs="Arial"/>
        </w:rPr>
      </w:pPr>
    </w:p>
    <w:p w14:paraId="2C4D5532" w14:textId="77777777" w:rsidR="00D52873" w:rsidRPr="00AF6C17" w:rsidRDefault="00D52873" w:rsidP="00D52873">
      <w:pPr>
        <w:pStyle w:val="ListParagraph"/>
        <w:widowControl/>
        <w:autoSpaceDE/>
        <w:autoSpaceDN/>
        <w:spacing w:line="259" w:lineRule="auto"/>
        <w:ind w:left="851"/>
      </w:pPr>
    </w:p>
    <w:p w14:paraId="1E503A53" w14:textId="77777777" w:rsidR="00F73DB9" w:rsidRDefault="00F73DB9" w:rsidP="00CE2092">
      <w:pPr>
        <w:pStyle w:val="NoSpacing"/>
        <w:jc w:val="both"/>
        <w:rPr>
          <w:rFonts w:ascii="Arial" w:hAnsi="Arial" w:cs="Arial"/>
        </w:rPr>
      </w:pPr>
    </w:p>
    <w:p w14:paraId="465265CE" w14:textId="15ACC3B7" w:rsidR="00F73DB9" w:rsidRDefault="00F73DB9" w:rsidP="00CE2092">
      <w:pPr>
        <w:pStyle w:val="NoSpacing"/>
        <w:jc w:val="both"/>
        <w:rPr>
          <w:rFonts w:ascii="Arial" w:hAnsi="Arial" w:cs="Arial"/>
        </w:rPr>
      </w:pPr>
    </w:p>
    <w:p w14:paraId="1FDD08DE" w14:textId="4A12E24E" w:rsidR="00F73DB9" w:rsidRDefault="00F73DB9" w:rsidP="00CE2092">
      <w:pPr>
        <w:pStyle w:val="NoSpacing"/>
        <w:jc w:val="both"/>
        <w:rPr>
          <w:rFonts w:ascii="Arial" w:hAnsi="Arial" w:cs="Arial"/>
        </w:rPr>
      </w:pPr>
    </w:p>
    <w:p w14:paraId="7A2D301A" w14:textId="77777777" w:rsidR="00F73DB9" w:rsidRDefault="00F73DB9" w:rsidP="00CE2092">
      <w:pPr>
        <w:pStyle w:val="NoSpacing"/>
        <w:jc w:val="both"/>
        <w:rPr>
          <w:rFonts w:ascii="Arial" w:hAnsi="Arial" w:cs="Arial"/>
        </w:rPr>
      </w:pPr>
    </w:p>
    <w:p w14:paraId="5EFC739C" w14:textId="77777777" w:rsidR="00F73DB9" w:rsidRDefault="00F73DB9" w:rsidP="00CE2092">
      <w:pPr>
        <w:pStyle w:val="NoSpacing"/>
        <w:jc w:val="both"/>
      </w:pPr>
    </w:p>
    <w:sectPr w:rsidR="00F73DB9" w:rsidSect="00614F87">
      <w:pgSz w:w="11906" w:h="16838"/>
      <w:pgMar w:top="1418"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38B7"/>
    <w:multiLevelType w:val="hybridMultilevel"/>
    <w:tmpl w:val="AE4AB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D51BFD"/>
    <w:multiLevelType w:val="hybridMultilevel"/>
    <w:tmpl w:val="17D47DA6"/>
    <w:lvl w:ilvl="0" w:tplc="AC64E736">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DB75A3"/>
    <w:multiLevelType w:val="hybridMultilevel"/>
    <w:tmpl w:val="64987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F775C6"/>
    <w:multiLevelType w:val="hybridMultilevel"/>
    <w:tmpl w:val="A456F33A"/>
    <w:lvl w:ilvl="0" w:tplc="AC64E73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175E90"/>
    <w:multiLevelType w:val="hybridMultilevel"/>
    <w:tmpl w:val="08B8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A03FF5"/>
    <w:multiLevelType w:val="hybridMultilevel"/>
    <w:tmpl w:val="0D3CF320"/>
    <w:lvl w:ilvl="0" w:tplc="E1F62DC4">
      <w:numFmt w:val="bullet"/>
      <w:lvlText w:val="-"/>
      <w:lvlJc w:val="left"/>
      <w:pPr>
        <w:ind w:left="644" w:hanging="360"/>
      </w:pPr>
      <w:rPr>
        <w:rFonts w:ascii="Arial" w:eastAsia="Arial"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6B7E7C0D"/>
    <w:multiLevelType w:val="hybridMultilevel"/>
    <w:tmpl w:val="A4FCF534"/>
    <w:lvl w:ilvl="0" w:tplc="AC64E73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DD2AAC"/>
    <w:multiLevelType w:val="hybridMultilevel"/>
    <w:tmpl w:val="FAF8BC0A"/>
    <w:lvl w:ilvl="0" w:tplc="08090001">
      <w:start w:val="1"/>
      <w:numFmt w:val="bullet"/>
      <w:lvlText w:val=""/>
      <w:lvlJc w:val="left"/>
      <w:pPr>
        <w:ind w:left="786" w:hanging="360"/>
      </w:pPr>
      <w:rPr>
        <w:rFonts w:ascii="Symbol" w:hAnsi="Symbol" w:hint="default"/>
      </w:rPr>
    </w:lvl>
    <w:lvl w:ilvl="1" w:tplc="78B0724C">
      <w:start w:val="1"/>
      <w:numFmt w:val="bullet"/>
      <w:lvlText w:val=""/>
      <w:lvlJc w:val="left"/>
      <w:pPr>
        <w:ind w:left="1506" w:hanging="360"/>
      </w:pPr>
      <w:rPr>
        <w:rFonts w:ascii="Symbol" w:hAnsi="Symbol" w:hint="default"/>
        <w:color w:val="000000" w:themeColor="text1"/>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78791047"/>
    <w:multiLevelType w:val="hybridMultilevel"/>
    <w:tmpl w:val="2D708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CE7E82"/>
    <w:multiLevelType w:val="hybridMultilevel"/>
    <w:tmpl w:val="299CA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5"/>
  </w:num>
  <w:num w:numId="5">
    <w:abstractNumId w:val="7"/>
  </w:num>
  <w:num w:numId="6">
    <w:abstractNumId w:val="8"/>
  </w:num>
  <w:num w:numId="7">
    <w:abstractNumId w:val="9"/>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BDF"/>
    <w:rsid w:val="00006D9C"/>
    <w:rsid w:val="0001412F"/>
    <w:rsid w:val="0007328C"/>
    <w:rsid w:val="00081229"/>
    <w:rsid w:val="000B0014"/>
    <w:rsid w:val="00102EAB"/>
    <w:rsid w:val="001767C1"/>
    <w:rsid w:val="00186BE7"/>
    <w:rsid w:val="001C4B56"/>
    <w:rsid w:val="00227B9B"/>
    <w:rsid w:val="00241747"/>
    <w:rsid w:val="002707F1"/>
    <w:rsid w:val="002A5970"/>
    <w:rsid w:val="002C7E2B"/>
    <w:rsid w:val="0034445C"/>
    <w:rsid w:val="00352734"/>
    <w:rsid w:val="00374763"/>
    <w:rsid w:val="003E4FAB"/>
    <w:rsid w:val="0041158E"/>
    <w:rsid w:val="00431B74"/>
    <w:rsid w:val="00497E2B"/>
    <w:rsid w:val="004E1510"/>
    <w:rsid w:val="005B3C0A"/>
    <w:rsid w:val="005C5200"/>
    <w:rsid w:val="00613819"/>
    <w:rsid w:val="00614F87"/>
    <w:rsid w:val="00741523"/>
    <w:rsid w:val="0077145A"/>
    <w:rsid w:val="007919C8"/>
    <w:rsid w:val="007B18D6"/>
    <w:rsid w:val="00846F9B"/>
    <w:rsid w:val="008642CA"/>
    <w:rsid w:val="008B2BCB"/>
    <w:rsid w:val="00905AB3"/>
    <w:rsid w:val="009124EF"/>
    <w:rsid w:val="00962265"/>
    <w:rsid w:val="00991BDF"/>
    <w:rsid w:val="009B3AC2"/>
    <w:rsid w:val="009E506A"/>
    <w:rsid w:val="00A207F3"/>
    <w:rsid w:val="00A25077"/>
    <w:rsid w:val="00A466AB"/>
    <w:rsid w:val="00A63B0D"/>
    <w:rsid w:val="00A73D38"/>
    <w:rsid w:val="00A8127E"/>
    <w:rsid w:val="00A84181"/>
    <w:rsid w:val="00B02A26"/>
    <w:rsid w:val="00B727EC"/>
    <w:rsid w:val="00B94BD1"/>
    <w:rsid w:val="00BA4705"/>
    <w:rsid w:val="00BB54DD"/>
    <w:rsid w:val="00BB649B"/>
    <w:rsid w:val="00C77DE0"/>
    <w:rsid w:val="00CE2092"/>
    <w:rsid w:val="00CF664A"/>
    <w:rsid w:val="00D372D2"/>
    <w:rsid w:val="00D52873"/>
    <w:rsid w:val="00DC3FEB"/>
    <w:rsid w:val="00E00053"/>
    <w:rsid w:val="00E079BD"/>
    <w:rsid w:val="00F1729E"/>
    <w:rsid w:val="00F176BB"/>
    <w:rsid w:val="00F73DB9"/>
    <w:rsid w:val="00FD4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D821D"/>
  <w15:chartTrackingRefBased/>
  <w15:docId w15:val="{DC752CD5-E9FA-4676-A44E-EA4A217A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BDF"/>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1BDF"/>
    <w:pPr>
      <w:spacing w:after="0" w:line="240" w:lineRule="auto"/>
    </w:pPr>
  </w:style>
  <w:style w:type="paragraph" w:styleId="ListParagraph">
    <w:name w:val="List Paragraph"/>
    <w:basedOn w:val="Normal"/>
    <w:uiPriority w:val="34"/>
    <w:qFormat/>
    <w:rsid w:val="00991BDF"/>
    <w:pPr>
      <w:ind w:left="720"/>
      <w:contextualSpacing/>
    </w:pPr>
  </w:style>
  <w:style w:type="character" w:styleId="Hyperlink">
    <w:name w:val="Hyperlink"/>
    <w:basedOn w:val="DefaultParagraphFont"/>
    <w:uiPriority w:val="99"/>
    <w:unhideWhenUsed/>
    <w:rsid w:val="00991BDF"/>
    <w:rPr>
      <w:color w:val="0563C1" w:themeColor="hyperlink"/>
      <w:u w:val="single"/>
    </w:rPr>
  </w:style>
  <w:style w:type="paragraph" w:customStyle="1" w:styleId="Default">
    <w:name w:val="Default"/>
    <w:rsid w:val="00991BDF"/>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3E4FAB"/>
    <w:rPr>
      <w:sz w:val="16"/>
      <w:szCs w:val="16"/>
    </w:rPr>
  </w:style>
  <w:style w:type="paragraph" w:styleId="CommentText">
    <w:name w:val="annotation text"/>
    <w:basedOn w:val="Normal"/>
    <w:link w:val="CommentTextChar"/>
    <w:uiPriority w:val="99"/>
    <w:semiHidden/>
    <w:unhideWhenUsed/>
    <w:rsid w:val="003E4FAB"/>
    <w:rPr>
      <w:sz w:val="20"/>
      <w:szCs w:val="20"/>
    </w:rPr>
  </w:style>
  <w:style w:type="character" w:customStyle="1" w:styleId="CommentTextChar">
    <w:name w:val="Comment Text Char"/>
    <w:basedOn w:val="DefaultParagraphFont"/>
    <w:link w:val="CommentText"/>
    <w:uiPriority w:val="99"/>
    <w:semiHidden/>
    <w:rsid w:val="003E4FA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E4FAB"/>
    <w:rPr>
      <w:b/>
      <w:bCs/>
    </w:rPr>
  </w:style>
  <w:style w:type="character" w:customStyle="1" w:styleId="CommentSubjectChar">
    <w:name w:val="Comment Subject Char"/>
    <w:basedOn w:val="CommentTextChar"/>
    <w:link w:val="CommentSubject"/>
    <w:uiPriority w:val="99"/>
    <w:semiHidden/>
    <w:rsid w:val="003E4FAB"/>
    <w:rPr>
      <w:rFonts w:ascii="Arial" w:eastAsia="Arial" w:hAnsi="Arial" w:cs="Arial"/>
      <w:b/>
      <w:bCs/>
      <w:sz w:val="20"/>
      <w:szCs w:val="20"/>
    </w:rPr>
  </w:style>
  <w:style w:type="paragraph" w:styleId="BalloonText">
    <w:name w:val="Balloon Text"/>
    <w:basedOn w:val="Normal"/>
    <w:link w:val="BalloonTextChar"/>
    <w:uiPriority w:val="99"/>
    <w:semiHidden/>
    <w:unhideWhenUsed/>
    <w:rsid w:val="003E4F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FAB"/>
    <w:rPr>
      <w:rFonts w:ascii="Segoe UI" w:eastAsia="Arial" w:hAnsi="Segoe UI" w:cs="Segoe UI"/>
      <w:sz w:val="18"/>
      <w:szCs w:val="18"/>
    </w:rPr>
  </w:style>
  <w:style w:type="character" w:styleId="FollowedHyperlink">
    <w:name w:val="FollowedHyperlink"/>
    <w:basedOn w:val="DefaultParagraphFont"/>
    <w:uiPriority w:val="99"/>
    <w:semiHidden/>
    <w:unhideWhenUsed/>
    <w:rsid w:val="00A25077"/>
    <w:rPr>
      <w:color w:val="954F72" w:themeColor="followedHyperlink"/>
      <w:u w:val="single"/>
    </w:rPr>
  </w:style>
  <w:style w:type="paragraph" w:styleId="Revision">
    <w:name w:val="Revision"/>
    <w:hidden/>
    <w:uiPriority w:val="99"/>
    <w:semiHidden/>
    <w:rsid w:val="00E00053"/>
    <w:pPr>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ndalone.org.uk/students/" TargetMode="External"/><Relationship Id="rId3" Type="http://schemas.openxmlformats.org/officeDocument/2006/relationships/settings" Target="settings.xml"/><Relationship Id="rId7" Type="http://schemas.openxmlformats.org/officeDocument/2006/relationships/hyperlink" Target="https://www.qub.ac.uk/directorates/sgc/disabi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qub.ac.uk/accommodation/" TargetMode="External"/><Relationship Id="rId11" Type="http://schemas.openxmlformats.org/officeDocument/2006/relationships/theme" Target="theme/theme1.xml"/><Relationship Id="rId5" Type="http://schemas.openxmlformats.org/officeDocument/2006/relationships/hyperlink" Target="https://www.cafre.ac.uk/student-life/accommodation/greenmount-campus-accommoda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qubsu.org/Advice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Uprichard</dc:creator>
  <cp:keywords/>
  <dc:description/>
  <cp:lastModifiedBy>Michael Uprichard</cp:lastModifiedBy>
  <cp:revision>11</cp:revision>
  <cp:lastPrinted>2022-11-24T13:55:00Z</cp:lastPrinted>
  <dcterms:created xsi:type="dcterms:W3CDTF">2023-01-18T15:25:00Z</dcterms:created>
  <dcterms:modified xsi:type="dcterms:W3CDTF">2023-01-26T11:25:00Z</dcterms:modified>
</cp:coreProperties>
</file>