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0B13" w14:textId="1544C874"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1038C6DB" w14:textId="1F9AD4FA"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14:paraId="1F81C8BC" w14:textId="6D3183D1"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1E6E937F"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0062CB">
        <w:rPr>
          <w:rFonts w:ascii="Arial" w:hAnsi="Arial" w:cs="Arial"/>
          <w:sz w:val="20"/>
          <w:szCs w:val="20"/>
        </w:rPr>
        <w:t xml:space="preserve">efore </w:t>
      </w:r>
      <w:r w:rsidR="00DC0D9F" w:rsidRPr="00604368">
        <w:rPr>
          <w:rFonts w:ascii="Arial" w:hAnsi="Arial" w:cs="Arial"/>
          <w:sz w:val="20"/>
          <w:szCs w:val="20"/>
          <w:u w:val="single"/>
        </w:rPr>
        <w:t>19 October 2018</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AE460F" w:rsidRPr="00E03659">
              <w:rPr>
                <w:rFonts w:ascii="Arial" w:hAnsi="Arial" w:cs="Arial"/>
                <w:sz w:val="20"/>
                <w:szCs w:val="20"/>
              </w:rPr>
              <w:t>of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19787BB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2710CD">
              <w:rPr>
                <w:rFonts w:ascii="Arial" w:hAnsi="Arial" w:cs="Arial"/>
                <w:sz w:val="20"/>
                <w:szCs w:val="20"/>
              </w:rPr>
              <w:t>/s</w:t>
            </w:r>
            <w:r w:rsidRPr="00E03659">
              <w:rPr>
                <w:rFonts w:ascii="Arial" w:hAnsi="Arial" w:cs="Arial"/>
                <w:sz w:val="20"/>
                <w:szCs w:val="20"/>
              </w:rPr>
              <w:t xml:space="preserve">ubject area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186BC9D3"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AE460F" w:rsidRPr="00E03659">
              <w:rPr>
                <w:rFonts w:ascii="Arial" w:hAnsi="Arial" w:cs="Arial"/>
                <w:sz w:val="20"/>
                <w:szCs w:val="20"/>
              </w:rPr>
              <w:t xml:space="preserve"> telephone number:</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075D4697" w:rsidR="0067413C" w:rsidRDefault="0067413C" w:rsidP="00E737E1">
      <w:pPr>
        <w:spacing w:line="240" w:lineRule="auto"/>
        <w:ind w:left="426"/>
        <w:rPr>
          <w:rFonts w:ascii="Arial" w:hAnsi="Arial" w:cs="Arial"/>
          <w:b/>
          <w:sz w:val="20"/>
          <w:szCs w:val="20"/>
        </w:rPr>
      </w:pPr>
      <w:r>
        <w:rPr>
          <w:rFonts w:cs="Arial"/>
        </w:rPr>
        <w:br/>
      </w:r>
    </w:p>
    <w:p w14:paraId="180F41B8" w14:textId="0AEF92D2" w:rsidR="00BC19F2" w:rsidRPr="0067413C" w:rsidRDefault="00BC19F2" w:rsidP="00BC19F2">
      <w:pPr>
        <w:spacing w:line="240" w:lineRule="auto"/>
        <w:ind w:left="426"/>
        <w:rPr>
          <w:rFonts w:ascii="Arial" w:hAnsi="Arial" w:cs="Arial"/>
          <w:b/>
          <w:sz w:val="20"/>
          <w:szCs w:val="20"/>
          <w:u w:val="single"/>
        </w:rPr>
      </w:pPr>
      <w:bookmarkStart w:id="0"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2009B490"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14:paraId="4E3B9A50" w14:textId="57DE1E99"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0"/>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37C1003D" w14:textId="67C64D1B" w:rsidR="00C60D9B" w:rsidRDefault="00E737E1" w:rsidP="00E737E1">
      <w:pPr>
        <w:autoSpaceDN w:val="0"/>
        <w:ind w:left="426"/>
        <w:rPr>
          <w:rFonts w:cs="Arial"/>
        </w:rPr>
      </w:pPr>
      <w:r>
        <w:rPr>
          <w:rFonts w:cs="Arial"/>
        </w:rPr>
        <w:br/>
      </w:r>
    </w:p>
    <w:p w14:paraId="4CA0751D" w14:textId="77777777" w:rsidR="00970089" w:rsidRDefault="00970089" w:rsidP="00BC19F2">
      <w:pPr>
        <w:rPr>
          <w:rFonts w:ascii="Arial" w:hAnsi="Arial" w:cs="Arial"/>
          <w:b/>
        </w:rPr>
      </w:pPr>
    </w:p>
    <w:p w14:paraId="02330233" w14:textId="42B9C4AF"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se tell us in 250 words or less, w</w:t>
      </w:r>
      <w:r w:rsidR="00E872C3" w:rsidRPr="00E872C3">
        <w:rPr>
          <w:rFonts w:ascii="Arial" w:hAnsi="Arial" w:cs="Arial"/>
          <w:b/>
        </w:rPr>
        <w:t>hat is your motivation for undertaking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71B055F"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2A9CB55" w14:textId="77777777" w:rsidR="00E737E1" w:rsidRP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4B3C63C" w14:textId="77777777" w:rsidR="00AE460F" w:rsidRPr="00E872C3" w:rsidRDefault="00AE460F" w:rsidP="00E737E1">
      <w:pPr>
        <w:spacing w:after="0" w:line="240" w:lineRule="auto"/>
        <w:ind w:left="426"/>
        <w:jc w:val="both"/>
        <w:rPr>
          <w:rFonts w:ascii="Arial" w:hAnsi="Arial" w:cs="Arial"/>
        </w:rPr>
      </w:pPr>
    </w:p>
    <w:p w14:paraId="5FC8CA21" w14:textId="4FB7A17C"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3B1572A5"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FF59E0">
        <w:rPr>
          <w:rFonts w:ascii="Arial" w:hAnsi="Arial" w:cs="Arial"/>
          <w:sz w:val="20"/>
          <w:szCs w:val="20"/>
        </w:rPr>
        <w:t xml:space="preserve"> and one other unit, either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51C66B0A"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E96EA1E" w14:textId="77777777"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0BE91038" w14:textId="0171C501" w:rsidR="00B30198" w:rsidRDefault="0016381C" w:rsidP="00E737E1">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credits must be attained and will </w:t>
      </w:r>
      <w:r w:rsidR="00631668" w:rsidRPr="00E03659">
        <w:rPr>
          <w:rFonts w:ascii="Arial" w:hAnsi="Arial" w:cs="Arial"/>
          <w:sz w:val="20"/>
          <w:szCs w:val="20"/>
        </w:rPr>
        <w:t>awarded for the successfu</w:t>
      </w:r>
      <w:r w:rsidR="00E737E1">
        <w:rPr>
          <w:rFonts w:ascii="Arial" w:hAnsi="Arial" w:cs="Arial"/>
          <w:sz w:val="20"/>
          <w:szCs w:val="20"/>
        </w:rPr>
        <w:t>l completion</w:t>
      </w:r>
      <w:r w:rsidR="007F6B28">
        <w:rPr>
          <w:rFonts w:ascii="Arial" w:hAnsi="Arial" w:cs="Arial"/>
          <w:sz w:val="20"/>
          <w:szCs w:val="20"/>
        </w:rPr>
        <w:t xml:space="preserve"> of the Strategic Leadership </w:t>
      </w:r>
      <w:r w:rsidR="00B30198">
        <w:rPr>
          <w:rFonts w:ascii="Arial" w:hAnsi="Arial" w:cs="Arial"/>
          <w:sz w:val="20"/>
          <w:szCs w:val="20"/>
        </w:rPr>
        <w:t xml:space="preserve">Practice </w:t>
      </w:r>
      <w:r w:rsidR="007F6B28">
        <w:rPr>
          <w:rFonts w:ascii="Arial" w:hAnsi="Arial" w:cs="Arial"/>
          <w:sz w:val="20"/>
          <w:szCs w:val="20"/>
        </w:rPr>
        <w:t>Unit</w:t>
      </w:r>
      <w:r w:rsidR="00E737E1">
        <w:rPr>
          <w:rFonts w:ascii="Arial" w:hAnsi="Arial" w:cs="Arial"/>
          <w:sz w:val="20"/>
          <w:szCs w:val="20"/>
        </w:rPr>
        <w:t xml:space="preserve"> (</w:t>
      </w:r>
      <w:r w:rsidR="005C75AC">
        <w:rPr>
          <w:rFonts w:ascii="Arial" w:hAnsi="Arial" w:cs="Arial"/>
          <w:b/>
          <w:sz w:val="20"/>
          <w:szCs w:val="20"/>
        </w:rPr>
        <w:t>compulsory</w:t>
      </w:r>
      <w:r w:rsidR="00E737E1">
        <w:rPr>
          <w:rFonts w:ascii="Arial" w:hAnsi="Arial" w:cs="Arial"/>
          <w:sz w:val="20"/>
          <w:szCs w:val="20"/>
        </w:rPr>
        <w:t>)</w:t>
      </w:r>
      <w:r w:rsidR="007F6B28">
        <w:rPr>
          <w:rFonts w:ascii="Arial" w:hAnsi="Arial" w:cs="Arial"/>
          <w:sz w:val="20"/>
          <w:szCs w:val="20"/>
        </w:rPr>
        <w:t xml:space="preserve"> and </w:t>
      </w:r>
      <w:r w:rsidRPr="0016381C">
        <w:rPr>
          <w:rFonts w:ascii="Arial" w:hAnsi="Arial" w:cs="Arial"/>
          <w:b/>
          <w:sz w:val="20"/>
          <w:szCs w:val="20"/>
        </w:rPr>
        <w:t>either</w:t>
      </w:r>
      <w:r w:rsidR="007F6B28">
        <w:rPr>
          <w:rFonts w:ascii="Arial" w:hAnsi="Arial" w:cs="Arial"/>
          <w:sz w:val="20"/>
          <w:szCs w:val="20"/>
        </w:rPr>
        <w:t xml:space="preserve"> </w:t>
      </w:r>
      <w:r>
        <w:rPr>
          <w:rFonts w:ascii="Arial" w:hAnsi="Arial" w:cs="Arial"/>
          <w:sz w:val="20"/>
          <w:szCs w:val="20"/>
        </w:rPr>
        <w:t xml:space="preserve">Strategic Project Management </w:t>
      </w:r>
      <w:r w:rsidRPr="0016381C">
        <w:rPr>
          <w:rFonts w:ascii="Arial" w:hAnsi="Arial" w:cs="Arial"/>
          <w:b/>
          <w:sz w:val="20"/>
          <w:szCs w:val="20"/>
        </w:rPr>
        <w:t>OR</w:t>
      </w:r>
      <w:r w:rsidR="009B1630">
        <w:rPr>
          <w:rFonts w:ascii="Arial" w:hAnsi="Arial" w:cs="Arial"/>
          <w:sz w:val="20"/>
          <w:szCs w:val="20"/>
        </w:rPr>
        <w:t xml:space="preserve"> Entrepreneurial Practice</w:t>
      </w:r>
      <w:r>
        <w:rPr>
          <w:rFonts w:ascii="Arial" w:hAnsi="Arial" w:cs="Arial"/>
          <w:sz w:val="20"/>
          <w:szCs w:val="20"/>
        </w:rPr>
        <w:t>.</w:t>
      </w:r>
    </w:p>
    <w:p w14:paraId="1EC00A8C" w14:textId="77777777" w:rsidR="0016381C" w:rsidRDefault="0016381C" w:rsidP="00E737E1">
      <w:pPr>
        <w:spacing w:after="0" w:line="240" w:lineRule="auto"/>
        <w:ind w:left="426"/>
        <w:jc w:val="both"/>
        <w:rPr>
          <w:rFonts w:ascii="Arial" w:hAnsi="Arial" w:cs="Arial"/>
          <w:sz w:val="20"/>
          <w:szCs w:val="20"/>
        </w:rPr>
      </w:pPr>
    </w:p>
    <w:tbl>
      <w:tblPr>
        <w:tblStyle w:val="TableGrid"/>
        <w:tblW w:w="10059" w:type="dxa"/>
        <w:tblInd w:w="426" w:type="dxa"/>
        <w:tblLook w:val="04A0" w:firstRow="1" w:lastRow="0" w:firstColumn="1" w:lastColumn="0" w:noHBand="0" w:noVBand="1"/>
      </w:tblPr>
      <w:tblGrid>
        <w:gridCol w:w="4531"/>
        <w:gridCol w:w="1275"/>
        <w:gridCol w:w="4253"/>
      </w:tblGrid>
      <w:tr w:rsidR="00A32BD1" w:rsidRPr="009C438D" w14:paraId="5D0AF1FF" w14:textId="77777777" w:rsidTr="0054583B">
        <w:tc>
          <w:tcPr>
            <w:tcW w:w="4531" w:type="dxa"/>
            <w:shd w:val="clear" w:color="auto" w:fill="000000" w:themeFill="text1"/>
          </w:tcPr>
          <w:p w14:paraId="65F455EB" w14:textId="2EA2E075"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Unit</w:t>
            </w:r>
            <w:r w:rsidR="00A32BD1" w:rsidRPr="009C438D">
              <w:rPr>
                <w:rFonts w:ascii="Arial" w:hAnsi="Arial" w:cs="Arial"/>
                <w:b/>
                <w:color w:val="FFFFFF" w:themeColor="background1"/>
                <w:sz w:val="20"/>
                <w:szCs w:val="20"/>
              </w:rPr>
              <w:t xml:space="preserve"> Title:</w:t>
            </w:r>
          </w:p>
          <w:p w14:paraId="3F8A02FB" w14:textId="14784B7A" w:rsidR="0016381C" w:rsidRPr="009C438D" w:rsidRDefault="0016381C" w:rsidP="00E737E1">
            <w:pPr>
              <w:jc w:val="both"/>
              <w:rPr>
                <w:rFonts w:ascii="Arial" w:hAnsi="Arial" w:cs="Arial"/>
                <w:b/>
                <w:color w:val="FFFFFF" w:themeColor="background1"/>
                <w:sz w:val="20"/>
                <w:szCs w:val="20"/>
              </w:rPr>
            </w:pPr>
          </w:p>
        </w:tc>
        <w:tc>
          <w:tcPr>
            <w:tcW w:w="1275" w:type="dxa"/>
            <w:shd w:val="clear" w:color="auto" w:fill="000000" w:themeFill="text1"/>
          </w:tcPr>
          <w:p w14:paraId="2CA13F56" w14:textId="5D198AAA"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Credits</w:t>
            </w:r>
            <w:r w:rsidR="005C75AC" w:rsidRPr="009C438D">
              <w:rPr>
                <w:rFonts w:ascii="Arial" w:hAnsi="Arial" w:cs="Arial"/>
                <w:b/>
                <w:color w:val="FFFFFF" w:themeColor="background1"/>
                <w:sz w:val="20"/>
                <w:szCs w:val="20"/>
              </w:rPr>
              <w:t>:</w:t>
            </w:r>
          </w:p>
        </w:tc>
        <w:tc>
          <w:tcPr>
            <w:tcW w:w="4253" w:type="dxa"/>
            <w:shd w:val="clear" w:color="auto" w:fill="000000" w:themeFill="text1"/>
          </w:tcPr>
          <w:p w14:paraId="4107A327" w14:textId="37E979DE"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Training Days to attend</w:t>
            </w:r>
            <w:r w:rsidR="005C75AC" w:rsidRPr="009C438D">
              <w:rPr>
                <w:rFonts w:ascii="Arial" w:hAnsi="Arial" w:cs="Arial"/>
                <w:b/>
                <w:color w:val="FFFFFF" w:themeColor="background1"/>
                <w:sz w:val="20"/>
                <w:szCs w:val="20"/>
              </w:rPr>
              <w:t>:</w:t>
            </w:r>
          </w:p>
        </w:tc>
      </w:tr>
      <w:tr w:rsidR="0016381C" w:rsidRPr="005C75AC" w14:paraId="66A14B9C" w14:textId="77777777" w:rsidTr="0054583B">
        <w:tc>
          <w:tcPr>
            <w:tcW w:w="4531" w:type="dxa"/>
            <w:shd w:val="clear" w:color="auto" w:fill="AEAAAA" w:themeFill="background2" w:themeFillShade="BF"/>
          </w:tcPr>
          <w:p w14:paraId="41CE97F1" w14:textId="66AC80F4" w:rsidR="00F068FE" w:rsidRPr="005C75AC" w:rsidRDefault="0016381C" w:rsidP="00E737E1">
            <w:pPr>
              <w:jc w:val="both"/>
              <w:rPr>
                <w:rFonts w:ascii="Arial" w:hAnsi="Arial" w:cs="Arial"/>
                <w:b/>
                <w:sz w:val="20"/>
                <w:szCs w:val="20"/>
              </w:rPr>
            </w:pPr>
            <w:r w:rsidRPr="005C75AC">
              <w:rPr>
                <w:rFonts w:ascii="Arial" w:hAnsi="Arial" w:cs="Arial"/>
                <w:b/>
                <w:sz w:val="20"/>
                <w:szCs w:val="20"/>
              </w:rPr>
              <w:t>Strategic Leadership Practice</w:t>
            </w:r>
            <w:r w:rsidR="0054583B">
              <w:rPr>
                <w:rFonts w:ascii="Arial" w:hAnsi="Arial" w:cs="Arial"/>
                <w:b/>
                <w:sz w:val="20"/>
                <w:szCs w:val="20"/>
              </w:rPr>
              <w:t xml:space="preserve"> </w:t>
            </w:r>
            <w:r w:rsidR="0054583B" w:rsidRPr="0054583B">
              <w:rPr>
                <w:rFonts w:ascii="Arial" w:hAnsi="Arial" w:cs="Arial"/>
                <w:b/>
                <w:sz w:val="18"/>
                <w:szCs w:val="18"/>
              </w:rPr>
              <w:t>(compulsory)</w:t>
            </w:r>
          </w:p>
          <w:p w14:paraId="07F2B3E2" w14:textId="0FB69298" w:rsidR="0016381C" w:rsidRPr="005C75AC" w:rsidRDefault="0016381C" w:rsidP="005C75AC">
            <w:pPr>
              <w:jc w:val="both"/>
              <w:rPr>
                <w:rFonts w:ascii="Arial" w:hAnsi="Arial" w:cs="Arial"/>
                <w:b/>
                <w:i/>
                <w:sz w:val="18"/>
                <w:szCs w:val="18"/>
              </w:rPr>
            </w:pPr>
          </w:p>
        </w:tc>
        <w:tc>
          <w:tcPr>
            <w:tcW w:w="1275" w:type="dxa"/>
            <w:shd w:val="clear" w:color="auto" w:fill="AEAAAA" w:themeFill="background2" w:themeFillShade="BF"/>
          </w:tcPr>
          <w:p w14:paraId="04EB9C54" w14:textId="561E8638" w:rsidR="00F068FE" w:rsidRPr="005C75AC" w:rsidRDefault="0016381C" w:rsidP="00E737E1">
            <w:pPr>
              <w:jc w:val="both"/>
              <w:rPr>
                <w:rFonts w:ascii="Arial" w:hAnsi="Arial" w:cs="Arial"/>
                <w:b/>
                <w:sz w:val="20"/>
                <w:szCs w:val="20"/>
              </w:rPr>
            </w:pPr>
            <w:r w:rsidRPr="005C75AC">
              <w:rPr>
                <w:rFonts w:ascii="Arial" w:hAnsi="Arial" w:cs="Arial"/>
                <w:b/>
                <w:sz w:val="20"/>
                <w:szCs w:val="20"/>
              </w:rPr>
              <w:t>7</w:t>
            </w:r>
          </w:p>
        </w:tc>
        <w:tc>
          <w:tcPr>
            <w:tcW w:w="4253" w:type="dxa"/>
            <w:shd w:val="clear" w:color="auto" w:fill="AEAAAA" w:themeFill="background2" w:themeFillShade="BF"/>
          </w:tcPr>
          <w:p w14:paraId="5DD8F0F8" w14:textId="27A99B16" w:rsidR="00F068FE" w:rsidRPr="005C75AC" w:rsidRDefault="0016381C" w:rsidP="00E737E1">
            <w:pPr>
              <w:jc w:val="both"/>
              <w:rPr>
                <w:rFonts w:ascii="Arial" w:hAnsi="Arial" w:cs="Arial"/>
                <w:b/>
                <w:sz w:val="20"/>
                <w:szCs w:val="20"/>
              </w:rPr>
            </w:pPr>
            <w:r w:rsidRPr="005C75AC">
              <w:rPr>
                <w:rFonts w:ascii="Arial" w:hAnsi="Arial" w:cs="Arial"/>
                <w:b/>
                <w:sz w:val="20"/>
                <w:szCs w:val="20"/>
              </w:rPr>
              <w:t>4 days</w:t>
            </w:r>
          </w:p>
        </w:tc>
      </w:tr>
      <w:tr w:rsidR="0054583B" w:rsidRPr="0054583B" w14:paraId="51F93298" w14:textId="77777777" w:rsidTr="0054583B">
        <w:tc>
          <w:tcPr>
            <w:tcW w:w="10059" w:type="dxa"/>
            <w:gridSpan w:val="3"/>
            <w:shd w:val="clear" w:color="auto" w:fill="FFFFFF" w:themeFill="background1"/>
          </w:tcPr>
          <w:p w14:paraId="43C404CE" w14:textId="1AE4601E" w:rsidR="00EB119D" w:rsidRPr="0054583B" w:rsidRDefault="00EB119D" w:rsidP="00A32BD1">
            <w:pPr>
              <w:rPr>
                <w:rFonts w:ascii="Arial" w:hAnsi="Arial" w:cs="Arial"/>
                <w:sz w:val="20"/>
                <w:szCs w:val="20"/>
              </w:rPr>
            </w:pPr>
            <w:r w:rsidRPr="0054583B">
              <w:rPr>
                <w:rFonts w:ascii="Arial" w:hAnsi="Arial" w:cs="Arial"/>
                <w:sz w:val="20"/>
                <w:szCs w:val="20"/>
              </w:rPr>
              <w:t>Participants to choose either:</w:t>
            </w:r>
          </w:p>
        </w:tc>
      </w:tr>
      <w:tr w:rsidR="0016381C" w14:paraId="0E553590" w14:textId="77777777" w:rsidTr="0054583B">
        <w:tc>
          <w:tcPr>
            <w:tcW w:w="4531" w:type="dxa"/>
            <w:shd w:val="clear" w:color="auto" w:fill="auto"/>
          </w:tcPr>
          <w:p w14:paraId="591A9A56" w14:textId="77777777" w:rsidR="0016381C" w:rsidRDefault="0016381C" w:rsidP="00E737E1">
            <w:pPr>
              <w:jc w:val="both"/>
              <w:rPr>
                <w:rFonts w:ascii="Arial" w:hAnsi="Arial" w:cs="Arial"/>
                <w:sz w:val="20"/>
                <w:szCs w:val="20"/>
              </w:rPr>
            </w:pPr>
            <w:r>
              <w:rPr>
                <w:rFonts w:ascii="Arial" w:hAnsi="Arial" w:cs="Arial"/>
                <w:sz w:val="20"/>
                <w:szCs w:val="20"/>
              </w:rPr>
              <w:t>Strategic Project Management</w:t>
            </w:r>
          </w:p>
          <w:p w14:paraId="1FA0F419" w14:textId="4648275B" w:rsidR="00EB119D" w:rsidRDefault="00EB119D" w:rsidP="00E737E1">
            <w:pPr>
              <w:jc w:val="both"/>
              <w:rPr>
                <w:rFonts w:ascii="Arial" w:hAnsi="Arial" w:cs="Arial"/>
                <w:sz w:val="20"/>
                <w:szCs w:val="20"/>
              </w:rPr>
            </w:pPr>
          </w:p>
        </w:tc>
        <w:tc>
          <w:tcPr>
            <w:tcW w:w="1275" w:type="dxa"/>
            <w:shd w:val="clear" w:color="auto" w:fill="auto"/>
          </w:tcPr>
          <w:p w14:paraId="7CC119B4" w14:textId="5AAD59E8" w:rsidR="0016381C" w:rsidRDefault="0016381C" w:rsidP="00E737E1">
            <w:pPr>
              <w:jc w:val="both"/>
              <w:rPr>
                <w:rFonts w:ascii="Arial" w:hAnsi="Arial" w:cs="Arial"/>
                <w:sz w:val="20"/>
                <w:szCs w:val="20"/>
              </w:rPr>
            </w:pPr>
            <w:r>
              <w:rPr>
                <w:rFonts w:ascii="Arial" w:hAnsi="Arial" w:cs="Arial"/>
                <w:sz w:val="20"/>
                <w:szCs w:val="20"/>
              </w:rPr>
              <w:t>6</w:t>
            </w:r>
          </w:p>
        </w:tc>
        <w:tc>
          <w:tcPr>
            <w:tcW w:w="4253" w:type="dxa"/>
            <w:shd w:val="clear" w:color="auto" w:fill="auto"/>
          </w:tcPr>
          <w:p w14:paraId="1703F831" w14:textId="3C176FB3" w:rsidR="0016381C" w:rsidRDefault="0016381C" w:rsidP="00E737E1">
            <w:pPr>
              <w:jc w:val="both"/>
              <w:rPr>
                <w:rFonts w:ascii="Arial" w:hAnsi="Arial" w:cs="Arial"/>
                <w:sz w:val="20"/>
                <w:szCs w:val="20"/>
              </w:rPr>
            </w:pPr>
            <w:r>
              <w:rPr>
                <w:rFonts w:ascii="Arial" w:hAnsi="Arial" w:cs="Arial"/>
                <w:sz w:val="20"/>
                <w:szCs w:val="20"/>
              </w:rPr>
              <w:t>3 days</w:t>
            </w:r>
          </w:p>
        </w:tc>
      </w:tr>
      <w:tr w:rsidR="00A32BD1" w:rsidRPr="00A32BD1" w14:paraId="29F0C6F6" w14:textId="77777777" w:rsidTr="0054583B">
        <w:tc>
          <w:tcPr>
            <w:tcW w:w="10059" w:type="dxa"/>
            <w:gridSpan w:val="3"/>
            <w:shd w:val="clear" w:color="auto" w:fill="auto"/>
          </w:tcPr>
          <w:p w14:paraId="36E929AE" w14:textId="1FB6B160" w:rsidR="00EB119D" w:rsidRPr="00A32BD1" w:rsidRDefault="00EB119D" w:rsidP="00E737E1">
            <w:pPr>
              <w:jc w:val="both"/>
              <w:rPr>
                <w:rFonts w:ascii="Arial" w:hAnsi="Arial" w:cs="Arial"/>
                <w:color w:val="FFFFFF" w:themeColor="background1"/>
                <w:sz w:val="20"/>
                <w:szCs w:val="20"/>
              </w:rPr>
            </w:pPr>
            <w:r w:rsidRPr="005C75AC">
              <w:rPr>
                <w:rFonts w:ascii="Arial" w:hAnsi="Arial" w:cs="Arial"/>
                <w:b/>
                <w:sz w:val="20"/>
                <w:szCs w:val="20"/>
              </w:rPr>
              <w:t>OR</w:t>
            </w:r>
          </w:p>
        </w:tc>
      </w:tr>
      <w:tr w:rsidR="0016381C" w14:paraId="49FA2739" w14:textId="77777777" w:rsidTr="0054583B">
        <w:tc>
          <w:tcPr>
            <w:tcW w:w="4531" w:type="dxa"/>
            <w:shd w:val="clear" w:color="auto" w:fill="auto"/>
          </w:tcPr>
          <w:p w14:paraId="44885040" w14:textId="04E7609E" w:rsidR="0016381C" w:rsidRDefault="009B1630" w:rsidP="00E737E1">
            <w:pPr>
              <w:jc w:val="both"/>
              <w:rPr>
                <w:rFonts w:ascii="Arial" w:hAnsi="Arial" w:cs="Arial"/>
                <w:sz w:val="20"/>
                <w:szCs w:val="20"/>
              </w:rPr>
            </w:pPr>
            <w:r>
              <w:rPr>
                <w:rFonts w:ascii="Arial" w:hAnsi="Arial" w:cs="Arial"/>
                <w:sz w:val="20"/>
                <w:szCs w:val="20"/>
              </w:rPr>
              <w:t>Entrepreneurial Practice</w:t>
            </w:r>
          </w:p>
          <w:p w14:paraId="795FE327" w14:textId="6C9FABA2" w:rsidR="00EB119D" w:rsidRDefault="00EB119D" w:rsidP="00E737E1">
            <w:pPr>
              <w:jc w:val="both"/>
              <w:rPr>
                <w:rFonts w:ascii="Arial" w:hAnsi="Arial" w:cs="Arial"/>
                <w:sz w:val="20"/>
                <w:szCs w:val="20"/>
              </w:rPr>
            </w:pPr>
          </w:p>
        </w:tc>
        <w:tc>
          <w:tcPr>
            <w:tcW w:w="1275" w:type="dxa"/>
            <w:shd w:val="clear" w:color="auto" w:fill="auto"/>
          </w:tcPr>
          <w:p w14:paraId="6E9A50DE" w14:textId="08E8AC33" w:rsidR="0016381C" w:rsidRDefault="0016381C" w:rsidP="00E737E1">
            <w:pPr>
              <w:jc w:val="both"/>
              <w:rPr>
                <w:rFonts w:ascii="Arial" w:hAnsi="Arial" w:cs="Arial"/>
                <w:sz w:val="20"/>
                <w:szCs w:val="20"/>
              </w:rPr>
            </w:pPr>
            <w:r>
              <w:rPr>
                <w:rFonts w:ascii="Arial" w:hAnsi="Arial" w:cs="Arial"/>
                <w:sz w:val="20"/>
                <w:szCs w:val="20"/>
              </w:rPr>
              <w:t>7</w:t>
            </w:r>
          </w:p>
        </w:tc>
        <w:tc>
          <w:tcPr>
            <w:tcW w:w="4253" w:type="dxa"/>
            <w:shd w:val="clear" w:color="auto" w:fill="auto"/>
          </w:tcPr>
          <w:p w14:paraId="311D3EAC" w14:textId="1F6BE0D4" w:rsidR="0016381C" w:rsidRDefault="0016381C" w:rsidP="00E737E1">
            <w:pPr>
              <w:jc w:val="both"/>
              <w:rPr>
                <w:rFonts w:ascii="Arial" w:hAnsi="Arial" w:cs="Arial"/>
                <w:sz w:val="20"/>
                <w:szCs w:val="20"/>
              </w:rPr>
            </w:pPr>
            <w:r>
              <w:rPr>
                <w:rFonts w:ascii="Arial" w:hAnsi="Arial" w:cs="Arial"/>
                <w:sz w:val="20"/>
                <w:szCs w:val="20"/>
              </w:rPr>
              <w:t>4 days</w:t>
            </w:r>
          </w:p>
        </w:tc>
      </w:tr>
      <w:tr w:rsidR="00EB119D" w14:paraId="4F28EF3B" w14:textId="77777777" w:rsidTr="0054583B">
        <w:tc>
          <w:tcPr>
            <w:tcW w:w="10059" w:type="dxa"/>
            <w:gridSpan w:val="3"/>
          </w:tcPr>
          <w:p w14:paraId="684F8EDF" w14:textId="5803D6B3" w:rsidR="00EB119D" w:rsidRPr="00A32BD1" w:rsidRDefault="00EB119D" w:rsidP="00E737E1">
            <w:pPr>
              <w:jc w:val="both"/>
              <w:rPr>
                <w:rFonts w:ascii="Arial" w:hAnsi="Arial" w:cs="Arial"/>
                <w:i/>
                <w:sz w:val="20"/>
                <w:szCs w:val="20"/>
              </w:rPr>
            </w:pPr>
            <w:r w:rsidRPr="00A32BD1">
              <w:rPr>
                <w:rFonts w:ascii="Arial" w:hAnsi="Arial" w:cs="Arial"/>
                <w:i/>
                <w:sz w:val="20"/>
                <w:szCs w:val="20"/>
              </w:rPr>
              <w:t>Submission deadline for all units is approximately 4 weeks following unit completion (assessment schedules will be provided at commencement of the Programme)</w:t>
            </w:r>
          </w:p>
        </w:tc>
      </w:tr>
    </w:tbl>
    <w:p w14:paraId="6D43FE03" w14:textId="77777777" w:rsidR="00B30198" w:rsidRDefault="00B30198" w:rsidP="00E737E1">
      <w:pPr>
        <w:spacing w:after="0" w:line="240" w:lineRule="auto"/>
        <w:ind w:left="426"/>
        <w:jc w:val="both"/>
        <w:rPr>
          <w:rFonts w:ascii="Arial" w:hAnsi="Arial" w:cs="Arial"/>
          <w:sz w:val="20"/>
          <w:szCs w:val="20"/>
        </w:rPr>
      </w:pPr>
    </w:p>
    <w:p w14:paraId="646E19D3" w14:textId="751EF1C7" w:rsidR="00A32BD1" w:rsidRDefault="00EB119D" w:rsidP="00E737E1">
      <w:pPr>
        <w:spacing w:after="0" w:line="240" w:lineRule="auto"/>
        <w:ind w:left="426"/>
        <w:jc w:val="both"/>
        <w:rPr>
          <w:rFonts w:ascii="Arial" w:hAnsi="Arial" w:cs="Arial"/>
          <w:sz w:val="20"/>
          <w:szCs w:val="20"/>
        </w:rPr>
      </w:pPr>
      <w:r>
        <w:rPr>
          <w:rFonts w:ascii="Arial" w:hAnsi="Arial" w:cs="Arial"/>
          <w:sz w:val="20"/>
          <w:szCs w:val="20"/>
        </w:rPr>
        <w:t>Please indicate your prefer</w:t>
      </w:r>
      <w:r w:rsidR="00A32BD1">
        <w:rPr>
          <w:rFonts w:ascii="Arial" w:hAnsi="Arial" w:cs="Arial"/>
          <w:sz w:val="20"/>
          <w:szCs w:val="20"/>
        </w:rPr>
        <w:t xml:space="preserve">red option </w:t>
      </w:r>
      <w:r w:rsidR="005C75AC">
        <w:rPr>
          <w:rFonts w:ascii="Arial" w:hAnsi="Arial" w:cs="Arial"/>
          <w:sz w:val="20"/>
          <w:szCs w:val="20"/>
        </w:rPr>
        <w:t>below:</w:t>
      </w:r>
    </w:p>
    <w:p w14:paraId="6DBCDBE5" w14:textId="014CD7A2" w:rsidR="00A32BD1" w:rsidRDefault="00A32BD1" w:rsidP="00BC19F2">
      <w:pPr>
        <w:spacing w:after="0" w:line="240" w:lineRule="auto"/>
        <w:jc w:val="both"/>
        <w:rPr>
          <w:rFonts w:ascii="Arial" w:hAnsi="Arial" w:cs="Arial"/>
          <w:sz w:val="20"/>
          <w:szCs w:val="20"/>
        </w:rPr>
      </w:pPr>
    </w:p>
    <w:p w14:paraId="150304CB" w14:textId="69588173" w:rsidR="00A32BD1" w:rsidRPr="00D31989" w:rsidRDefault="00A32BD1" w:rsidP="00241168">
      <w:pPr>
        <w:spacing w:after="0" w:line="240" w:lineRule="auto"/>
        <w:ind w:left="426"/>
        <w:jc w:val="both"/>
        <w:rPr>
          <w:rFonts w:ascii="Arial" w:hAnsi="Arial" w:cs="Arial"/>
        </w:rPr>
      </w:pPr>
      <w:r w:rsidRPr="00D31989">
        <w:rPr>
          <w:rFonts w:ascii="Arial" w:hAnsi="Arial" w:cs="Arial"/>
        </w:rPr>
        <w:t xml:space="preserve">Strategic Project Management: </w:t>
      </w:r>
      <w:r w:rsidRPr="00D31989">
        <w:rPr>
          <w:rFonts w:ascii="Arial" w:hAnsi="Arial" w:cs="Arial"/>
          <w:b/>
        </w:rPr>
        <w:t xml:space="preserve"> </w:t>
      </w:r>
      <w:sdt>
        <w:sdtPr>
          <w:rPr>
            <w:rFonts w:ascii="Arial" w:hAnsi="Arial" w:cs="Arial"/>
            <w:b/>
          </w:rPr>
          <w:id w:val="1682397018"/>
          <w14:checkbox>
            <w14:checked w14:val="0"/>
            <w14:checkedState w14:val="2612" w14:font="MS Gothic"/>
            <w14:uncheckedState w14:val="2610" w14:font="MS Gothic"/>
          </w14:checkbox>
        </w:sdtPr>
        <w:sdtEndPr/>
        <w:sdtContent>
          <w:r w:rsidRPr="00D31989">
            <w:rPr>
              <w:rFonts w:ascii="Segoe UI Symbol" w:eastAsia="MS Gothic" w:hAnsi="Segoe UI Symbol" w:cs="Segoe UI Symbol"/>
              <w:b/>
            </w:rPr>
            <w:t>☐</w:t>
          </w:r>
        </w:sdtContent>
      </w:sdt>
      <w:r w:rsidR="00D31989">
        <w:rPr>
          <w:rFonts w:ascii="Arial" w:hAnsi="Arial" w:cs="Arial"/>
        </w:rPr>
        <w:tab/>
      </w:r>
      <w:r w:rsidR="007D5458" w:rsidRPr="00D31989">
        <w:rPr>
          <w:rFonts w:ascii="Arial" w:hAnsi="Arial" w:cs="Arial"/>
          <w:b/>
        </w:rPr>
        <w:t>OR</w:t>
      </w:r>
      <w:r w:rsidR="00241168" w:rsidRPr="00D31989">
        <w:rPr>
          <w:rFonts w:ascii="Arial" w:hAnsi="Arial" w:cs="Arial"/>
        </w:rPr>
        <w:tab/>
      </w:r>
      <w:r w:rsidR="00D31989" w:rsidRPr="00D31989">
        <w:rPr>
          <w:rFonts w:ascii="Arial" w:hAnsi="Arial" w:cs="Arial"/>
        </w:rPr>
        <w:t>Entrepreneur</w:t>
      </w:r>
      <w:r w:rsidR="009B1630">
        <w:rPr>
          <w:rFonts w:ascii="Arial" w:hAnsi="Arial" w:cs="Arial"/>
        </w:rPr>
        <w:t>ial Practice</w:t>
      </w:r>
      <w:r w:rsidRPr="00D31989">
        <w:rPr>
          <w:rFonts w:ascii="Arial" w:hAnsi="Arial" w:cs="Arial"/>
        </w:rPr>
        <w:t xml:space="preserve">:  </w:t>
      </w:r>
      <w:sdt>
        <w:sdtPr>
          <w:rPr>
            <w:rFonts w:ascii="Arial" w:hAnsi="Arial" w:cs="Arial"/>
            <w:b/>
          </w:rPr>
          <w:id w:val="747150349"/>
          <w14:checkbox>
            <w14:checked w14:val="0"/>
            <w14:checkedState w14:val="2612" w14:font="MS Gothic"/>
            <w14:uncheckedState w14:val="2610" w14:font="MS Gothic"/>
          </w14:checkbox>
        </w:sdtPr>
        <w:sdtEndPr/>
        <w:sdtContent>
          <w:r w:rsidR="00BC19F2" w:rsidRPr="00D31989">
            <w:rPr>
              <w:rFonts w:ascii="Segoe UI Symbol" w:eastAsia="MS Gothic" w:hAnsi="Segoe UI Symbol" w:cs="Segoe UI Symbol"/>
              <w:b/>
            </w:rPr>
            <w:t>☐</w:t>
          </w:r>
        </w:sdtContent>
      </w:sdt>
    </w:p>
    <w:p w14:paraId="2B70D5F6" w14:textId="77777777" w:rsidR="00D31989" w:rsidRDefault="00D31989" w:rsidP="00E737E1">
      <w:pPr>
        <w:spacing w:after="0" w:line="240" w:lineRule="auto"/>
        <w:ind w:left="426"/>
        <w:jc w:val="both"/>
        <w:rPr>
          <w:rFonts w:ascii="Arial" w:hAnsi="Arial" w:cs="Arial"/>
          <w:i/>
          <w:sz w:val="20"/>
          <w:szCs w:val="20"/>
        </w:rPr>
      </w:pPr>
    </w:p>
    <w:p w14:paraId="08B4D2A2" w14:textId="6CAB8D84"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 at this stage. Further information on all unit content will be provided after your place has been confirmed on the 2018-19 CMI Programme).</w:t>
      </w: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0C38FD8F" w14:textId="77777777" w:rsidR="003A50B9" w:rsidRDefault="00AA6E52" w:rsidP="00E737E1">
      <w:pPr>
        <w:spacing w:after="0" w:line="240" w:lineRule="auto"/>
        <w:ind w:left="426"/>
        <w:jc w:val="both"/>
        <w:rPr>
          <w:rFonts w:ascii="Arial" w:hAnsi="Arial" w:cs="Arial"/>
          <w:sz w:val="20"/>
          <w:szCs w:val="20"/>
        </w:rPr>
      </w:pPr>
      <w:r w:rsidRPr="00E03659">
        <w:rPr>
          <w:rFonts w:ascii="Arial" w:hAnsi="Arial" w:cs="Arial"/>
          <w:sz w:val="20"/>
          <w:szCs w:val="20"/>
        </w:rPr>
        <w:t>For more information on this qualification, please visit:</w:t>
      </w:r>
    </w:p>
    <w:p w14:paraId="0163FB72" w14:textId="77777777" w:rsidR="003A50B9" w:rsidRDefault="00FD24DE" w:rsidP="00E737E1">
      <w:pPr>
        <w:spacing w:after="0" w:line="240" w:lineRule="auto"/>
        <w:ind w:left="426"/>
        <w:jc w:val="both"/>
        <w:rPr>
          <w:rFonts w:ascii="Arial" w:hAnsi="Arial" w:cs="Arial"/>
          <w:b/>
          <w:sz w:val="20"/>
          <w:szCs w:val="20"/>
        </w:rPr>
      </w:pPr>
      <w:hyperlink r:id="rId14" w:history="1">
        <w:r w:rsidR="00E010A6" w:rsidRPr="00E03659">
          <w:rPr>
            <w:rStyle w:val="Hyperlink"/>
            <w:rFonts w:ascii="Arial" w:hAnsi="Arial" w:cs="Arial"/>
            <w:b/>
            <w:sz w:val="20"/>
            <w:szCs w:val="20"/>
          </w:rPr>
          <w:t>http://www.qub.ac.uk/sites/graduateschool/CMI/Qualification</w:t>
        </w:r>
      </w:hyperlink>
      <w:r w:rsidR="00E010A6" w:rsidRPr="00E03659">
        <w:rPr>
          <w:rFonts w:ascii="Arial" w:hAnsi="Arial" w:cs="Arial"/>
          <w:b/>
          <w:sz w:val="20"/>
          <w:szCs w:val="20"/>
        </w:rPr>
        <w:t xml:space="preserve"> </w:t>
      </w:r>
      <w:r w:rsidR="00EC0EB0" w:rsidRPr="00E03659">
        <w:rPr>
          <w:rFonts w:ascii="Arial" w:hAnsi="Arial" w:cs="Arial"/>
          <w:b/>
          <w:sz w:val="20"/>
          <w:szCs w:val="20"/>
        </w:rPr>
        <w:t xml:space="preserve">  </w:t>
      </w:r>
    </w:p>
    <w:p w14:paraId="73B1E322" w14:textId="3B647F00" w:rsidR="00AA6E52" w:rsidRDefault="00AA6E52" w:rsidP="00E737E1">
      <w:pPr>
        <w:spacing w:after="0" w:line="240" w:lineRule="auto"/>
        <w:ind w:left="426"/>
        <w:jc w:val="both"/>
        <w:rPr>
          <w:rFonts w:ascii="Arial" w:hAnsi="Arial" w:cs="Arial"/>
          <w:b/>
          <w:sz w:val="20"/>
          <w:szCs w:val="20"/>
        </w:rPr>
      </w:pPr>
    </w:p>
    <w:p w14:paraId="1968F38E" w14:textId="2C07C9CE" w:rsidR="00E71D49" w:rsidRDefault="00E71D49" w:rsidP="00E737E1">
      <w:pPr>
        <w:spacing w:after="0" w:line="240" w:lineRule="auto"/>
        <w:ind w:left="426"/>
        <w:jc w:val="both"/>
        <w:rPr>
          <w:rFonts w:ascii="Arial" w:hAnsi="Arial" w:cs="Arial"/>
          <w:b/>
          <w:sz w:val="20"/>
          <w:szCs w:val="20"/>
        </w:rPr>
      </w:pPr>
    </w:p>
    <w:p w14:paraId="3C2B0EA3" w14:textId="77777777" w:rsidR="00FD24DE" w:rsidRPr="00FD24DE" w:rsidRDefault="00FD24DE" w:rsidP="00FD24DE">
      <w:pPr>
        <w:rPr>
          <w:b/>
        </w:rPr>
      </w:pPr>
      <w:r w:rsidRPr="00FD24DE">
        <w:rPr>
          <w:b/>
        </w:rPr>
        <w:t>Scholarship Applications</w:t>
      </w:r>
    </w:p>
    <w:p w14:paraId="7FC995BE" w14:textId="77777777" w:rsidR="00FD24DE" w:rsidRPr="00FD24DE" w:rsidRDefault="00FD24DE" w:rsidP="00FD24DE">
      <w:r w:rsidRPr="00FD24DE">
        <w:t>We are delighted to have a number of scholarship opportunities for 18/19. If you are interested in applying for a scholarship please complete the section below. We will use your registration details to identify, if you are eligible for a scholarship a</w:t>
      </w:r>
      <w:bookmarkStart w:id="1" w:name="_GoBack"/>
      <w:bookmarkEnd w:id="1"/>
      <w:r w:rsidRPr="00FD24DE">
        <w:t>nd, the scholarship for which you can apply.</w:t>
      </w:r>
    </w:p>
    <w:p w14:paraId="41D5B4D5" w14:textId="15217E66" w:rsidR="00E71D49" w:rsidRDefault="00E71D49" w:rsidP="00E6643F">
      <w:pPr>
        <w:spacing w:after="0" w:line="240" w:lineRule="auto"/>
        <w:jc w:val="both"/>
        <w:rPr>
          <w:rFonts w:ascii="Arial" w:hAnsi="Arial" w:cs="Arial"/>
          <w:b/>
          <w:sz w:val="20"/>
          <w:szCs w:val="20"/>
        </w:rPr>
      </w:pPr>
    </w:p>
    <w:p w14:paraId="40FAC334" w14:textId="54F31AD9"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569F4055" w14:textId="77777777" w:rsidTr="00E6643F">
        <w:tc>
          <w:tcPr>
            <w:tcW w:w="9901" w:type="dxa"/>
          </w:tcPr>
          <w:p w14:paraId="4F72AC25" w14:textId="69CC8283" w:rsidR="00604368" w:rsidRDefault="00604368" w:rsidP="00E737E1">
            <w:pPr>
              <w:jc w:val="both"/>
              <w:rPr>
                <w:rFonts w:ascii="Arial" w:hAnsi="Arial" w:cs="Arial"/>
                <w:b/>
                <w:sz w:val="20"/>
                <w:szCs w:val="20"/>
              </w:rPr>
            </w:pPr>
            <w:r>
              <w:rPr>
                <w:rFonts w:ascii="Arial" w:hAnsi="Arial" w:cs="Arial"/>
                <w:b/>
                <w:sz w:val="20"/>
                <w:szCs w:val="20"/>
              </w:rPr>
              <w:t xml:space="preserve">Each </w:t>
            </w:r>
            <w:r w:rsidR="002A4A9B">
              <w:rPr>
                <w:rFonts w:ascii="Arial" w:hAnsi="Arial" w:cs="Arial"/>
                <w:b/>
                <w:sz w:val="20"/>
                <w:szCs w:val="20"/>
              </w:rPr>
              <w:t xml:space="preserve">Scholarship is </w:t>
            </w:r>
            <w:r>
              <w:rPr>
                <w:rFonts w:ascii="Arial" w:hAnsi="Arial" w:cs="Arial"/>
                <w:b/>
                <w:sz w:val="20"/>
                <w:szCs w:val="20"/>
              </w:rPr>
              <w:t>worth £</w:t>
            </w:r>
            <w:r w:rsidR="002A4A9B">
              <w:rPr>
                <w:rFonts w:ascii="Arial" w:hAnsi="Arial" w:cs="Arial"/>
                <w:b/>
                <w:sz w:val="20"/>
                <w:szCs w:val="20"/>
              </w:rPr>
              <w:t>500</w:t>
            </w:r>
            <w:r>
              <w:rPr>
                <w:rFonts w:ascii="Arial" w:hAnsi="Arial" w:cs="Arial"/>
                <w:b/>
                <w:sz w:val="20"/>
                <w:szCs w:val="20"/>
              </w:rPr>
              <w:t xml:space="preserve"> and if successful reduces the </w:t>
            </w:r>
            <w:r w:rsidR="004F265D">
              <w:rPr>
                <w:rFonts w:ascii="Arial" w:hAnsi="Arial" w:cs="Arial"/>
                <w:b/>
                <w:sz w:val="20"/>
                <w:szCs w:val="20"/>
              </w:rPr>
              <w:t>overall programme fee</w:t>
            </w:r>
            <w:r>
              <w:rPr>
                <w:rFonts w:ascii="Arial" w:hAnsi="Arial" w:cs="Arial"/>
                <w:b/>
                <w:sz w:val="20"/>
                <w:szCs w:val="20"/>
              </w:rPr>
              <w:t xml:space="preserve"> to £495.  </w:t>
            </w:r>
          </w:p>
          <w:p w14:paraId="0C9518A1" w14:textId="77777777" w:rsidR="00604368" w:rsidRDefault="00604368" w:rsidP="00E737E1">
            <w:pPr>
              <w:jc w:val="both"/>
              <w:rPr>
                <w:rFonts w:ascii="Arial" w:hAnsi="Arial" w:cs="Arial"/>
                <w:b/>
                <w:sz w:val="20"/>
                <w:szCs w:val="20"/>
              </w:rPr>
            </w:pPr>
          </w:p>
          <w:p w14:paraId="3E1C0897" w14:textId="34F49CF3"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(please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14:paraId="2B0B0193" w14:textId="77777777" w:rsidR="00E71D49" w:rsidRDefault="00E71D49" w:rsidP="00E737E1">
            <w:pPr>
              <w:jc w:val="both"/>
              <w:rPr>
                <w:rFonts w:ascii="Arial" w:hAnsi="Arial" w:cs="Arial"/>
                <w:b/>
                <w:sz w:val="20"/>
                <w:szCs w:val="20"/>
              </w:rPr>
            </w:pPr>
          </w:p>
          <w:p w14:paraId="4F015CC3" w14:textId="77777777" w:rsidR="00E71D49" w:rsidRDefault="00E71D49" w:rsidP="00E737E1">
            <w:pPr>
              <w:jc w:val="both"/>
              <w:rPr>
                <w:rFonts w:ascii="Arial" w:hAnsi="Arial" w:cs="Arial"/>
                <w:b/>
                <w:sz w:val="20"/>
                <w:szCs w:val="20"/>
              </w:rPr>
            </w:pPr>
          </w:p>
          <w:p w14:paraId="67D60B53" w14:textId="77777777" w:rsidR="00E71D49" w:rsidRDefault="00E71D49" w:rsidP="00E737E1">
            <w:pPr>
              <w:jc w:val="both"/>
              <w:rPr>
                <w:rFonts w:ascii="Arial" w:hAnsi="Arial" w:cs="Arial"/>
                <w:b/>
                <w:sz w:val="20"/>
                <w:szCs w:val="20"/>
              </w:rPr>
            </w:pPr>
          </w:p>
          <w:p w14:paraId="7ADE2D79" w14:textId="77777777" w:rsidR="00E71D49" w:rsidRDefault="00E71D49" w:rsidP="00E737E1">
            <w:pPr>
              <w:jc w:val="both"/>
              <w:rPr>
                <w:rFonts w:ascii="Arial" w:hAnsi="Arial" w:cs="Arial"/>
                <w:b/>
                <w:sz w:val="20"/>
                <w:szCs w:val="20"/>
              </w:rPr>
            </w:pPr>
          </w:p>
          <w:p w14:paraId="2715C5D9" w14:textId="77777777" w:rsidR="00E71D49" w:rsidRDefault="00E71D49" w:rsidP="00E737E1">
            <w:pPr>
              <w:jc w:val="both"/>
              <w:rPr>
                <w:rFonts w:ascii="Arial" w:hAnsi="Arial" w:cs="Arial"/>
                <w:b/>
                <w:sz w:val="20"/>
                <w:szCs w:val="20"/>
              </w:rPr>
            </w:pPr>
          </w:p>
          <w:p w14:paraId="71022EFA" w14:textId="77777777" w:rsidR="00E71D49" w:rsidRDefault="00E71D49" w:rsidP="00E737E1">
            <w:pPr>
              <w:jc w:val="both"/>
              <w:rPr>
                <w:rFonts w:ascii="Arial" w:hAnsi="Arial" w:cs="Arial"/>
                <w:b/>
                <w:sz w:val="20"/>
                <w:szCs w:val="20"/>
              </w:rPr>
            </w:pPr>
          </w:p>
          <w:p w14:paraId="214081CC" w14:textId="77777777" w:rsidR="00E71D49" w:rsidRDefault="00E71D49" w:rsidP="00E737E1">
            <w:pPr>
              <w:jc w:val="both"/>
              <w:rPr>
                <w:rFonts w:ascii="Arial" w:hAnsi="Arial" w:cs="Arial"/>
                <w:b/>
                <w:sz w:val="20"/>
                <w:szCs w:val="20"/>
              </w:rPr>
            </w:pPr>
          </w:p>
          <w:p w14:paraId="6057A206" w14:textId="77777777" w:rsidR="00E71D49" w:rsidRDefault="00E71D49" w:rsidP="00E737E1">
            <w:pPr>
              <w:jc w:val="both"/>
              <w:rPr>
                <w:rFonts w:ascii="Arial" w:hAnsi="Arial" w:cs="Arial"/>
                <w:b/>
                <w:sz w:val="20"/>
                <w:szCs w:val="20"/>
              </w:rPr>
            </w:pPr>
          </w:p>
          <w:p w14:paraId="321F1F05" w14:textId="77777777" w:rsidR="00E71D49" w:rsidRDefault="00E71D49" w:rsidP="00E737E1">
            <w:pPr>
              <w:jc w:val="both"/>
              <w:rPr>
                <w:rFonts w:ascii="Arial" w:hAnsi="Arial" w:cs="Arial"/>
                <w:b/>
                <w:sz w:val="20"/>
                <w:szCs w:val="20"/>
              </w:rPr>
            </w:pPr>
          </w:p>
          <w:p w14:paraId="675E7EE0" w14:textId="77777777" w:rsidR="00E71D49" w:rsidRDefault="00E71D49" w:rsidP="00E737E1">
            <w:pPr>
              <w:jc w:val="both"/>
              <w:rPr>
                <w:rFonts w:ascii="Arial" w:hAnsi="Arial" w:cs="Arial"/>
                <w:b/>
                <w:sz w:val="20"/>
                <w:szCs w:val="20"/>
              </w:rPr>
            </w:pPr>
          </w:p>
          <w:p w14:paraId="515AAAFE" w14:textId="7E3808D6" w:rsidR="00E71D49" w:rsidRDefault="00E71D49" w:rsidP="00E737E1">
            <w:pPr>
              <w:jc w:val="both"/>
              <w:rPr>
                <w:rFonts w:ascii="Arial" w:hAnsi="Arial" w:cs="Arial"/>
                <w:b/>
                <w:sz w:val="20"/>
                <w:szCs w:val="20"/>
              </w:rPr>
            </w:pPr>
          </w:p>
          <w:p w14:paraId="46B8046F" w14:textId="1C8EF88F" w:rsidR="00E71D49" w:rsidRDefault="00E71D49" w:rsidP="00E737E1">
            <w:pPr>
              <w:jc w:val="both"/>
              <w:rPr>
                <w:rFonts w:ascii="Arial" w:hAnsi="Arial" w:cs="Arial"/>
                <w:b/>
                <w:sz w:val="20"/>
                <w:szCs w:val="20"/>
              </w:rPr>
            </w:pPr>
          </w:p>
          <w:p w14:paraId="33E23E72" w14:textId="0982739C" w:rsidR="00E71D49" w:rsidRDefault="00E71D49" w:rsidP="00E737E1">
            <w:pPr>
              <w:jc w:val="both"/>
              <w:rPr>
                <w:rFonts w:ascii="Arial" w:hAnsi="Arial" w:cs="Arial"/>
                <w:b/>
                <w:sz w:val="20"/>
                <w:szCs w:val="20"/>
              </w:rPr>
            </w:pPr>
          </w:p>
          <w:p w14:paraId="6C99D321" w14:textId="64458050" w:rsidR="00E71D49" w:rsidRDefault="00E71D49" w:rsidP="00E737E1">
            <w:pPr>
              <w:jc w:val="both"/>
              <w:rPr>
                <w:rFonts w:ascii="Arial" w:hAnsi="Arial" w:cs="Arial"/>
                <w:b/>
                <w:sz w:val="20"/>
                <w:szCs w:val="20"/>
              </w:rPr>
            </w:pPr>
          </w:p>
          <w:p w14:paraId="5958697C" w14:textId="2FD38D85" w:rsidR="00E71D49" w:rsidRDefault="00E71D49" w:rsidP="00E737E1">
            <w:pPr>
              <w:jc w:val="both"/>
              <w:rPr>
                <w:rFonts w:ascii="Arial" w:hAnsi="Arial" w:cs="Arial"/>
                <w:b/>
                <w:sz w:val="20"/>
                <w:szCs w:val="20"/>
              </w:rPr>
            </w:pPr>
          </w:p>
          <w:p w14:paraId="61E8E821" w14:textId="3F1E1866" w:rsidR="00E71D49" w:rsidRDefault="00E71D49" w:rsidP="00E737E1">
            <w:pPr>
              <w:jc w:val="both"/>
              <w:rPr>
                <w:rFonts w:ascii="Arial" w:hAnsi="Arial" w:cs="Arial"/>
                <w:b/>
                <w:sz w:val="20"/>
                <w:szCs w:val="20"/>
              </w:rPr>
            </w:pPr>
          </w:p>
          <w:p w14:paraId="009AD5CE" w14:textId="4F08DDA8" w:rsidR="00E71D49" w:rsidRDefault="00E71D49" w:rsidP="00E737E1">
            <w:pPr>
              <w:jc w:val="both"/>
              <w:rPr>
                <w:rFonts w:ascii="Arial" w:hAnsi="Arial" w:cs="Arial"/>
                <w:b/>
                <w:sz w:val="20"/>
                <w:szCs w:val="20"/>
              </w:rPr>
            </w:pPr>
          </w:p>
          <w:p w14:paraId="222C5B1D" w14:textId="1AB027C0" w:rsidR="00E71D49" w:rsidRDefault="00E71D49" w:rsidP="00E737E1">
            <w:pPr>
              <w:jc w:val="both"/>
              <w:rPr>
                <w:rFonts w:ascii="Arial" w:hAnsi="Arial" w:cs="Arial"/>
                <w:b/>
                <w:sz w:val="20"/>
                <w:szCs w:val="20"/>
              </w:rPr>
            </w:pPr>
          </w:p>
          <w:p w14:paraId="72F1BDC6" w14:textId="3F0A4AA4" w:rsidR="00E71D49" w:rsidRDefault="00E71D49" w:rsidP="00E737E1">
            <w:pPr>
              <w:jc w:val="both"/>
              <w:rPr>
                <w:rFonts w:ascii="Arial" w:hAnsi="Arial" w:cs="Arial"/>
                <w:b/>
                <w:sz w:val="20"/>
                <w:szCs w:val="20"/>
              </w:rPr>
            </w:pPr>
          </w:p>
          <w:p w14:paraId="08DE5D35" w14:textId="55AA75BF" w:rsidR="00E71D49" w:rsidRDefault="00E71D49" w:rsidP="00E737E1">
            <w:pPr>
              <w:jc w:val="both"/>
              <w:rPr>
                <w:rFonts w:ascii="Arial" w:hAnsi="Arial" w:cs="Arial"/>
                <w:b/>
                <w:sz w:val="20"/>
                <w:szCs w:val="20"/>
              </w:rPr>
            </w:pPr>
          </w:p>
          <w:p w14:paraId="077402C5" w14:textId="089B0601" w:rsidR="00E71D49" w:rsidRDefault="00E71D49" w:rsidP="00E737E1">
            <w:pPr>
              <w:jc w:val="both"/>
              <w:rPr>
                <w:rFonts w:ascii="Arial" w:hAnsi="Arial" w:cs="Arial"/>
                <w:b/>
                <w:sz w:val="20"/>
                <w:szCs w:val="20"/>
              </w:rPr>
            </w:pPr>
          </w:p>
          <w:p w14:paraId="3E41FDF3" w14:textId="04B825DA" w:rsidR="00E71D49" w:rsidRDefault="00E71D49" w:rsidP="00E737E1">
            <w:pPr>
              <w:jc w:val="both"/>
              <w:rPr>
                <w:rFonts w:ascii="Arial" w:hAnsi="Arial" w:cs="Arial"/>
                <w:b/>
                <w:sz w:val="20"/>
                <w:szCs w:val="20"/>
              </w:rPr>
            </w:pPr>
          </w:p>
          <w:p w14:paraId="2790D61E" w14:textId="7A730008" w:rsidR="00E71D49" w:rsidRDefault="00E71D49" w:rsidP="00E737E1">
            <w:pPr>
              <w:jc w:val="both"/>
              <w:rPr>
                <w:rFonts w:ascii="Arial" w:hAnsi="Arial" w:cs="Arial"/>
                <w:b/>
                <w:sz w:val="20"/>
                <w:szCs w:val="20"/>
              </w:rPr>
            </w:pPr>
          </w:p>
          <w:p w14:paraId="28D52985" w14:textId="14A69B7A" w:rsidR="00E71D49" w:rsidRDefault="00E71D49" w:rsidP="00E737E1">
            <w:pPr>
              <w:jc w:val="both"/>
              <w:rPr>
                <w:rFonts w:ascii="Arial" w:hAnsi="Arial" w:cs="Arial"/>
                <w:b/>
                <w:sz w:val="20"/>
                <w:szCs w:val="20"/>
              </w:rPr>
            </w:pPr>
          </w:p>
          <w:p w14:paraId="56A747B9" w14:textId="6A776B15" w:rsidR="00E71D49" w:rsidRDefault="00E71D49" w:rsidP="00E737E1">
            <w:pPr>
              <w:jc w:val="both"/>
              <w:rPr>
                <w:rFonts w:ascii="Arial" w:hAnsi="Arial" w:cs="Arial"/>
                <w:b/>
                <w:sz w:val="20"/>
                <w:szCs w:val="20"/>
              </w:rPr>
            </w:pPr>
          </w:p>
          <w:p w14:paraId="0253ED88" w14:textId="68CC3945" w:rsidR="00E71D49" w:rsidRDefault="00E71D49" w:rsidP="00E737E1">
            <w:pPr>
              <w:jc w:val="both"/>
              <w:rPr>
                <w:rFonts w:ascii="Arial" w:hAnsi="Arial" w:cs="Arial"/>
                <w:b/>
                <w:sz w:val="20"/>
                <w:szCs w:val="20"/>
              </w:rPr>
            </w:pPr>
          </w:p>
          <w:p w14:paraId="7DBDF51D" w14:textId="7B7163B3" w:rsidR="00E71D49" w:rsidRDefault="00E71D49" w:rsidP="00E737E1">
            <w:pPr>
              <w:jc w:val="both"/>
              <w:rPr>
                <w:rFonts w:ascii="Arial" w:hAnsi="Arial" w:cs="Arial"/>
                <w:b/>
                <w:sz w:val="20"/>
                <w:szCs w:val="20"/>
              </w:rPr>
            </w:pPr>
          </w:p>
          <w:p w14:paraId="480AC822" w14:textId="60AC8ECD" w:rsidR="00E71D49" w:rsidRDefault="00E71D49" w:rsidP="00E737E1">
            <w:pPr>
              <w:jc w:val="both"/>
              <w:rPr>
                <w:rFonts w:ascii="Arial" w:hAnsi="Arial" w:cs="Arial"/>
                <w:b/>
                <w:sz w:val="20"/>
                <w:szCs w:val="20"/>
              </w:rPr>
            </w:pPr>
          </w:p>
          <w:p w14:paraId="56EF2F21" w14:textId="30EFEAF8" w:rsidR="00E71D49" w:rsidRDefault="00E71D49" w:rsidP="00E737E1">
            <w:pPr>
              <w:jc w:val="both"/>
              <w:rPr>
                <w:rFonts w:ascii="Arial" w:hAnsi="Arial" w:cs="Arial"/>
                <w:b/>
                <w:sz w:val="20"/>
                <w:szCs w:val="20"/>
              </w:rPr>
            </w:pPr>
          </w:p>
          <w:p w14:paraId="7F15E7BC" w14:textId="0668079E" w:rsidR="00E71D49" w:rsidRDefault="00E71D49" w:rsidP="00E737E1">
            <w:pPr>
              <w:jc w:val="both"/>
              <w:rPr>
                <w:rFonts w:ascii="Arial" w:hAnsi="Arial" w:cs="Arial"/>
                <w:b/>
                <w:sz w:val="20"/>
                <w:szCs w:val="20"/>
              </w:rPr>
            </w:pPr>
          </w:p>
          <w:p w14:paraId="5FF8F6AA" w14:textId="6D1BAF6C" w:rsidR="00E71D49" w:rsidRDefault="00E71D49" w:rsidP="00E737E1">
            <w:pPr>
              <w:jc w:val="both"/>
              <w:rPr>
                <w:rFonts w:ascii="Arial" w:hAnsi="Arial" w:cs="Arial"/>
                <w:b/>
                <w:sz w:val="20"/>
                <w:szCs w:val="20"/>
              </w:rPr>
            </w:pPr>
          </w:p>
          <w:p w14:paraId="5A25B001" w14:textId="72DDF43F" w:rsidR="00E71D49" w:rsidRDefault="00E71D49" w:rsidP="00E737E1">
            <w:pPr>
              <w:jc w:val="both"/>
              <w:rPr>
                <w:rFonts w:ascii="Arial" w:hAnsi="Arial" w:cs="Arial"/>
                <w:b/>
                <w:sz w:val="20"/>
                <w:szCs w:val="20"/>
              </w:rPr>
            </w:pPr>
          </w:p>
          <w:p w14:paraId="06936799" w14:textId="77777777" w:rsidR="00E71D49" w:rsidRDefault="00E71D49" w:rsidP="00E737E1">
            <w:pPr>
              <w:jc w:val="both"/>
              <w:rPr>
                <w:rFonts w:ascii="Arial" w:hAnsi="Arial" w:cs="Arial"/>
                <w:b/>
                <w:sz w:val="20"/>
                <w:szCs w:val="20"/>
              </w:rPr>
            </w:pPr>
          </w:p>
          <w:p w14:paraId="2F7C778A" w14:textId="77777777" w:rsidR="00E71D49" w:rsidRDefault="00E71D49" w:rsidP="00E737E1">
            <w:pPr>
              <w:jc w:val="both"/>
              <w:rPr>
                <w:rFonts w:ascii="Arial" w:hAnsi="Arial" w:cs="Arial"/>
                <w:b/>
                <w:sz w:val="20"/>
                <w:szCs w:val="20"/>
              </w:rPr>
            </w:pPr>
          </w:p>
          <w:p w14:paraId="627244FE" w14:textId="77777777" w:rsidR="00E71D49" w:rsidRDefault="00E71D49" w:rsidP="00E737E1">
            <w:pPr>
              <w:jc w:val="both"/>
              <w:rPr>
                <w:rFonts w:ascii="Arial" w:hAnsi="Arial" w:cs="Arial"/>
                <w:b/>
                <w:sz w:val="20"/>
                <w:szCs w:val="20"/>
              </w:rPr>
            </w:pPr>
          </w:p>
          <w:p w14:paraId="74959263" w14:textId="77777777" w:rsidR="00E71D49" w:rsidRDefault="00E71D49" w:rsidP="00E737E1">
            <w:pPr>
              <w:jc w:val="both"/>
              <w:rPr>
                <w:rFonts w:ascii="Arial" w:hAnsi="Arial" w:cs="Arial"/>
                <w:b/>
                <w:sz w:val="20"/>
                <w:szCs w:val="20"/>
              </w:rPr>
            </w:pPr>
          </w:p>
          <w:p w14:paraId="781CBB29" w14:textId="77777777" w:rsidR="00E71D49" w:rsidRDefault="00E71D49" w:rsidP="00E737E1">
            <w:pPr>
              <w:jc w:val="both"/>
              <w:rPr>
                <w:rFonts w:ascii="Arial" w:hAnsi="Arial" w:cs="Arial"/>
                <w:b/>
                <w:sz w:val="20"/>
                <w:szCs w:val="20"/>
              </w:rPr>
            </w:pPr>
          </w:p>
          <w:p w14:paraId="51C1F92C" w14:textId="77777777" w:rsidR="00E71D49" w:rsidRDefault="00E71D49" w:rsidP="00E737E1">
            <w:pPr>
              <w:pBdr>
                <w:bottom w:val="single" w:sz="6" w:space="1" w:color="auto"/>
              </w:pBdr>
              <w:jc w:val="both"/>
              <w:rPr>
                <w:rFonts w:ascii="Arial" w:hAnsi="Arial" w:cs="Arial"/>
                <w:b/>
                <w:sz w:val="20"/>
                <w:szCs w:val="20"/>
              </w:rPr>
            </w:pPr>
          </w:p>
          <w:p w14:paraId="6738443F" w14:textId="77777777" w:rsidR="00E71D49" w:rsidRDefault="00E71D49" w:rsidP="00E737E1">
            <w:pPr>
              <w:jc w:val="both"/>
              <w:rPr>
                <w:rFonts w:ascii="Arial" w:hAnsi="Arial" w:cs="Arial"/>
                <w:b/>
                <w:sz w:val="20"/>
                <w:szCs w:val="20"/>
              </w:rPr>
            </w:pPr>
          </w:p>
          <w:p w14:paraId="7CFB08C5" w14:textId="7FFF1831" w:rsidR="007D5458" w:rsidRDefault="007D5458" w:rsidP="007D5458">
            <w:pPr>
              <w:jc w:val="both"/>
              <w:rPr>
                <w:rFonts w:ascii="Arial" w:hAnsi="Arial" w:cs="Arial"/>
                <w:b/>
                <w:sz w:val="20"/>
                <w:szCs w:val="20"/>
              </w:rPr>
            </w:pPr>
            <w:r>
              <w:rPr>
                <w:rFonts w:ascii="Arial" w:hAnsi="Arial" w:cs="Arial"/>
                <w:b/>
                <w:sz w:val="20"/>
                <w:szCs w:val="20"/>
              </w:rPr>
              <w:t xml:space="preserve">A maximum of 10 marks will be allocated for your answer to this section. This will be based on the following: </w:t>
            </w:r>
          </w:p>
          <w:p w14:paraId="6E49A708" w14:textId="6D4B4DF8"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14:paraId="1A99C78F" w14:textId="77777777"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14:paraId="188970EC" w14:textId="77777777"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14:paraId="4AD990E3" w14:textId="77777777" w:rsidR="007D5458" w:rsidRDefault="007D5458" w:rsidP="007D5458">
            <w:pPr>
              <w:jc w:val="both"/>
              <w:rPr>
                <w:rFonts w:ascii="Arial" w:hAnsi="Arial" w:cs="Arial"/>
                <w:b/>
                <w:sz w:val="20"/>
                <w:szCs w:val="20"/>
              </w:rPr>
            </w:pPr>
          </w:p>
          <w:p w14:paraId="144CB3F3" w14:textId="38D43DFC" w:rsidR="00E71D49" w:rsidRDefault="00501DD6" w:rsidP="00E737E1">
            <w:pPr>
              <w:jc w:val="both"/>
              <w:rPr>
                <w:rFonts w:ascii="Arial" w:hAnsi="Arial" w:cs="Arial"/>
                <w:b/>
                <w:sz w:val="20"/>
                <w:szCs w:val="20"/>
              </w:rPr>
            </w:pPr>
            <w:r>
              <w:rPr>
                <w:rFonts w:ascii="Arial" w:hAnsi="Arial" w:cs="Arial"/>
                <w:b/>
                <w:sz w:val="20"/>
                <w:szCs w:val="20"/>
              </w:rPr>
              <w:t xml:space="preserve">The CMI Team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15059BCD" w14:textId="77777777" w:rsidR="007D5458" w:rsidRDefault="007D5458" w:rsidP="00E737E1">
            <w:pPr>
              <w:jc w:val="both"/>
              <w:rPr>
                <w:rFonts w:ascii="Arial" w:hAnsi="Arial" w:cs="Arial"/>
                <w:b/>
                <w:sz w:val="20"/>
                <w:szCs w:val="20"/>
              </w:rPr>
            </w:pPr>
          </w:p>
          <w:p w14:paraId="36C5A031" w14:textId="749F09ED" w:rsidR="00E71D49" w:rsidRDefault="00E71D49" w:rsidP="007D5458">
            <w:pPr>
              <w:rPr>
                <w:rFonts w:ascii="Arial" w:hAnsi="Arial" w:cs="Arial"/>
                <w:b/>
                <w:sz w:val="20"/>
                <w:szCs w:val="20"/>
              </w:rPr>
            </w:pPr>
          </w:p>
        </w:tc>
      </w:tr>
    </w:tbl>
    <w:p w14:paraId="0D59E953" w14:textId="1A2B1BDD"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5"/>
      <w:footerReference w:type="default" r:id="rId16"/>
      <w:headerReference w:type="first" r:id="rId17"/>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26948" w14:textId="77777777" w:rsidR="00860F3F" w:rsidRDefault="00860F3F" w:rsidP="00E010A6">
      <w:pPr>
        <w:spacing w:after="0" w:line="240" w:lineRule="auto"/>
      </w:pPr>
      <w:r>
        <w:separator/>
      </w:r>
    </w:p>
  </w:endnote>
  <w:endnote w:type="continuationSeparator" w:id="0">
    <w:p w14:paraId="084F3B4A" w14:textId="77777777" w:rsidR="00860F3F" w:rsidRDefault="00860F3F" w:rsidP="00E010A6">
      <w:pPr>
        <w:spacing w:after="0" w:line="240" w:lineRule="auto"/>
      </w:pPr>
      <w:r>
        <w:continuationSeparator/>
      </w:r>
    </w:p>
  </w:endnote>
  <w:endnote w:type="continuationNotice" w:id="1">
    <w:p w14:paraId="3C99F391" w14:textId="77777777" w:rsidR="00A1042E" w:rsidRDefault="00A1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A7BD5" w14:textId="0441D334" w:rsidR="00860F3F" w:rsidRPr="00E03659" w:rsidRDefault="00860F3F"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860F3F" w:rsidRPr="001E38F8" w:rsidRDefault="00860F3F" w:rsidP="00E03659">
    <w:pPr>
      <w:spacing w:after="0" w:line="240" w:lineRule="auto"/>
      <w:jc w:val="both"/>
      <w:rPr>
        <w:rFonts w:cs="Arial"/>
        <w:b/>
      </w:rPr>
    </w:pPr>
  </w:p>
  <w:p w14:paraId="6C10A07B" w14:textId="77777777" w:rsidR="00860F3F" w:rsidRDefault="00860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1B9A" w14:textId="77777777" w:rsidR="00860F3F" w:rsidRDefault="00860F3F" w:rsidP="00E010A6">
      <w:pPr>
        <w:spacing w:after="0" w:line="240" w:lineRule="auto"/>
      </w:pPr>
      <w:r>
        <w:separator/>
      </w:r>
    </w:p>
  </w:footnote>
  <w:footnote w:type="continuationSeparator" w:id="0">
    <w:p w14:paraId="04B2E7B0" w14:textId="77777777" w:rsidR="00860F3F" w:rsidRDefault="00860F3F" w:rsidP="00E010A6">
      <w:pPr>
        <w:spacing w:after="0" w:line="240" w:lineRule="auto"/>
      </w:pPr>
      <w:r>
        <w:continuationSeparator/>
      </w:r>
    </w:p>
  </w:footnote>
  <w:footnote w:type="continuationNotice" w:id="1">
    <w:p w14:paraId="09554CC5" w14:textId="77777777" w:rsidR="00A1042E" w:rsidRDefault="00A104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41C9" w14:textId="1DBCB48E" w:rsidR="00860F3F" w:rsidRDefault="00860F3F"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DABE877"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A7D7" w14:textId="19568862" w:rsidR="00860F3F" w:rsidRDefault="00860F3F">
    <w:pPr>
      <w:pStyle w:val="Header"/>
    </w:pPr>
    <w:r>
      <w:t>V2.0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1066E7"/>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3162BC"/>
    <w:rsid w:val="00376248"/>
    <w:rsid w:val="003823C2"/>
    <w:rsid w:val="003A50B9"/>
    <w:rsid w:val="003D2651"/>
    <w:rsid w:val="003F370B"/>
    <w:rsid w:val="00417D8A"/>
    <w:rsid w:val="00420EE0"/>
    <w:rsid w:val="004520CF"/>
    <w:rsid w:val="004C2F6A"/>
    <w:rsid w:val="004E5053"/>
    <w:rsid w:val="004F265D"/>
    <w:rsid w:val="00501DD6"/>
    <w:rsid w:val="005105AD"/>
    <w:rsid w:val="00510811"/>
    <w:rsid w:val="00525879"/>
    <w:rsid w:val="00532D4B"/>
    <w:rsid w:val="0054583B"/>
    <w:rsid w:val="00584C2C"/>
    <w:rsid w:val="005C75AC"/>
    <w:rsid w:val="005F731D"/>
    <w:rsid w:val="00604368"/>
    <w:rsid w:val="00611941"/>
    <w:rsid w:val="00621C07"/>
    <w:rsid w:val="00631668"/>
    <w:rsid w:val="00651C7A"/>
    <w:rsid w:val="00651E56"/>
    <w:rsid w:val="00652C91"/>
    <w:rsid w:val="0067413C"/>
    <w:rsid w:val="00680E76"/>
    <w:rsid w:val="00685743"/>
    <w:rsid w:val="00686AF4"/>
    <w:rsid w:val="00690B7A"/>
    <w:rsid w:val="00696C57"/>
    <w:rsid w:val="006D4E3A"/>
    <w:rsid w:val="00731384"/>
    <w:rsid w:val="007D3586"/>
    <w:rsid w:val="007D4EF4"/>
    <w:rsid w:val="007D5458"/>
    <w:rsid w:val="007F6B28"/>
    <w:rsid w:val="00811911"/>
    <w:rsid w:val="008208E6"/>
    <w:rsid w:val="00860F3F"/>
    <w:rsid w:val="008A6115"/>
    <w:rsid w:val="008C3988"/>
    <w:rsid w:val="008D214F"/>
    <w:rsid w:val="008E3032"/>
    <w:rsid w:val="008F4508"/>
    <w:rsid w:val="00970089"/>
    <w:rsid w:val="009B1630"/>
    <w:rsid w:val="009C3D47"/>
    <w:rsid w:val="009C438D"/>
    <w:rsid w:val="00A01E18"/>
    <w:rsid w:val="00A0728F"/>
    <w:rsid w:val="00A1042E"/>
    <w:rsid w:val="00A16B49"/>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C19F2"/>
    <w:rsid w:val="00BD793D"/>
    <w:rsid w:val="00BF104C"/>
    <w:rsid w:val="00BF1B22"/>
    <w:rsid w:val="00C60D9B"/>
    <w:rsid w:val="00CA0C8B"/>
    <w:rsid w:val="00CD4AAA"/>
    <w:rsid w:val="00CF0AF3"/>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5F67"/>
    <w:rsid w:val="00F246B1"/>
    <w:rsid w:val="00F352BD"/>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sites/graduateschool/CMI/Qualifi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1" ma:contentTypeDescription="Create a new document." ma:contentTypeScope="" ma:versionID="a4a4e46264ce17d86ef888a0a839ad6b">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b1d428b98e66cd360e04f7d799947553"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5455A7DD-BCF5-4BEE-96E9-BD74BC55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http://purl.org/dc/dcmitype/"/>
    <ds:schemaRef ds:uri="http://purl.org/dc/terms/"/>
    <ds:schemaRef ds:uri="http://schemas.microsoft.com/office/infopath/2007/PartnerControls"/>
    <ds:schemaRef ds:uri="http://schemas.openxmlformats.org/package/2006/metadata/core-properties"/>
    <ds:schemaRef ds:uri="e974305f-7c1d-45c8-b252-8bf88802c931"/>
    <ds:schemaRef ds:uri="http://purl.org/dc/elements/1.1/"/>
    <ds:schemaRef ds:uri="http://schemas.microsoft.com/office/2006/metadata/properties"/>
    <ds:schemaRef ds:uri="http://schemas.microsoft.com/office/2006/documentManagement/typ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CEDB079E-E56D-4812-A028-41B0BEE5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8</cp:revision>
  <cp:lastPrinted>2017-02-14T11:51:00Z</cp:lastPrinted>
  <dcterms:created xsi:type="dcterms:W3CDTF">2018-09-04T13:58:00Z</dcterms:created>
  <dcterms:modified xsi:type="dcterms:W3CDTF">2018-10-10T10:51:00Z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