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6F" w:rsidRPr="007D5370" w:rsidRDefault="00ED7BEC" w:rsidP="007D5370">
      <w:pPr>
        <w:jc w:val="center"/>
        <w:rPr>
          <w:rFonts w:asciiTheme="minorHAnsi" w:hAnsiTheme="minorHAnsi" w:cstheme="minorHAnsi"/>
          <w:b/>
          <w:sz w:val="28"/>
          <w:szCs w:val="28"/>
        </w:rPr>
      </w:pPr>
      <w:r w:rsidRPr="00F072AC">
        <w:rPr>
          <w:rFonts w:asciiTheme="minorHAnsi" w:hAnsiTheme="minorHAnsi" w:cstheme="minorHAnsi"/>
          <w:b/>
          <w:sz w:val="28"/>
          <w:szCs w:val="28"/>
        </w:rPr>
        <w:t xml:space="preserve">Library Services: </w:t>
      </w:r>
      <w:r w:rsidR="0096048D" w:rsidRPr="00F072AC">
        <w:rPr>
          <w:rFonts w:asciiTheme="minorHAnsi" w:hAnsiTheme="minorHAnsi" w:cstheme="minorHAnsi"/>
          <w:b/>
          <w:sz w:val="28"/>
          <w:szCs w:val="28"/>
        </w:rPr>
        <w:t>Graduate School T</w:t>
      </w:r>
      <w:r w:rsidR="00CD104A" w:rsidRPr="00F072AC">
        <w:rPr>
          <w:rFonts w:asciiTheme="minorHAnsi" w:hAnsiTheme="minorHAnsi" w:cstheme="minorHAnsi"/>
          <w:b/>
          <w:sz w:val="28"/>
          <w:szCs w:val="28"/>
        </w:rPr>
        <w:t xml:space="preserve">raining </w:t>
      </w:r>
      <w:r w:rsidR="0096048D" w:rsidRPr="00F072AC">
        <w:rPr>
          <w:rFonts w:asciiTheme="minorHAnsi" w:hAnsiTheme="minorHAnsi" w:cstheme="minorHAnsi"/>
          <w:b/>
          <w:sz w:val="28"/>
          <w:szCs w:val="28"/>
        </w:rPr>
        <w:t>Programme 2018/19</w:t>
      </w:r>
    </w:p>
    <w:p w:rsidR="009F4ECE" w:rsidRPr="00F072AC" w:rsidRDefault="007D5370" w:rsidP="00912AE0">
      <w:pPr>
        <w:rPr>
          <w:rFonts w:asciiTheme="minorHAnsi" w:hAnsiTheme="minorHAnsi" w:cstheme="minorHAnsi"/>
          <w:b/>
          <w:sz w:val="24"/>
          <w:szCs w:val="24"/>
          <w:u w:val="single"/>
        </w:rPr>
      </w:pPr>
      <w:r w:rsidRPr="00834255">
        <w:rPr>
          <w:rFonts w:asciiTheme="minorHAnsi" w:hAnsiTheme="minorHAnsi" w:cstheme="minorHAnsi"/>
          <w:b/>
          <w:sz w:val="16"/>
          <w:szCs w:val="16"/>
          <w:u w:val="single"/>
        </w:rPr>
        <w:br/>
      </w:r>
      <w:r w:rsidR="00F072AC" w:rsidRPr="00F072AC">
        <w:rPr>
          <w:rFonts w:asciiTheme="minorHAnsi" w:hAnsiTheme="minorHAnsi" w:cstheme="minorHAnsi"/>
          <w:b/>
          <w:sz w:val="24"/>
          <w:szCs w:val="24"/>
          <w:u w:val="single"/>
        </w:rPr>
        <w:t>Library E</w:t>
      </w:r>
      <w:r w:rsidR="008E5C77" w:rsidRPr="00F072AC">
        <w:rPr>
          <w:rFonts w:asciiTheme="minorHAnsi" w:hAnsiTheme="minorHAnsi" w:cstheme="minorHAnsi"/>
          <w:b/>
          <w:sz w:val="24"/>
          <w:szCs w:val="24"/>
          <w:u w:val="single"/>
        </w:rPr>
        <w:t>ssentials</w:t>
      </w:r>
    </w:p>
    <w:p w:rsidR="00C269D6" w:rsidRPr="00F072AC" w:rsidRDefault="00512D73" w:rsidP="00912AE0">
      <w:pPr>
        <w:rPr>
          <w:rFonts w:asciiTheme="minorHAnsi" w:hAnsiTheme="minorHAnsi" w:cstheme="minorHAnsi"/>
          <w:b/>
        </w:rPr>
      </w:pPr>
      <w:hyperlink r:id="rId10" w:history="1">
        <w:r w:rsidR="00C269D6" w:rsidRPr="00512D73">
          <w:rPr>
            <w:rStyle w:val="Hyperlink"/>
            <w:rFonts w:asciiTheme="minorHAnsi" w:hAnsiTheme="minorHAnsi" w:cstheme="minorHAnsi"/>
            <w:b/>
          </w:rPr>
          <w:t>Welcome to the Library: Arts</w:t>
        </w:r>
        <w:r w:rsidR="00CF36E5" w:rsidRPr="00512D73">
          <w:rPr>
            <w:rStyle w:val="Hyperlink"/>
            <w:rFonts w:asciiTheme="minorHAnsi" w:hAnsiTheme="minorHAnsi" w:cstheme="minorHAnsi"/>
            <w:b/>
          </w:rPr>
          <w:t xml:space="preserve">, Humanities </w:t>
        </w:r>
        <w:r w:rsidR="00C0732B" w:rsidRPr="00512D73">
          <w:rPr>
            <w:rStyle w:val="Hyperlink"/>
            <w:rFonts w:asciiTheme="minorHAnsi" w:hAnsiTheme="minorHAnsi" w:cstheme="minorHAnsi"/>
            <w:b/>
          </w:rPr>
          <w:t>and</w:t>
        </w:r>
        <w:r w:rsidR="00CF36E5" w:rsidRPr="00512D73">
          <w:rPr>
            <w:rStyle w:val="Hyperlink"/>
            <w:rFonts w:asciiTheme="minorHAnsi" w:hAnsiTheme="minorHAnsi" w:cstheme="minorHAnsi"/>
            <w:b/>
          </w:rPr>
          <w:t xml:space="preserve"> Social Sciences</w:t>
        </w:r>
      </w:hyperlink>
    </w:p>
    <w:p w:rsidR="0028546F" w:rsidRPr="00F072AC" w:rsidRDefault="00C269D6" w:rsidP="00912AE0">
      <w:pPr>
        <w:rPr>
          <w:rFonts w:asciiTheme="minorHAnsi" w:hAnsiTheme="minorHAnsi" w:cstheme="minorHAnsi"/>
        </w:rPr>
      </w:pPr>
      <w:r w:rsidRPr="00F072AC">
        <w:rPr>
          <w:rFonts w:asciiTheme="minorHAnsi" w:hAnsiTheme="minorHAnsi" w:cstheme="minorHAnsi"/>
        </w:rPr>
        <w:t xml:space="preserve">This is recommended for any Arts, Humanities and Social Science students who are new or returning to Queen's. The session will provide an overview of essential library services including Subject Librarians, Subject Guides, the Library Catalogue and Inter-Library Loans. </w:t>
      </w:r>
      <w:r w:rsidR="0028546F">
        <w:rPr>
          <w:rFonts w:asciiTheme="minorHAnsi" w:hAnsiTheme="minorHAnsi" w:cstheme="minorHAnsi"/>
        </w:rPr>
        <w:br/>
      </w:r>
    </w:p>
    <w:tbl>
      <w:tblPr>
        <w:tblStyle w:val="TableGrid"/>
        <w:tblW w:w="0" w:type="auto"/>
        <w:jc w:val="center"/>
        <w:tblLook w:val="04A0" w:firstRow="1" w:lastRow="0" w:firstColumn="1" w:lastColumn="0" w:noHBand="0" w:noVBand="1"/>
      </w:tblPr>
      <w:tblGrid>
        <w:gridCol w:w="2690"/>
        <w:gridCol w:w="1847"/>
        <w:gridCol w:w="3214"/>
        <w:gridCol w:w="1104"/>
      </w:tblGrid>
      <w:tr w:rsidR="00C269D6" w:rsidRPr="00F072AC" w:rsidTr="00263A3F">
        <w:trPr>
          <w:trHeight w:val="265"/>
          <w:jc w:val="center"/>
        </w:trPr>
        <w:tc>
          <w:tcPr>
            <w:tcW w:w="2690" w:type="dxa"/>
            <w:shd w:val="clear" w:color="auto" w:fill="D0CECE" w:themeFill="background2" w:themeFillShade="E6"/>
          </w:tcPr>
          <w:p w:rsidR="00C269D6" w:rsidRPr="006848CF" w:rsidRDefault="00C269D6" w:rsidP="00912AE0">
            <w:pPr>
              <w:rPr>
                <w:rFonts w:asciiTheme="minorHAnsi" w:hAnsiTheme="minorHAnsi" w:cstheme="minorHAnsi"/>
                <w:b/>
              </w:rPr>
            </w:pPr>
            <w:r w:rsidRPr="006848CF">
              <w:rPr>
                <w:rFonts w:asciiTheme="minorHAnsi" w:hAnsiTheme="minorHAnsi" w:cstheme="minorHAnsi"/>
                <w:b/>
              </w:rPr>
              <w:t>Date</w:t>
            </w:r>
          </w:p>
        </w:tc>
        <w:tc>
          <w:tcPr>
            <w:tcW w:w="1847" w:type="dxa"/>
            <w:shd w:val="clear" w:color="auto" w:fill="D0CECE" w:themeFill="background2" w:themeFillShade="E6"/>
          </w:tcPr>
          <w:p w:rsidR="00C269D6" w:rsidRPr="006848CF" w:rsidRDefault="00C269D6" w:rsidP="00912AE0">
            <w:pPr>
              <w:rPr>
                <w:rFonts w:asciiTheme="minorHAnsi" w:hAnsiTheme="minorHAnsi" w:cstheme="minorHAnsi"/>
                <w:b/>
              </w:rPr>
            </w:pPr>
            <w:r w:rsidRPr="006848CF">
              <w:rPr>
                <w:rFonts w:asciiTheme="minorHAnsi" w:hAnsiTheme="minorHAnsi" w:cstheme="minorHAnsi"/>
                <w:b/>
              </w:rPr>
              <w:t>Time</w:t>
            </w:r>
          </w:p>
        </w:tc>
        <w:tc>
          <w:tcPr>
            <w:tcW w:w="3214" w:type="dxa"/>
            <w:shd w:val="clear" w:color="auto" w:fill="D0CECE" w:themeFill="background2" w:themeFillShade="E6"/>
          </w:tcPr>
          <w:p w:rsidR="00C269D6" w:rsidRPr="006848CF" w:rsidRDefault="00C269D6" w:rsidP="00912AE0">
            <w:pPr>
              <w:rPr>
                <w:rFonts w:asciiTheme="minorHAnsi" w:hAnsiTheme="minorHAnsi" w:cstheme="minorHAnsi"/>
                <w:b/>
              </w:rPr>
            </w:pPr>
            <w:r w:rsidRPr="006848CF">
              <w:rPr>
                <w:rFonts w:asciiTheme="minorHAnsi" w:hAnsiTheme="minorHAnsi" w:cstheme="minorHAnsi"/>
                <w:b/>
              </w:rPr>
              <w:t>Venue</w:t>
            </w:r>
          </w:p>
        </w:tc>
        <w:tc>
          <w:tcPr>
            <w:tcW w:w="1104" w:type="dxa"/>
            <w:shd w:val="clear" w:color="auto" w:fill="D0CECE" w:themeFill="background2" w:themeFillShade="E6"/>
          </w:tcPr>
          <w:p w:rsidR="00C269D6" w:rsidRPr="006848CF" w:rsidRDefault="00C269D6" w:rsidP="00912AE0">
            <w:pPr>
              <w:rPr>
                <w:rFonts w:asciiTheme="minorHAnsi" w:hAnsiTheme="minorHAnsi" w:cstheme="minorHAnsi"/>
                <w:b/>
              </w:rPr>
            </w:pPr>
            <w:r w:rsidRPr="006848CF">
              <w:rPr>
                <w:rFonts w:asciiTheme="minorHAnsi" w:hAnsiTheme="minorHAnsi" w:cstheme="minorHAnsi"/>
                <w:b/>
              </w:rPr>
              <w:t>Capacity</w:t>
            </w:r>
          </w:p>
        </w:tc>
      </w:tr>
      <w:tr w:rsidR="00C269D6" w:rsidRPr="00F072AC" w:rsidTr="00263A3F">
        <w:trPr>
          <w:cantSplit/>
          <w:jc w:val="center"/>
        </w:trPr>
        <w:tc>
          <w:tcPr>
            <w:tcW w:w="2690" w:type="dxa"/>
          </w:tcPr>
          <w:p w:rsidR="00C269D6" w:rsidRPr="00F072AC" w:rsidRDefault="00263A3F" w:rsidP="00912AE0">
            <w:pPr>
              <w:rPr>
                <w:rFonts w:asciiTheme="minorHAnsi" w:hAnsiTheme="minorHAnsi" w:cstheme="minorHAnsi"/>
              </w:rPr>
            </w:pPr>
            <w:r>
              <w:rPr>
                <w:rFonts w:asciiTheme="minorHAnsi" w:hAnsiTheme="minorHAnsi" w:cstheme="minorHAnsi"/>
              </w:rPr>
              <w:t xml:space="preserve">Wednesday </w:t>
            </w:r>
            <w:r w:rsidR="00C269D6" w:rsidRPr="00F072AC">
              <w:rPr>
                <w:rFonts w:asciiTheme="minorHAnsi" w:hAnsiTheme="minorHAnsi" w:cstheme="minorHAnsi"/>
              </w:rPr>
              <w:t>10th October</w:t>
            </w:r>
          </w:p>
        </w:tc>
        <w:tc>
          <w:tcPr>
            <w:tcW w:w="1847" w:type="dxa"/>
          </w:tcPr>
          <w:p w:rsidR="00C269D6" w:rsidRPr="00F072AC" w:rsidRDefault="00C269D6" w:rsidP="00912AE0">
            <w:pPr>
              <w:rPr>
                <w:rFonts w:asciiTheme="minorHAnsi" w:hAnsiTheme="minorHAnsi" w:cstheme="minorHAnsi"/>
              </w:rPr>
            </w:pPr>
            <w:r w:rsidRPr="00F072AC">
              <w:rPr>
                <w:rFonts w:asciiTheme="minorHAnsi" w:hAnsiTheme="minorHAnsi" w:cstheme="minorHAnsi"/>
              </w:rPr>
              <w:t>9.30</w:t>
            </w:r>
            <w:r w:rsidR="00263A3F">
              <w:rPr>
                <w:rFonts w:asciiTheme="minorHAnsi" w:hAnsiTheme="minorHAnsi" w:cstheme="minorHAnsi"/>
              </w:rPr>
              <w:t>am</w:t>
            </w:r>
            <w:r w:rsidRPr="00F072AC">
              <w:rPr>
                <w:rFonts w:asciiTheme="minorHAnsi" w:hAnsiTheme="minorHAnsi" w:cstheme="minorHAnsi"/>
              </w:rPr>
              <w:t>-10.30am</w:t>
            </w:r>
          </w:p>
        </w:tc>
        <w:tc>
          <w:tcPr>
            <w:tcW w:w="3214" w:type="dxa"/>
          </w:tcPr>
          <w:p w:rsidR="00C269D6" w:rsidRPr="00F072AC" w:rsidRDefault="00EA4B6B" w:rsidP="00912AE0">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C269D6" w:rsidRPr="00F072AC" w:rsidRDefault="00C269D6" w:rsidP="002D6D44">
            <w:pPr>
              <w:jc w:val="center"/>
              <w:rPr>
                <w:rFonts w:asciiTheme="minorHAnsi" w:hAnsiTheme="minorHAnsi" w:cstheme="minorHAnsi"/>
              </w:rPr>
            </w:pPr>
            <w:r w:rsidRPr="00F072AC">
              <w:rPr>
                <w:rFonts w:asciiTheme="minorHAnsi" w:hAnsiTheme="minorHAnsi" w:cstheme="minorHAnsi"/>
              </w:rPr>
              <w:t>30</w:t>
            </w:r>
          </w:p>
        </w:tc>
      </w:tr>
      <w:tr w:rsidR="00C269D6" w:rsidRPr="00F072AC" w:rsidTr="00263A3F">
        <w:trPr>
          <w:cantSplit/>
          <w:jc w:val="center"/>
        </w:trPr>
        <w:tc>
          <w:tcPr>
            <w:tcW w:w="2690" w:type="dxa"/>
          </w:tcPr>
          <w:p w:rsidR="00C269D6" w:rsidRPr="00F072AC" w:rsidRDefault="00263A3F" w:rsidP="00912AE0">
            <w:pPr>
              <w:rPr>
                <w:rFonts w:asciiTheme="minorHAnsi" w:hAnsiTheme="minorHAnsi" w:cstheme="minorHAnsi"/>
              </w:rPr>
            </w:pPr>
            <w:r>
              <w:rPr>
                <w:rFonts w:asciiTheme="minorHAnsi" w:hAnsiTheme="minorHAnsi" w:cstheme="minorHAnsi"/>
              </w:rPr>
              <w:t xml:space="preserve">Tuesday </w:t>
            </w:r>
            <w:r w:rsidR="00C269D6" w:rsidRPr="00F072AC">
              <w:rPr>
                <w:rFonts w:asciiTheme="minorHAnsi" w:hAnsiTheme="minorHAnsi" w:cstheme="minorHAnsi"/>
              </w:rPr>
              <w:t>6th November</w:t>
            </w:r>
          </w:p>
        </w:tc>
        <w:tc>
          <w:tcPr>
            <w:tcW w:w="1847" w:type="dxa"/>
          </w:tcPr>
          <w:p w:rsidR="00C269D6" w:rsidRPr="00F072AC" w:rsidRDefault="00C269D6" w:rsidP="00912AE0">
            <w:pPr>
              <w:rPr>
                <w:rFonts w:asciiTheme="minorHAnsi" w:hAnsiTheme="minorHAnsi" w:cstheme="minorHAnsi"/>
              </w:rPr>
            </w:pPr>
            <w:r w:rsidRPr="00F072AC">
              <w:rPr>
                <w:rFonts w:asciiTheme="minorHAnsi" w:hAnsiTheme="minorHAnsi" w:cstheme="minorHAnsi"/>
              </w:rPr>
              <w:t>9.30</w:t>
            </w:r>
            <w:r w:rsidR="00263A3F">
              <w:rPr>
                <w:rFonts w:asciiTheme="minorHAnsi" w:hAnsiTheme="minorHAnsi" w:cstheme="minorHAnsi"/>
              </w:rPr>
              <w:t>am</w:t>
            </w:r>
            <w:r w:rsidRPr="00F072AC">
              <w:rPr>
                <w:rFonts w:asciiTheme="minorHAnsi" w:hAnsiTheme="minorHAnsi" w:cstheme="minorHAnsi"/>
              </w:rPr>
              <w:t>-10.30am</w:t>
            </w:r>
          </w:p>
        </w:tc>
        <w:tc>
          <w:tcPr>
            <w:tcW w:w="3214" w:type="dxa"/>
          </w:tcPr>
          <w:p w:rsidR="00C269D6" w:rsidRPr="00F072AC" w:rsidRDefault="00EA4B6B" w:rsidP="00912AE0">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C269D6" w:rsidRPr="00F072AC" w:rsidRDefault="00C269D6" w:rsidP="002D6D44">
            <w:pPr>
              <w:jc w:val="center"/>
              <w:rPr>
                <w:rFonts w:asciiTheme="minorHAnsi" w:hAnsiTheme="minorHAnsi" w:cstheme="minorHAnsi"/>
              </w:rPr>
            </w:pPr>
            <w:r w:rsidRPr="00F072AC">
              <w:rPr>
                <w:rFonts w:asciiTheme="minorHAnsi" w:hAnsiTheme="minorHAnsi" w:cstheme="minorHAnsi"/>
              </w:rPr>
              <w:t>30</w:t>
            </w:r>
          </w:p>
        </w:tc>
      </w:tr>
      <w:tr w:rsidR="00C269D6" w:rsidRPr="00F072AC" w:rsidTr="00263A3F">
        <w:trPr>
          <w:cantSplit/>
          <w:jc w:val="center"/>
        </w:trPr>
        <w:tc>
          <w:tcPr>
            <w:tcW w:w="2690" w:type="dxa"/>
          </w:tcPr>
          <w:p w:rsidR="00C269D6" w:rsidRPr="00F072AC" w:rsidRDefault="00263A3F" w:rsidP="00912AE0">
            <w:pPr>
              <w:rPr>
                <w:rFonts w:asciiTheme="minorHAnsi" w:hAnsiTheme="minorHAnsi" w:cstheme="minorHAnsi"/>
              </w:rPr>
            </w:pPr>
            <w:r>
              <w:rPr>
                <w:rFonts w:asciiTheme="minorHAnsi" w:hAnsiTheme="minorHAnsi" w:cstheme="minorHAnsi"/>
              </w:rPr>
              <w:t xml:space="preserve">Wednesday </w:t>
            </w:r>
            <w:r w:rsidR="00C269D6" w:rsidRPr="00F072AC">
              <w:rPr>
                <w:rFonts w:asciiTheme="minorHAnsi" w:hAnsiTheme="minorHAnsi" w:cstheme="minorHAnsi"/>
              </w:rPr>
              <w:t>27th February</w:t>
            </w:r>
          </w:p>
        </w:tc>
        <w:tc>
          <w:tcPr>
            <w:tcW w:w="1847" w:type="dxa"/>
          </w:tcPr>
          <w:p w:rsidR="00C269D6" w:rsidRPr="00F072AC" w:rsidRDefault="00C269D6" w:rsidP="00912AE0">
            <w:pPr>
              <w:rPr>
                <w:rFonts w:asciiTheme="minorHAnsi" w:hAnsiTheme="minorHAnsi" w:cstheme="minorHAnsi"/>
              </w:rPr>
            </w:pPr>
            <w:r w:rsidRPr="00F072AC">
              <w:rPr>
                <w:rFonts w:asciiTheme="minorHAnsi" w:hAnsiTheme="minorHAnsi" w:cstheme="minorHAnsi"/>
              </w:rPr>
              <w:t>9.30</w:t>
            </w:r>
            <w:r w:rsidR="00263A3F">
              <w:rPr>
                <w:rFonts w:asciiTheme="minorHAnsi" w:hAnsiTheme="minorHAnsi" w:cstheme="minorHAnsi"/>
              </w:rPr>
              <w:t>am</w:t>
            </w:r>
            <w:r w:rsidRPr="00F072AC">
              <w:rPr>
                <w:rFonts w:asciiTheme="minorHAnsi" w:hAnsiTheme="minorHAnsi" w:cstheme="minorHAnsi"/>
              </w:rPr>
              <w:t>-10.30am</w:t>
            </w:r>
          </w:p>
        </w:tc>
        <w:tc>
          <w:tcPr>
            <w:tcW w:w="3214" w:type="dxa"/>
          </w:tcPr>
          <w:p w:rsidR="00C269D6" w:rsidRPr="00F072AC" w:rsidRDefault="00EA4B6B" w:rsidP="00912AE0">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C269D6" w:rsidRPr="00F072AC" w:rsidRDefault="00C269D6" w:rsidP="002D6D44">
            <w:pPr>
              <w:jc w:val="center"/>
              <w:rPr>
                <w:rFonts w:asciiTheme="minorHAnsi" w:hAnsiTheme="minorHAnsi" w:cstheme="minorHAnsi"/>
              </w:rPr>
            </w:pPr>
            <w:r w:rsidRPr="00F072AC">
              <w:rPr>
                <w:rFonts w:asciiTheme="minorHAnsi" w:hAnsiTheme="minorHAnsi" w:cstheme="minorHAnsi"/>
              </w:rPr>
              <w:t>30</w:t>
            </w:r>
          </w:p>
        </w:tc>
      </w:tr>
    </w:tbl>
    <w:p w:rsidR="0028546F" w:rsidRDefault="0028546F" w:rsidP="00912AE0">
      <w:pPr>
        <w:rPr>
          <w:rFonts w:asciiTheme="minorHAnsi" w:hAnsiTheme="minorHAnsi" w:cstheme="minorHAnsi"/>
          <w:b/>
          <w:sz w:val="24"/>
          <w:szCs w:val="24"/>
          <w:u w:val="single"/>
        </w:rPr>
      </w:pPr>
    </w:p>
    <w:p w:rsidR="00912AE0" w:rsidRPr="0028546F" w:rsidRDefault="00512D73" w:rsidP="00912AE0">
      <w:pPr>
        <w:rPr>
          <w:rFonts w:asciiTheme="minorHAnsi" w:hAnsiTheme="minorHAnsi" w:cstheme="minorHAnsi"/>
          <w:b/>
          <w:sz w:val="24"/>
          <w:szCs w:val="24"/>
          <w:u w:val="single"/>
        </w:rPr>
      </w:pPr>
      <w:hyperlink r:id="rId11" w:history="1">
        <w:r w:rsidR="00F072AC" w:rsidRPr="00512D73">
          <w:rPr>
            <w:rStyle w:val="Hyperlink"/>
            <w:rFonts w:asciiTheme="minorHAnsi" w:hAnsiTheme="minorHAnsi" w:cstheme="minorHAnsi"/>
            <w:b/>
            <w:sz w:val="24"/>
            <w:szCs w:val="24"/>
          </w:rPr>
          <w:t>Powering</w:t>
        </w:r>
        <w:r w:rsidR="00344A5F" w:rsidRPr="00512D73">
          <w:rPr>
            <w:rStyle w:val="Hyperlink"/>
            <w:rFonts w:asciiTheme="minorHAnsi" w:hAnsiTheme="minorHAnsi" w:cstheme="minorHAnsi"/>
            <w:b/>
            <w:sz w:val="24"/>
            <w:szCs w:val="24"/>
          </w:rPr>
          <w:t xml:space="preserve"> u</w:t>
        </w:r>
        <w:r w:rsidR="00F072AC" w:rsidRPr="00512D73">
          <w:rPr>
            <w:rStyle w:val="Hyperlink"/>
            <w:rFonts w:asciiTheme="minorHAnsi" w:hAnsiTheme="minorHAnsi" w:cstheme="minorHAnsi"/>
            <w:b/>
            <w:sz w:val="24"/>
            <w:szCs w:val="24"/>
          </w:rPr>
          <w:t>p your Search S</w:t>
        </w:r>
        <w:r w:rsidR="008E5C77" w:rsidRPr="00512D73">
          <w:rPr>
            <w:rStyle w:val="Hyperlink"/>
            <w:rFonts w:asciiTheme="minorHAnsi" w:hAnsiTheme="minorHAnsi" w:cstheme="minorHAnsi"/>
            <w:b/>
            <w:sz w:val="24"/>
            <w:szCs w:val="24"/>
          </w:rPr>
          <w:t>kills</w:t>
        </w:r>
      </w:hyperlink>
    </w:p>
    <w:p w:rsidR="00CF36E5" w:rsidRPr="00F072AC" w:rsidRDefault="00725C94" w:rsidP="00912AE0">
      <w:pPr>
        <w:rPr>
          <w:rFonts w:asciiTheme="minorHAnsi" w:hAnsiTheme="minorHAnsi" w:cstheme="minorHAnsi"/>
          <w:b/>
        </w:rPr>
      </w:pPr>
      <w:r w:rsidRPr="00F072AC">
        <w:rPr>
          <w:rFonts w:asciiTheme="minorHAnsi" w:hAnsiTheme="minorHAnsi" w:cstheme="minorHAnsi"/>
          <w:b/>
        </w:rPr>
        <w:t>Beyond Google</w:t>
      </w:r>
      <w:r w:rsidR="00CF36E5" w:rsidRPr="00F072AC">
        <w:rPr>
          <w:rFonts w:asciiTheme="minorHAnsi" w:hAnsiTheme="minorHAnsi" w:cstheme="minorHAnsi"/>
          <w:b/>
        </w:rPr>
        <w:t xml:space="preserve">: Widening the Search: Arts, Humanities and Social Sciences </w:t>
      </w:r>
    </w:p>
    <w:p w:rsidR="00CF36E5" w:rsidRPr="00F072AC" w:rsidRDefault="00CF36E5" w:rsidP="00912AE0">
      <w:pPr>
        <w:rPr>
          <w:rFonts w:asciiTheme="minorHAnsi" w:hAnsiTheme="minorHAnsi" w:cstheme="minorHAnsi"/>
        </w:rPr>
      </w:pPr>
      <w:r w:rsidRPr="00F072AC">
        <w:rPr>
          <w:rFonts w:asciiTheme="minorHAnsi" w:hAnsiTheme="minorHAnsi" w:cstheme="minorHAnsi"/>
        </w:rPr>
        <w:t>This session is suitable for Arts, Humanities and Social Science students who want to develop their research skills and move beyond simply using Google. It will cover designing search strategies and using key library databases, as well as highlighting essential library services such as Subject Librarians, Subject Guides and Inter-Library Loans.</w:t>
      </w:r>
      <w:r w:rsidR="0028546F">
        <w:rPr>
          <w:rFonts w:asciiTheme="minorHAnsi" w:hAnsiTheme="minorHAnsi" w:cstheme="minorHAnsi"/>
        </w:rPr>
        <w:br/>
      </w:r>
    </w:p>
    <w:tbl>
      <w:tblPr>
        <w:tblStyle w:val="TableGrid"/>
        <w:tblW w:w="0" w:type="auto"/>
        <w:jc w:val="center"/>
        <w:tblLook w:val="04A0" w:firstRow="1" w:lastRow="0" w:firstColumn="1" w:lastColumn="0" w:noHBand="0" w:noVBand="1"/>
      </w:tblPr>
      <w:tblGrid>
        <w:gridCol w:w="2865"/>
        <w:gridCol w:w="1569"/>
        <w:gridCol w:w="3214"/>
        <w:gridCol w:w="1104"/>
      </w:tblGrid>
      <w:tr w:rsidR="00B65755" w:rsidRPr="00F072AC" w:rsidTr="00263A3F">
        <w:trPr>
          <w:cantSplit/>
          <w:jc w:val="center"/>
        </w:trPr>
        <w:tc>
          <w:tcPr>
            <w:tcW w:w="2865"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Date</w:t>
            </w:r>
          </w:p>
        </w:tc>
        <w:tc>
          <w:tcPr>
            <w:tcW w:w="1569"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Time</w:t>
            </w:r>
          </w:p>
        </w:tc>
        <w:tc>
          <w:tcPr>
            <w:tcW w:w="3214"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Venue</w:t>
            </w:r>
          </w:p>
        </w:tc>
        <w:tc>
          <w:tcPr>
            <w:tcW w:w="1104"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Capacity</w:t>
            </w:r>
          </w:p>
        </w:tc>
      </w:tr>
      <w:tr w:rsidR="00B65755" w:rsidRPr="00F072AC" w:rsidTr="00263A3F">
        <w:trPr>
          <w:cantSplit/>
          <w:jc w:val="center"/>
        </w:trPr>
        <w:tc>
          <w:tcPr>
            <w:tcW w:w="2865" w:type="dxa"/>
          </w:tcPr>
          <w:p w:rsidR="00B65755" w:rsidRPr="00F072AC" w:rsidRDefault="00263A3F" w:rsidP="00126AC9">
            <w:pPr>
              <w:rPr>
                <w:rFonts w:asciiTheme="minorHAnsi" w:hAnsiTheme="minorHAnsi" w:cstheme="minorHAnsi"/>
              </w:rPr>
            </w:pPr>
            <w:r>
              <w:rPr>
                <w:rFonts w:asciiTheme="minorHAnsi" w:hAnsiTheme="minorHAnsi" w:cstheme="minorHAnsi"/>
              </w:rPr>
              <w:t xml:space="preserve">Tuesday </w:t>
            </w:r>
            <w:r w:rsidR="00126AC9">
              <w:rPr>
                <w:rFonts w:asciiTheme="minorHAnsi" w:hAnsiTheme="minorHAnsi" w:cstheme="minorHAnsi"/>
              </w:rPr>
              <w:t>1</w:t>
            </w:r>
            <w:r w:rsidR="00B65755" w:rsidRPr="00F072AC">
              <w:rPr>
                <w:rFonts w:asciiTheme="minorHAnsi" w:hAnsiTheme="minorHAnsi" w:cstheme="minorHAnsi"/>
              </w:rPr>
              <w:t>6th October</w:t>
            </w:r>
          </w:p>
        </w:tc>
        <w:tc>
          <w:tcPr>
            <w:tcW w:w="1569" w:type="dxa"/>
          </w:tcPr>
          <w:p w:rsidR="00B65755" w:rsidRPr="00F072AC" w:rsidRDefault="00C016B4" w:rsidP="00912AE0">
            <w:pPr>
              <w:rPr>
                <w:rFonts w:asciiTheme="minorHAnsi" w:hAnsiTheme="minorHAnsi" w:cstheme="minorHAnsi"/>
              </w:rPr>
            </w:pPr>
            <w:r>
              <w:rPr>
                <w:rFonts w:asciiTheme="minorHAnsi" w:hAnsiTheme="minorHAnsi" w:cstheme="minorHAnsi"/>
              </w:rPr>
              <w:t>2</w:t>
            </w:r>
            <w:r w:rsidR="00263A3F">
              <w:rPr>
                <w:rFonts w:asciiTheme="minorHAnsi" w:hAnsiTheme="minorHAnsi" w:cstheme="minorHAnsi"/>
              </w:rPr>
              <w:t>pm</w:t>
            </w:r>
            <w:r>
              <w:rPr>
                <w:rFonts w:asciiTheme="minorHAnsi" w:hAnsiTheme="minorHAnsi" w:cstheme="minorHAnsi"/>
              </w:rPr>
              <w:t>-</w:t>
            </w:r>
            <w:r w:rsidR="00B65755" w:rsidRPr="00F072AC">
              <w:rPr>
                <w:rFonts w:asciiTheme="minorHAnsi" w:hAnsiTheme="minorHAnsi" w:cstheme="minorHAnsi"/>
              </w:rPr>
              <w:t>3.30pm</w:t>
            </w:r>
          </w:p>
        </w:tc>
        <w:tc>
          <w:tcPr>
            <w:tcW w:w="3214" w:type="dxa"/>
          </w:tcPr>
          <w:p w:rsidR="00B65755" w:rsidRPr="00F072AC" w:rsidRDefault="00EA4B6B" w:rsidP="00912AE0">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18</w:t>
            </w:r>
          </w:p>
        </w:tc>
      </w:tr>
      <w:tr w:rsidR="00B65755" w:rsidRPr="00F072AC" w:rsidTr="00263A3F">
        <w:trPr>
          <w:cantSplit/>
          <w:jc w:val="center"/>
        </w:trPr>
        <w:tc>
          <w:tcPr>
            <w:tcW w:w="2865"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Thursday </w:t>
            </w:r>
            <w:r w:rsidR="00B65755" w:rsidRPr="00F072AC">
              <w:rPr>
                <w:rFonts w:asciiTheme="minorHAnsi" w:hAnsiTheme="minorHAnsi" w:cstheme="minorHAnsi"/>
              </w:rPr>
              <w:t xml:space="preserve">1st November </w:t>
            </w:r>
          </w:p>
        </w:tc>
        <w:tc>
          <w:tcPr>
            <w:tcW w:w="1569" w:type="dxa"/>
          </w:tcPr>
          <w:p w:rsidR="00B65755" w:rsidRPr="00F072AC" w:rsidRDefault="00C016B4" w:rsidP="00912AE0">
            <w:pPr>
              <w:rPr>
                <w:rFonts w:asciiTheme="minorHAnsi" w:hAnsiTheme="minorHAnsi" w:cstheme="minorHAnsi"/>
              </w:rPr>
            </w:pPr>
            <w:r>
              <w:rPr>
                <w:rFonts w:asciiTheme="minorHAnsi" w:hAnsiTheme="minorHAnsi" w:cstheme="minorHAnsi"/>
              </w:rPr>
              <w:t>6</w:t>
            </w:r>
            <w:r w:rsidR="00263A3F">
              <w:rPr>
                <w:rFonts w:asciiTheme="minorHAnsi" w:hAnsiTheme="minorHAnsi" w:cstheme="minorHAnsi"/>
              </w:rPr>
              <w:t>pm</w:t>
            </w:r>
            <w:r>
              <w:rPr>
                <w:rFonts w:asciiTheme="minorHAnsi" w:hAnsiTheme="minorHAnsi" w:cstheme="minorHAnsi"/>
              </w:rPr>
              <w:t>-</w:t>
            </w:r>
            <w:r w:rsidR="00B65755" w:rsidRPr="00F072AC">
              <w:rPr>
                <w:rFonts w:asciiTheme="minorHAnsi" w:hAnsiTheme="minorHAnsi" w:cstheme="minorHAnsi"/>
              </w:rPr>
              <w:t>7.30pm</w:t>
            </w:r>
          </w:p>
        </w:tc>
        <w:tc>
          <w:tcPr>
            <w:tcW w:w="3214" w:type="dxa"/>
          </w:tcPr>
          <w:p w:rsidR="00B65755" w:rsidRPr="00F072AC" w:rsidRDefault="00EA4B6B" w:rsidP="00912AE0">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30</w:t>
            </w:r>
          </w:p>
        </w:tc>
      </w:tr>
      <w:tr w:rsidR="00B65755" w:rsidRPr="00F072AC" w:rsidTr="00263A3F">
        <w:trPr>
          <w:cantSplit/>
          <w:jc w:val="center"/>
        </w:trPr>
        <w:tc>
          <w:tcPr>
            <w:tcW w:w="2865"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Thursday </w:t>
            </w:r>
            <w:r w:rsidR="00B65755" w:rsidRPr="00F072AC">
              <w:rPr>
                <w:rFonts w:asciiTheme="minorHAnsi" w:hAnsiTheme="minorHAnsi" w:cstheme="minorHAnsi"/>
              </w:rPr>
              <w:t xml:space="preserve">22nd November </w:t>
            </w:r>
          </w:p>
        </w:tc>
        <w:tc>
          <w:tcPr>
            <w:tcW w:w="1569" w:type="dxa"/>
          </w:tcPr>
          <w:p w:rsidR="00B65755" w:rsidRPr="00F072AC" w:rsidRDefault="00C016B4" w:rsidP="00912AE0">
            <w:pPr>
              <w:rPr>
                <w:rFonts w:asciiTheme="minorHAnsi" w:hAnsiTheme="minorHAnsi" w:cstheme="minorHAnsi"/>
              </w:rPr>
            </w:pPr>
            <w:r>
              <w:rPr>
                <w:rFonts w:asciiTheme="minorHAnsi" w:hAnsiTheme="minorHAnsi" w:cstheme="minorHAnsi"/>
              </w:rPr>
              <w:t>6</w:t>
            </w:r>
            <w:r w:rsidR="00263A3F">
              <w:rPr>
                <w:rFonts w:asciiTheme="minorHAnsi" w:hAnsiTheme="minorHAnsi" w:cstheme="minorHAnsi"/>
              </w:rPr>
              <w:t>pm</w:t>
            </w:r>
            <w:r>
              <w:rPr>
                <w:rFonts w:asciiTheme="minorHAnsi" w:hAnsiTheme="minorHAnsi" w:cstheme="minorHAnsi"/>
              </w:rPr>
              <w:t>-</w:t>
            </w:r>
            <w:r w:rsidR="00B65755" w:rsidRPr="00F072AC">
              <w:rPr>
                <w:rFonts w:asciiTheme="minorHAnsi" w:hAnsiTheme="minorHAnsi" w:cstheme="minorHAnsi"/>
              </w:rPr>
              <w:t xml:space="preserve">7.30pm </w:t>
            </w:r>
          </w:p>
        </w:tc>
        <w:tc>
          <w:tcPr>
            <w:tcW w:w="3214" w:type="dxa"/>
          </w:tcPr>
          <w:p w:rsidR="00B65755" w:rsidRPr="00F072AC" w:rsidRDefault="00EA4B6B" w:rsidP="00912AE0">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30</w:t>
            </w:r>
          </w:p>
        </w:tc>
      </w:tr>
      <w:tr w:rsidR="00B65755" w:rsidRPr="00F072AC" w:rsidTr="00263A3F">
        <w:trPr>
          <w:cantSplit/>
          <w:jc w:val="center"/>
        </w:trPr>
        <w:tc>
          <w:tcPr>
            <w:tcW w:w="2865"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Wednesday </w:t>
            </w:r>
            <w:r w:rsidR="00B65755" w:rsidRPr="00F072AC">
              <w:rPr>
                <w:rFonts w:asciiTheme="minorHAnsi" w:hAnsiTheme="minorHAnsi" w:cstheme="minorHAnsi"/>
              </w:rPr>
              <w:t xml:space="preserve">12th December </w:t>
            </w:r>
          </w:p>
        </w:tc>
        <w:tc>
          <w:tcPr>
            <w:tcW w:w="1569"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9.30</w:t>
            </w:r>
            <w:r w:rsidR="00263A3F">
              <w:rPr>
                <w:rFonts w:asciiTheme="minorHAnsi" w:hAnsiTheme="minorHAnsi" w:cstheme="minorHAnsi"/>
              </w:rPr>
              <w:t>am</w:t>
            </w:r>
            <w:r w:rsidRPr="00F072AC">
              <w:rPr>
                <w:rFonts w:asciiTheme="minorHAnsi" w:hAnsiTheme="minorHAnsi" w:cstheme="minorHAnsi"/>
              </w:rPr>
              <w:t>-11am</w:t>
            </w:r>
          </w:p>
        </w:tc>
        <w:tc>
          <w:tcPr>
            <w:tcW w:w="3214" w:type="dxa"/>
          </w:tcPr>
          <w:p w:rsidR="00B65755" w:rsidRPr="00F072AC" w:rsidRDefault="00EA4B6B" w:rsidP="00912AE0">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30</w:t>
            </w:r>
          </w:p>
        </w:tc>
      </w:tr>
      <w:tr w:rsidR="00B65755" w:rsidRPr="00F072AC" w:rsidTr="00263A3F">
        <w:trPr>
          <w:cantSplit/>
          <w:jc w:val="center"/>
        </w:trPr>
        <w:tc>
          <w:tcPr>
            <w:tcW w:w="2865"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Wednesday </w:t>
            </w:r>
            <w:r w:rsidR="00B65755" w:rsidRPr="00F072AC">
              <w:rPr>
                <w:rFonts w:asciiTheme="minorHAnsi" w:hAnsiTheme="minorHAnsi" w:cstheme="minorHAnsi"/>
              </w:rPr>
              <w:t>13th February</w:t>
            </w:r>
          </w:p>
        </w:tc>
        <w:tc>
          <w:tcPr>
            <w:tcW w:w="1569"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9.30</w:t>
            </w:r>
            <w:r w:rsidR="00361A41">
              <w:rPr>
                <w:rFonts w:asciiTheme="minorHAnsi" w:hAnsiTheme="minorHAnsi" w:cstheme="minorHAnsi"/>
              </w:rPr>
              <w:t>am</w:t>
            </w:r>
            <w:r w:rsidRPr="00F072AC">
              <w:rPr>
                <w:rFonts w:asciiTheme="minorHAnsi" w:hAnsiTheme="minorHAnsi" w:cstheme="minorHAnsi"/>
              </w:rPr>
              <w:t>-11am</w:t>
            </w:r>
          </w:p>
        </w:tc>
        <w:tc>
          <w:tcPr>
            <w:tcW w:w="3214" w:type="dxa"/>
          </w:tcPr>
          <w:p w:rsidR="00B65755" w:rsidRPr="00F072AC" w:rsidRDefault="00EA4B6B" w:rsidP="00912AE0">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18</w:t>
            </w:r>
          </w:p>
        </w:tc>
      </w:tr>
      <w:tr w:rsidR="00B65755" w:rsidRPr="00F072AC" w:rsidTr="00263A3F">
        <w:trPr>
          <w:cantSplit/>
          <w:jc w:val="center"/>
        </w:trPr>
        <w:tc>
          <w:tcPr>
            <w:tcW w:w="2865"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Friday </w:t>
            </w:r>
            <w:r w:rsidR="00B65755" w:rsidRPr="00F072AC">
              <w:rPr>
                <w:rFonts w:asciiTheme="minorHAnsi" w:hAnsiTheme="minorHAnsi" w:cstheme="minorHAnsi"/>
              </w:rPr>
              <w:t>29th March</w:t>
            </w:r>
          </w:p>
        </w:tc>
        <w:tc>
          <w:tcPr>
            <w:tcW w:w="1569" w:type="dxa"/>
          </w:tcPr>
          <w:p w:rsidR="00B65755" w:rsidRPr="00F072AC" w:rsidRDefault="00C016B4" w:rsidP="00912AE0">
            <w:pPr>
              <w:rPr>
                <w:rFonts w:asciiTheme="minorHAnsi" w:hAnsiTheme="minorHAnsi" w:cstheme="minorHAnsi"/>
              </w:rPr>
            </w:pPr>
            <w:r>
              <w:rPr>
                <w:rFonts w:asciiTheme="minorHAnsi" w:hAnsiTheme="minorHAnsi" w:cstheme="minorHAnsi"/>
              </w:rPr>
              <w:t>9</w:t>
            </w:r>
            <w:r w:rsidR="00263A3F">
              <w:rPr>
                <w:rFonts w:asciiTheme="minorHAnsi" w:hAnsiTheme="minorHAnsi" w:cstheme="minorHAnsi"/>
              </w:rPr>
              <w:t>am</w:t>
            </w:r>
            <w:r>
              <w:rPr>
                <w:rFonts w:asciiTheme="minorHAnsi" w:hAnsiTheme="minorHAnsi" w:cstheme="minorHAnsi"/>
              </w:rPr>
              <w:t>-</w:t>
            </w:r>
            <w:r w:rsidR="00B65755" w:rsidRPr="00F072AC">
              <w:rPr>
                <w:rFonts w:asciiTheme="minorHAnsi" w:hAnsiTheme="minorHAnsi" w:cstheme="minorHAnsi"/>
              </w:rPr>
              <w:t>10.30am</w:t>
            </w:r>
          </w:p>
        </w:tc>
        <w:tc>
          <w:tcPr>
            <w:tcW w:w="3214" w:type="dxa"/>
          </w:tcPr>
          <w:p w:rsidR="00B65755" w:rsidRPr="00F072AC" w:rsidRDefault="00EA4B6B" w:rsidP="00912AE0">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18</w:t>
            </w:r>
          </w:p>
        </w:tc>
      </w:tr>
    </w:tbl>
    <w:p w:rsidR="00912AE0" w:rsidRPr="00F072AC" w:rsidRDefault="00912AE0" w:rsidP="00912AE0">
      <w:pPr>
        <w:rPr>
          <w:rFonts w:asciiTheme="minorHAnsi" w:hAnsiTheme="minorHAnsi" w:cstheme="minorHAnsi"/>
        </w:rPr>
      </w:pPr>
    </w:p>
    <w:p w:rsidR="00CF36E5" w:rsidRPr="00F072AC" w:rsidRDefault="00512D73" w:rsidP="00912AE0">
      <w:pPr>
        <w:rPr>
          <w:rFonts w:asciiTheme="minorHAnsi" w:hAnsiTheme="minorHAnsi" w:cstheme="minorHAnsi"/>
          <w:b/>
        </w:rPr>
      </w:pPr>
      <w:hyperlink r:id="rId12" w:history="1">
        <w:r w:rsidR="00595E9C" w:rsidRPr="00512D73">
          <w:rPr>
            <w:rStyle w:val="Hyperlink"/>
            <w:rFonts w:asciiTheme="minorHAnsi" w:hAnsiTheme="minorHAnsi" w:cstheme="minorHAnsi"/>
            <w:b/>
          </w:rPr>
          <w:t>Systematic Searching Techniques</w:t>
        </w:r>
      </w:hyperlink>
    </w:p>
    <w:p w:rsidR="00CF36E5" w:rsidRPr="00F072AC" w:rsidRDefault="00CF36E5" w:rsidP="00912AE0">
      <w:pPr>
        <w:rPr>
          <w:rFonts w:asciiTheme="minorHAnsi" w:hAnsiTheme="minorHAnsi" w:cstheme="minorHAnsi"/>
        </w:rPr>
      </w:pPr>
      <w:r w:rsidRPr="00F072AC">
        <w:rPr>
          <w:rFonts w:asciiTheme="minorHAnsi" w:hAnsiTheme="minorHAnsi" w:cstheme="minorHAnsi"/>
        </w:rPr>
        <w:t xml:space="preserve">This session is open to postgraduate students who wish to develop their skills in finding relevant literature by developing systematic search techniques and searching relevant databases. </w:t>
      </w:r>
    </w:p>
    <w:p w:rsidR="00CF36E5" w:rsidRPr="00F072AC" w:rsidRDefault="00CF36E5" w:rsidP="00912AE0">
      <w:pPr>
        <w:rPr>
          <w:rFonts w:asciiTheme="minorHAnsi" w:hAnsiTheme="minorHAnsi" w:cstheme="minorHAnsi"/>
        </w:rPr>
      </w:pPr>
      <w:r w:rsidRPr="00F072AC">
        <w:rPr>
          <w:rFonts w:asciiTheme="minorHAnsi" w:hAnsiTheme="minorHAnsi" w:cstheme="minorHAnsi"/>
        </w:rPr>
        <w:t>Content:</w:t>
      </w:r>
    </w:p>
    <w:p w:rsidR="00CF36E5" w:rsidRPr="00F072AC" w:rsidRDefault="00CF36E5" w:rsidP="00912AE0">
      <w:pPr>
        <w:pStyle w:val="ListParagraph"/>
        <w:numPr>
          <w:ilvl w:val="0"/>
          <w:numId w:val="17"/>
        </w:numPr>
        <w:rPr>
          <w:rFonts w:asciiTheme="minorHAnsi" w:hAnsiTheme="minorHAnsi" w:cstheme="minorHAnsi"/>
        </w:rPr>
      </w:pPr>
      <w:r w:rsidRPr="00F072AC">
        <w:rPr>
          <w:rFonts w:asciiTheme="minorHAnsi" w:hAnsiTheme="minorHAnsi" w:cstheme="minorHAnsi"/>
        </w:rPr>
        <w:t>Developing your search strategy</w:t>
      </w:r>
    </w:p>
    <w:p w:rsidR="00CF36E5" w:rsidRPr="00F072AC" w:rsidRDefault="00CF36E5" w:rsidP="00912AE0">
      <w:pPr>
        <w:pStyle w:val="ListParagraph"/>
        <w:numPr>
          <w:ilvl w:val="0"/>
          <w:numId w:val="17"/>
        </w:numPr>
        <w:rPr>
          <w:rFonts w:asciiTheme="minorHAnsi" w:hAnsiTheme="minorHAnsi" w:cstheme="minorHAnsi"/>
        </w:rPr>
      </w:pPr>
      <w:r w:rsidRPr="00F072AC">
        <w:rPr>
          <w:rFonts w:asciiTheme="minorHAnsi" w:hAnsiTheme="minorHAnsi" w:cstheme="minorHAnsi"/>
        </w:rPr>
        <w:t>Understanding and searching databases</w:t>
      </w:r>
    </w:p>
    <w:p w:rsidR="00CF36E5" w:rsidRPr="00F072AC" w:rsidRDefault="00CF36E5" w:rsidP="00912AE0">
      <w:pPr>
        <w:pStyle w:val="ListParagraph"/>
        <w:numPr>
          <w:ilvl w:val="0"/>
          <w:numId w:val="17"/>
        </w:numPr>
        <w:rPr>
          <w:rFonts w:asciiTheme="minorHAnsi" w:hAnsiTheme="minorHAnsi" w:cstheme="minorHAnsi"/>
        </w:rPr>
      </w:pPr>
      <w:r w:rsidRPr="00F072AC">
        <w:rPr>
          <w:rFonts w:asciiTheme="minorHAnsi" w:hAnsiTheme="minorHAnsi" w:cstheme="minorHAnsi"/>
        </w:rPr>
        <w:t>Identifying different types of literature</w:t>
      </w:r>
    </w:p>
    <w:p w:rsidR="0028546F" w:rsidRDefault="00CF36E5" w:rsidP="00126AC9">
      <w:pPr>
        <w:pStyle w:val="ListParagraph"/>
        <w:numPr>
          <w:ilvl w:val="0"/>
          <w:numId w:val="17"/>
        </w:numPr>
        <w:rPr>
          <w:rFonts w:asciiTheme="minorHAnsi" w:hAnsiTheme="minorHAnsi" w:cstheme="minorHAnsi"/>
        </w:rPr>
      </w:pPr>
      <w:r w:rsidRPr="00F072AC">
        <w:rPr>
          <w:rFonts w:asciiTheme="minorHAnsi" w:hAnsiTheme="minorHAnsi" w:cstheme="minorHAnsi"/>
        </w:rPr>
        <w:t>Managing search results</w:t>
      </w:r>
    </w:p>
    <w:p w:rsidR="00126AC9" w:rsidRPr="00656A7E" w:rsidRDefault="00126AC9" w:rsidP="00126AC9">
      <w:pPr>
        <w:pStyle w:val="ListParagraph"/>
        <w:ind w:left="0"/>
        <w:rPr>
          <w:rFonts w:asciiTheme="minorHAnsi" w:hAnsiTheme="minorHAnsi" w:cstheme="minorHAnsi"/>
        </w:rPr>
      </w:pPr>
    </w:p>
    <w:tbl>
      <w:tblPr>
        <w:tblStyle w:val="TableGrid"/>
        <w:tblW w:w="0" w:type="auto"/>
        <w:jc w:val="center"/>
        <w:tblLook w:val="04A0" w:firstRow="1" w:lastRow="0" w:firstColumn="1" w:lastColumn="0" w:noHBand="0" w:noVBand="1"/>
      </w:tblPr>
      <w:tblGrid>
        <w:gridCol w:w="2830"/>
        <w:gridCol w:w="1560"/>
        <w:gridCol w:w="3260"/>
        <w:gridCol w:w="995"/>
      </w:tblGrid>
      <w:tr w:rsidR="00B65755" w:rsidRPr="00F072AC" w:rsidTr="00263A3F">
        <w:trPr>
          <w:cantSplit/>
          <w:jc w:val="center"/>
        </w:trPr>
        <w:tc>
          <w:tcPr>
            <w:tcW w:w="2830"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Date</w:t>
            </w:r>
          </w:p>
        </w:tc>
        <w:tc>
          <w:tcPr>
            <w:tcW w:w="1560"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Time</w:t>
            </w:r>
          </w:p>
        </w:tc>
        <w:tc>
          <w:tcPr>
            <w:tcW w:w="3260"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Venue</w:t>
            </w:r>
          </w:p>
        </w:tc>
        <w:tc>
          <w:tcPr>
            <w:tcW w:w="992" w:type="dxa"/>
            <w:shd w:val="clear" w:color="auto" w:fill="D0CECE" w:themeFill="background2" w:themeFillShade="E6"/>
          </w:tcPr>
          <w:p w:rsidR="00B65755" w:rsidRPr="0028546F" w:rsidRDefault="00B65755" w:rsidP="00912AE0">
            <w:pPr>
              <w:rPr>
                <w:rFonts w:asciiTheme="minorHAnsi" w:hAnsiTheme="minorHAnsi" w:cstheme="minorHAnsi"/>
                <w:b/>
              </w:rPr>
            </w:pPr>
            <w:r w:rsidRPr="0028546F">
              <w:rPr>
                <w:rFonts w:asciiTheme="minorHAnsi" w:hAnsiTheme="minorHAnsi" w:cstheme="minorHAnsi"/>
                <w:b/>
              </w:rPr>
              <w:t>Capacity</w:t>
            </w:r>
          </w:p>
        </w:tc>
      </w:tr>
      <w:tr w:rsidR="00B65755" w:rsidRPr="00F072AC" w:rsidTr="00263A3F">
        <w:trPr>
          <w:cantSplit/>
          <w:jc w:val="center"/>
        </w:trPr>
        <w:tc>
          <w:tcPr>
            <w:tcW w:w="2830"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Wednesday </w:t>
            </w:r>
            <w:r w:rsidR="00B65755" w:rsidRPr="00F072AC">
              <w:rPr>
                <w:rFonts w:asciiTheme="minorHAnsi" w:hAnsiTheme="minorHAnsi" w:cstheme="minorHAnsi"/>
              </w:rPr>
              <w:t xml:space="preserve">24th October </w:t>
            </w:r>
          </w:p>
        </w:tc>
        <w:tc>
          <w:tcPr>
            <w:tcW w:w="1560" w:type="dxa"/>
          </w:tcPr>
          <w:p w:rsidR="00B65755" w:rsidRPr="00F072AC" w:rsidRDefault="00C016B4" w:rsidP="00912AE0">
            <w:pPr>
              <w:rPr>
                <w:rFonts w:asciiTheme="minorHAnsi" w:hAnsiTheme="minorHAnsi" w:cstheme="minorHAnsi"/>
              </w:rPr>
            </w:pPr>
            <w:r>
              <w:rPr>
                <w:rFonts w:asciiTheme="minorHAnsi" w:hAnsiTheme="minorHAnsi" w:cstheme="minorHAnsi"/>
              </w:rPr>
              <w:t>2</w:t>
            </w:r>
            <w:r w:rsidR="00263A3F">
              <w:rPr>
                <w:rFonts w:asciiTheme="minorHAnsi" w:hAnsiTheme="minorHAnsi" w:cstheme="minorHAnsi"/>
              </w:rPr>
              <w:t>pm</w:t>
            </w:r>
            <w:r>
              <w:rPr>
                <w:rFonts w:asciiTheme="minorHAnsi" w:hAnsiTheme="minorHAnsi" w:cstheme="minorHAnsi"/>
              </w:rPr>
              <w:t>-</w:t>
            </w:r>
            <w:r w:rsidR="00B65755" w:rsidRPr="00F072AC">
              <w:rPr>
                <w:rFonts w:asciiTheme="minorHAnsi" w:hAnsiTheme="minorHAnsi" w:cstheme="minorHAnsi"/>
              </w:rPr>
              <w:t>3.30pm</w:t>
            </w:r>
          </w:p>
        </w:tc>
        <w:tc>
          <w:tcPr>
            <w:tcW w:w="3260"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Auditorium</w:t>
            </w:r>
            <w:r w:rsidR="00EA4B6B">
              <w:rPr>
                <w:rFonts w:asciiTheme="minorHAnsi" w:hAnsiTheme="minorHAnsi" w:cstheme="minorHAnsi"/>
              </w:rPr>
              <w:t>, McClay Library</w:t>
            </w:r>
          </w:p>
        </w:tc>
        <w:tc>
          <w:tcPr>
            <w:tcW w:w="992"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20</w:t>
            </w:r>
          </w:p>
        </w:tc>
      </w:tr>
      <w:tr w:rsidR="00B65755" w:rsidRPr="00F072AC" w:rsidTr="00263A3F">
        <w:trPr>
          <w:cantSplit/>
          <w:jc w:val="center"/>
        </w:trPr>
        <w:tc>
          <w:tcPr>
            <w:tcW w:w="2830"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Wednesday </w:t>
            </w:r>
            <w:r w:rsidR="00B65755" w:rsidRPr="00F072AC">
              <w:rPr>
                <w:rFonts w:asciiTheme="minorHAnsi" w:hAnsiTheme="minorHAnsi" w:cstheme="minorHAnsi"/>
              </w:rPr>
              <w:t xml:space="preserve">28th November  </w:t>
            </w:r>
          </w:p>
        </w:tc>
        <w:tc>
          <w:tcPr>
            <w:tcW w:w="1560" w:type="dxa"/>
          </w:tcPr>
          <w:p w:rsidR="00B65755" w:rsidRPr="00F072AC" w:rsidRDefault="00C016B4" w:rsidP="00912AE0">
            <w:pPr>
              <w:rPr>
                <w:rFonts w:asciiTheme="minorHAnsi" w:hAnsiTheme="minorHAnsi" w:cstheme="minorHAnsi"/>
              </w:rPr>
            </w:pPr>
            <w:r>
              <w:rPr>
                <w:rFonts w:asciiTheme="minorHAnsi" w:hAnsiTheme="minorHAnsi" w:cstheme="minorHAnsi"/>
              </w:rPr>
              <w:t>9</w:t>
            </w:r>
            <w:r w:rsidR="00263A3F">
              <w:rPr>
                <w:rFonts w:asciiTheme="minorHAnsi" w:hAnsiTheme="minorHAnsi" w:cstheme="minorHAnsi"/>
              </w:rPr>
              <w:t>am</w:t>
            </w:r>
            <w:r>
              <w:rPr>
                <w:rFonts w:asciiTheme="minorHAnsi" w:hAnsiTheme="minorHAnsi" w:cstheme="minorHAnsi"/>
              </w:rPr>
              <w:t>-</w:t>
            </w:r>
            <w:r w:rsidR="00263A3F">
              <w:rPr>
                <w:rFonts w:asciiTheme="minorHAnsi" w:hAnsiTheme="minorHAnsi" w:cstheme="minorHAnsi"/>
              </w:rPr>
              <w:t>10.30am</w:t>
            </w:r>
            <w:r w:rsidR="00B65755" w:rsidRPr="00F072AC">
              <w:rPr>
                <w:rFonts w:asciiTheme="minorHAnsi" w:hAnsiTheme="minorHAnsi" w:cstheme="minorHAnsi"/>
              </w:rPr>
              <w:t xml:space="preserve"> </w:t>
            </w:r>
          </w:p>
        </w:tc>
        <w:tc>
          <w:tcPr>
            <w:tcW w:w="3260"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Auditorium</w:t>
            </w:r>
            <w:r w:rsidR="00EA4B6B">
              <w:rPr>
                <w:rFonts w:asciiTheme="minorHAnsi" w:hAnsiTheme="minorHAnsi" w:cstheme="minorHAnsi"/>
              </w:rPr>
              <w:t>, McClay Library</w:t>
            </w:r>
          </w:p>
        </w:tc>
        <w:tc>
          <w:tcPr>
            <w:tcW w:w="992"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20</w:t>
            </w:r>
          </w:p>
        </w:tc>
      </w:tr>
      <w:tr w:rsidR="00B65755" w:rsidRPr="00F072AC" w:rsidTr="00263A3F">
        <w:trPr>
          <w:cantSplit/>
          <w:jc w:val="center"/>
        </w:trPr>
        <w:tc>
          <w:tcPr>
            <w:tcW w:w="2830" w:type="dxa"/>
          </w:tcPr>
          <w:p w:rsidR="00B65755" w:rsidRPr="00F072AC" w:rsidRDefault="00263A3F" w:rsidP="00912AE0">
            <w:pPr>
              <w:rPr>
                <w:rFonts w:asciiTheme="minorHAnsi" w:hAnsiTheme="minorHAnsi" w:cstheme="minorHAnsi"/>
              </w:rPr>
            </w:pPr>
            <w:r>
              <w:rPr>
                <w:rFonts w:asciiTheme="minorHAnsi" w:hAnsiTheme="minorHAnsi" w:cstheme="minorHAnsi"/>
              </w:rPr>
              <w:t xml:space="preserve">Thursday </w:t>
            </w:r>
            <w:r w:rsidR="00B65755" w:rsidRPr="00F072AC">
              <w:rPr>
                <w:rFonts w:asciiTheme="minorHAnsi" w:hAnsiTheme="minorHAnsi" w:cstheme="minorHAnsi"/>
              </w:rPr>
              <w:t>28th March</w:t>
            </w:r>
          </w:p>
        </w:tc>
        <w:tc>
          <w:tcPr>
            <w:tcW w:w="1560"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6</w:t>
            </w:r>
            <w:r w:rsidR="00263A3F">
              <w:rPr>
                <w:rFonts w:asciiTheme="minorHAnsi" w:hAnsiTheme="minorHAnsi" w:cstheme="minorHAnsi"/>
              </w:rPr>
              <w:t>pm</w:t>
            </w:r>
            <w:r w:rsidRPr="00F072AC">
              <w:rPr>
                <w:rFonts w:asciiTheme="minorHAnsi" w:hAnsiTheme="minorHAnsi" w:cstheme="minorHAnsi"/>
              </w:rPr>
              <w:t>-7.30pm</w:t>
            </w:r>
          </w:p>
        </w:tc>
        <w:tc>
          <w:tcPr>
            <w:tcW w:w="3260"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Training Room 2</w:t>
            </w:r>
            <w:r w:rsidR="00EA4B6B">
              <w:rPr>
                <w:rFonts w:asciiTheme="minorHAnsi" w:hAnsiTheme="minorHAnsi" w:cstheme="minorHAnsi"/>
              </w:rPr>
              <w:t>, McClay Library</w:t>
            </w:r>
          </w:p>
        </w:tc>
        <w:tc>
          <w:tcPr>
            <w:tcW w:w="992" w:type="dxa"/>
          </w:tcPr>
          <w:p w:rsidR="00B65755" w:rsidRPr="00F072AC" w:rsidRDefault="00B65755" w:rsidP="002D6D44">
            <w:pPr>
              <w:jc w:val="center"/>
              <w:rPr>
                <w:rFonts w:asciiTheme="minorHAnsi" w:hAnsiTheme="minorHAnsi" w:cstheme="minorHAnsi"/>
              </w:rPr>
            </w:pPr>
            <w:r w:rsidRPr="00F072AC">
              <w:rPr>
                <w:rFonts w:asciiTheme="minorHAnsi" w:hAnsiTheme="minorHAnsi" w:cstheme="minorHAnsi"/>
              </w:rPr>
              <w:t>18</w:t>
            </w:r>
          </w:p>
        </w:tc>
      </w:tr>
    </w:tbl>
    <w:p w:rsidR="00CF36E5" w:rsidRPr="00F072AC" w:rsidRDefault="00512D73" w:rsidP="00912AE0">
      <w:pPr>
        <w:rPr>
          <w:rFonts w:asciiTheme="minorHAnsi" w:hAnsiTheme="minorHAnsi" w:cstheme="minorHAnsi"/>
          <w:b/>
        </w:rPr>
      </w:pPr>
      <w:hyperlink r:id="rId13" w:history="1">
        <w:r w:rsidR="00980570" w:rsidRPr="00512D73">
          <w:rPr>
            <w:rStyle w:val="Hyperlink"/>
            <w:rFonts w:asciiTheme="minorHAnsi" w:hAnsiTheme="minorHAnsi" w:cstheme="minorHAnsi"/>
            <w:b/>
          </w:rPr>
          <w:t xml:space="preserve">Biological Sciences: </w:t>
        </w:r>
        <w:r w:rsidR="00C0732B" w:rsidRPr="00512D73">
          <w:rPr>
            <w:rStyle w:val="Hyperlink"/>
            <w:rFonts w:asciiTheme="minorHAnsi" w:hAnsiTheme="minorHAnsi" w:cstheme="minorHAnsi"/>
            <w:b/>
          </w:rPr>
          <w:t>Big 4 D</w:t>
        </w:r>
        <w:r w:rsidR="008E5C77" w:rsidRPr="00512D73">
          <w:rPr>
            <w:rStyle w:val="Hyperlink"/>
            <w:rFonts w:asciiTheme="minorHAnsi" w:hAnsiTheme="minorHAnsi" w:cstheme="minorHAnsi"/>
            <w:b/>
          </w:rPr>
          <w:t>atabases</w:t>
        </w:r>
      </w:hyperlink>
    </w:p>
    <w:p w:rsidR="0012650B" w:rsidRPr="00F072AC" w:rsidRDefault="0012650B" w:rsidP="00912AE0">
      <w:pPr>
        <w:rPr>
          <w:rFonts w:asciiTheme="minorHAnsi" w:hAnsiTheme="minorHAnsi" w:cstheme="minorHAnsi"/>
        </w:rPr>
      </w:pPr>
      <w:r w:rsidRPr="00F072AC">
        <w:rPr>
          <w:rFonts w:asciiTheme="minorHAnsi" w:hAnsiTheme="minorHAnsi" w:cstheme="minorHAnsi"/>
        </w:rPr>
        <w:t>During this session you will develop skills enabling you to effectively carry out literature searches using the 4 key databases relevant to your discipline.</w:t>
      </w:r>
    </w:p>
    <w:p w:rsidR="0012650B" w:rsidRPr="00F072AC" w:rsidRDefault="0012650B" w:rsidP="00912AE0">
      <w:pPr>
        <w:rPr>
          <w:rFonts w:asciiTheme="minorHAnsi" w:hAnsiTheme="minorHAnsi" w:cstheme="minorHAnsi"/>
        </w:rPr>
      </w:pPr>
      <w:r w:rsidRPr="00F072AC">
        <w:rPr>
          <w:rFonts w:asciiTheme="minorHAnsi" w:hAnsiTheme="minorHAnsi" w:cstheme="minorHAnsi"/>
        </w:rPr>
        <w:t>Content:</w:t>
      </w:r>
    </w:p>
    <w:p w:rsidR="0012650B" w:rsidRPr="00F072AC" w:rsidRDefault="0012650B" w:rsidP="00912AE0">
      <w:pPr>
        <w:pStyle w:val="ListParagraph"/>
        <w:numPr>
          <w:ilvl w:val="0"/>
          <w:numId w:val="18"/>
        </w:numPr>
        <w:rPr>
          <w:rFonts w:asciiTheme="minorHAnsi" w:hAnsiTheme="minorHAnsi" w:cstheme="minorHAnsi"/>
        </w:rPr>
      </w:pPr>
      <w:r w:rsidRPr="00F072AC">
        <w:rPr>
          <w:rFonts w:asciiTheme="minorHAnsi" w:hAnsiTheme="minorHAnsi" w:cstheme="minorHAnsi"/>
        </w:rPr>
        <w:t>Developing a systematic search strategy</w:t>
      </w:r>
    </w:p>
    <w:p w:rsidR="0012650B" w:rsidRPr="00F072AC" w:rsidRDefault="0012650B" w:rsidP="00912AE0">
      <w:pPr>
        <w:pStyle w:val="ListParagraph"/>
        <w:numPr>
          <w:ilvl w:val="0"/>
          <w:numId w:val="18"/>
        </w:numPr>
        <w:rPr>
          <w:rFonts w:asciiTheme="minorHAnsi" w:hAnsiTheme="minorHAnsi" w:cstheme="minorHAnsi"/>
        </w:rPr>
      </w:pPr>
      <w:r w:rsidRPr="00F072AC">
        <w:rPr>
          <w:rFonts w:asciiTheme="minorHAnsi" w:hAnsiTheme="minorHAnsi" w:cstheme="minorHAnsi"/>
        </w:rPr>
        <w:t>Identifying the most appropriate databases which include Medline, Embase, Web of Science and Scopus</w:t>
      </w:r>
    </w:p>
    <w:p w:rsidR="0012650B" w:rsidRPr="00F072AC" w:rsidRDefault="0012650B" w:rsidP="00912AE0">
      <w:pPr>
        <w:pStyle w:val="ListParagraph"/>
        <w:numPr>
          <w:ilvl w:val="0"/>
          <w:numId w:val="18"/>
        </w:numPr>
        <w:rPr>
          <w:rFonts w:asciiTheme="minorHAnsi" w:hAnsiTheme="minorHAnsi" w:cstheme="minorHAnsi"/>
        </w:rPr>
      </w:pPr>
      <w:r w:rsidRPr="00F072AC">
        <w:rPr>
          <w:rFonts w:asciiTheme="minorHAnsi" w:hAnsiTheme="minorHAnsi" w:cstheme="minorHAnsi"/>
        </w:rPr>
        <w:t xml:space="preserve">Searching and utilising key features of the databases </w:t>
      </w:r>
    </w:p>
    <w:p w:rsidR="00C97FDC" w:rsidRDefault="0012650B" w:rsidP="004F3B1D">
      <w:pPr>
        <w:pStyle w:val="ListParagraph"/>
        <w:numPr>
          <w:ilvl w:val="0"/>
          <w:numId w:val="18"/>
        </w:numPr>
        <w:rPr>
          <w:rFonts w:asciiTheme="minorHAnsi" w:hAnsiTheme="minorHAnsi" w:cstheme="minorHAnsi"/>
        </w:rPr>
      </w:pPr>
      <w:r w:rsidRPr="00F072AC">
        <w:rPr>
          <w:rFonts w:asciiTheme="minorHAnsi" w:hAnsiTheme="minorHAnsi" w:cstheme="minorHAnsi"/>
        </w:rPr>
        <w:t>Time to practice the skills you are shown</w:t>
      </w:r>
      <w:r w:rsidR="004F3B1D">
        <w:rPr>
          <w:rFonts w:asciiTheme="minorHAnsi" w:hAnsiTheme="minorHAnsi" w:cstheme="minorHAnsi"/>
        </w:rPr>
        <w:br/>
      </w:r>
    </w:p>
    <w:tbl>
      <w:tblPr>
        <w:tblStyle w:val="TableGrid"/>
        <w:tblW w:w="0" w:type="auto"/>
        <w:jc w:val="center"/>
        <w:tblLook w:val="04A0" w:firstRow="1" w:lastRow="0" w:firstColumn="1" w:lastColumn="0" w:noHBand="0" w:noVBand="1"/>
      </w:tblPr>
      <w:tblGrid>
        <w:gridCol w:w="2773"/>
        <w:gridCol w:w="1199"/>
        <w:gridCol w:w="1471"/>
        <w:gridCol w:w="1087"/>
      </w:tblGrid>
      <w:tr w:rsidR="0028546F" w:rsidRPr="00F072AC" w:rsidTr="00263A3F">
        <w:trPr>
          <w:cantSplit/>
          <w:jc w:val="center"/>
        </w:trPr>
        <w:tc>
          <w:tcPr>
            <w:tcW w:w="2773" w:type="dxa"/>
            <w:shd w:val="clear" w:color="auto" w:fill="D0CECE" w:themeFill="background2" w:themeFillShade="E6"/>
          </w:tcPr>
          <w:p w:rsidR="0028546F" w:rsidRPr="0028546F" w:rsidRDefault="0028546F" w:rsidP="00912AE0">
            <w:pPr>
              <w:rPr>
                <w:rFonts w:asciiTheme="minorHAnsi" w:hAnsiTheme="minorHAnsi" w:cstheme="minorHAnsi"/>
                <w:b/>
              </w:rPr>
            </w:pPr>
            <w:r w:rsidRPr="0028546F">
              <w:rPr>
                <w:rFonts w:asciiTheme="minorHAnsi" w:hAnsiTheme="minorHAnsi" w:cstheme="minorHAnsi"/>
                <w:b/>
              </w:rPr>
              <w:t>Date</w:t>
            </w:r>
          </w:p>
        </w:tc>
        <w:tc>
          <w:tcPr>
            <w:tcW w:w="1199" w:type="dxa"/>
            <w:shd w:val="clear" w:color="auto" w:fill="D0CECE" w:themeFill="background2" w:themeFillShade="E6"/>
          </w:tcPr>
          <w:p w:rsidR="0028546F" w:rsidRPr="0028546F" w:rsidRDefault="0028546F" w:rsidP="00912AE0">
            <w:pPr>
              <w:rPr>
                <w:rFonts w:asciiTheme="minorHAnsi" w:hAnsiTheme="minorHAnsi" w:cstheme="minorHAnsi"/>
                <w:b/>
              </w:rPr>
            </w:pPr>
            <w:r w:rsidRPr="0028546F">
              <w:rPr>
                <w:rFonts w:asciiTheme="minorHAnsi" w:hAnsiTheme="minorHAnsi" w:cstheme="minorHAnsi"/>
                <w:b/>
              </w:rPr>
              <w:t>Time</w:t>
            </w:r>
          </w:p>
        </w:tc>
        <w:tc>
          <w:tcPr>
            <w:tcW w:w="1471" w:type="dxa"/>
            <w:shd w:val="clear" w:color="auto" w:fill="D0CECE" w:themeFill="background2" w:themeFillShade="E6"/>
          </w:tcPr>
          <w:p w:rsidR="0028546F" w:rsidRPr="0028546F" w:rsidRDefault="0028546F" w:rsidP="00912AE0">
            <w:pPr>
              <w:rPr>
                <w:rFonts w:asciiTheme="minorHAnsi" w:hAnsiTheme="minorHAnsi" w:cstheme="minorHAnsi"/>
                <w:b/>
              </w:rPr>
            </w:pPr>
            <w:r w:rsidRPr="0028546F">
              <w:rPr>
                <w:rFonts w:asciiTheme="minorHAnsi" w:hAnsiTheme="minorHAnsi" w:cstheme="minorHAnsi"/>
                <w:b/>
              </w:rPr>
              <w:t>Venue</w:t>
            </w:r>
          </w:p>
        </w:tc>
        <w:tc>
          <w:tcPr>
            <w:tcW w:w="1087" w:type="dxa"/>
            <w:shd w:val="clear" w:color="auto" w:fill="D0CECE" w:themeFill="background2" w:themeFillShade="E6"/>
          </w:tcPr>
          <w:p w:rsidR="0028546F" w:rsidRPr="0028546F" w:rsidRDefault="0028546F" w:rsidP="00912AE0">
            <w:pPr>
              <w:rPr>
                <w:rFonts w:asciiTheme="minorHAnsi" w:hAnsiTheme="minorHAnsi" w:cstheme="minorHAnsi"/>
                <w:b/>
              </w:rPr>
            </w:pPr>
            <w:r w:rsidRPr="0028546F">
              <w:rPr>
                <w:rFonts w:asciiTheme="minorHAnsi" w:hAnsiTheme="minorHAnsi" w:cstheme="minorHAnsi"/>
                <w:b/>
              </w:rPr>
              <w:t>Capacity</w:t>
            </w:r>
          </w:p>
        </w:tc>
      </w:tr>
      <w:tr w:rsidR="0028546F" w:rsidRPr="00F072AC" w:rsidTr="00263A3F">
        <w:trPr>
          <w:cantSplit/>
          <w:jc w:val="center"/>
        </w:trPr>
        <w:tc>
          <w:tcPr>
            <w:tcW w:w="2773" w:type="dxa"/>
          </w:tcPr>
          <w:p w:rsidR="0028546F" w:rsidRPr="00F072AC" w:rsidRDefault="00263A3F" w:rsidP="00912AE0">
            <w:pPr>
              <w:rPr>
                <w:rFonts w:asciiTheme="minorHAnsi" w:hAnsiTheme="minorHAnsi" w:cstheme="minorHAnsi"/>
              </w:rPr>
            </w:pPr>
            <w:r>
              <w:rPr>
                <w:rFonts w:asciiTheme="minorHAnsi" w:hAnsiTheme="minorHAnsi" w:cstheme="minorHAnsi"/>
              </w:rPr>
              <w:t xml:space="preserve">Wednesday </w:t>
            </w:r>
            <w:r w:rsidR="0028546F" w:rsidRPr="00F072AC">
              <w:rPr>
                <w:rFonts w:asciiTheme="minorHAnsi" w:hAnsiTheme="minorHAnsi" w:cstheme="minorHAnsi"/>
              </w:rPr>
              <w:t xml:space="preserve">3rd October </w:t>
            </w:r>
          </w:p>
        </w:tc>
        <w:tc>
          <w:tcPr>
            <w:tcW w:w="1199" w:type="dxa"/>
          </w:tcPr>
          <w:p w:rsidR="0028546F" w:rsidRPr="00F072AC" w:rsidRDefault="0028546F" w:rsidP="00912AE0">
            <w:pPr>
              <w:rPr>
                <w:rFonts w:asciiTheme="minorHAnsi" w:hAnsiTheme="minorHAnsi" w:cstheme="minorHAnsi"/>
              </w:rPr>
            </w:pPr>
            <w:r w:rsidRPr="00F072AC">
              <w:rPr>
                <w:rFonts w:asciiTheme="minorHAnsi" w:hAnsiTheme="minorHAnsi" w:cstheme="minorHAnsi"/>
              </w:rPr>
              <w:t>2</w:t>
            </w:r>
            <w:r w:rsidR="00263A3F">
              <w:rPr>
                <w:rFonts w:asciiTheme="minorHAnsi" w:hAnsiTheme="minorHAnsi" w:cstheme="minorHAnsi"/>
              </w:rPr>
              <w:t>pm</w:t>
            </w:r>
            <w:r w:rsidRPr="00F072AC">
              <w:rPr>
                <w:rFonts w:asciiTheme="minorHAnsi" w:hAnsiTheme="minorHAnsi" w:cstheme="minorHAnsi"/>
              </w:rPr>
              <w:t>-4pm</w:t>
            </w:r>
          </w:p>
        </w:tc>
        <w:tc>
          <w:tcPr>
            <w:tcW w:w="1471" w:type="dxa"/>
          </w:tcPr>
          <w:p w:rsidR="0028546F" w:rsidRPr="00F072AC" w:rsidRDefault="0028546F" w:rsidP="00912AE0">
            <w:pPr>
              <w:rPr>
                <w:rFonts w:asciiTheme="minorHAnsi" w:hAnsiTheme="minorHAnsi" w:cstheme="minorHAnsi"/>
              </w:rPr>
            </w:pPr>
            <w:r w:rsidRPr="00F072AC">
              <w:rPr>
                <w:rFonts w:asciiTheme="minorHAnsi" w:hAnsiTheme="minorHAnsi" w:cstheme="minorHAnsi"/>
              </w:rPr>
              <w:t>MBC 0G/105</w:t>
            </w:r>
          </w:p>
        </w:tc>
        <w:tc>
          <w:tcPr>
            <w:tcW w:w="1087" w:type="dxa"/>
          </w:tcPr>
          <w:p w:rsidR="0028546F" w:rsidRPr="00F072AC" w:rsidRDefault="0028546F" w:rsidP="002D6D44">
            <w:pPr>
              <w:jc w:val="center"/>
              <w:rPr>
                <w:rFonts w:asciiTheme="minorHAnsi" w:hAnsiTheme="minorHAnsi" w:cstheme="minorHAnsi"/>
              </w:rPr>
            </w:pPr>
            <w:r>
              <w:rPr>
                <w:rFonts w:asciiTheme="minorHAnsi" w:hAnsiTheme="minorHAnsi" w:cstheme="minorHAnsi"/>
              </w:rPr>
              <w:t>10</w:t>
            </w:r>
          </w:p>
        </w:tc>
      </w:tr>
      <w:tr w:rsidR="0028546F" w:rsidRPr="00F072AC" w:rsidTr="00263A3F">
        <w:trPr>
          <w:cantSplit/>
          <w:jc w:val="center"/>
        </w:trPr>
        <w:tc>
          <w:tcPr>
            <w:tcW w:w="2773" w:type="dxa"/>
          </w:tcPr>
          <w:p w:rsidR="0028546F" w:rsidRPr="00F072AC" w:rsidRDefault="00263A3F" w:rsidP="00912AE0">
            <w:pPr>
              <w:rPr>
                <w:rFonts w:asciiTheme="minorHAnsi" w:hAnsiTheme="minorHAnsi" w:cstheme="minorHAnsi"/>
              </w:rPr>
            </w:pPr>
            <w:r>
              <w:rPr>
                <w:rFonts w:asciiTheme="minorHAnsi" w:hAnsiTheme="minorHAnsi" w:cstheme="minorHAnsi"/>
              </w:rPr>
              <w:t xml:space="preserve">Wednesday </w:t>
            </w:r>
            <w:r w:rsidR="0028546F" w:rsidRPr="00F072AC">
              <w:rPr>
                <w:rFonts w:asciiTheme="minorHAnsi" w:hAnsiTheme="minorHAnsi" w:cstheme="minorHAnsi"/>
              </w:rPr>
              <w:t xml:space="preserve">7th November </w:t>
            </w:r>
          </w:p>
        </w:tc>
        <w:tc>
          <w:tcPr>
            <w:tcW w:w="1199" w:type="dxa"/>
          </w:tcPr>
          <w:p w:rsidR="0028546F" w:rsidRPr="00F072AC" w:rsidRDefault="0028546F" w:rsidP="00912AE0">
            <w:pPr>
              <w:rPr>
                <w:rFonts w:asciiTheme="minorHAnsi" w:hAnsiTheme="minorHAnsi" w:cstheme="minorHAnsi"/>
              </w:rPr>
            </w:pPr>
            <w:r w:rsidRPr="00F072AC">
              <w:rPr>
                <w:rFonts w:asciiTheme="minorHAnsi" w:hAnsiTheme="minorHAnsi" w:cstheme="minorHAnsi"/>
              </w:rPr>
              <w:t>2</w:t>
            </w:r>
            <w:r w:rsidR="00263A3F">
              <w:rPr>
                <w:rFonts w:asciiTheme="minorHAnsi" w:hAnsiTheme="minorHAnsi" w:cstheme="minorHAnsi"/>
              </w:rPr>
              <w:t>pm</w:t>
            </w:r>
            <w:r w:rsidRPr="00F072AC">
              <w:rPr>
                <w:rFonts w:asciiTheme="minorHAnsi" w:hAnsiTheme="minorHAnsi" w:cstheme="minorHAnsi"/>
              </w:rPr>
              <w:t>-4pm</w:t>
            </w:r>
          </w:p>
        </w:tc>
        <w:tc>
          <w:tcPr>
            <w:tcW w:w="1471" w:type="dxa"/>
          </w:tcPr>
          <w:p w:rsidR="0028546F" w:rsidRPr="00F072AC" w:rsidRDefault="0028546F" w:rsidP="00912AE0">
            <w:pPr>
              <w:rPr>
                <w:rFonts w:asciiTheme="minorHAnsi" w:hAnsiTheme="minorHAnsi" w:cstheme="minorHAnsi"/>
              </w:rPr>
            </w:pPr>
            <w:r w:rsidRPr="00F072AC">
              <w:rPr>
                <w:rFonts w:asciiTheme="minorHAnsi" w:hAnsiTheme="minorHAnsi" w:cstheme="minorHAnsi"/>
              </w:rPr>
              <w:t>MBC 0G/105</w:t>
            </w:r>
          </w:p>
        </w:tc>
        <w:tc>
          <w:tcPr>
            <w:tcW w:w="1087" w:type="dxa"/>
          </w:tcPr>
          <w:p w:rsidR="0028546F" w:rsidRPr="00F072AC" w:rsidRDefault="0028546F" w:rsidP="002D6D44">
            <w:pPr>
              <w:jc w:val="center"/>
              <w:rPr>
                <w:rFonts w:asciiTheme="minorHAnsi" w:hAnsiTheme="minorHAnsi" w:cstheme="minorHAnsi"/>
              </w:rPr>
            </w:pPr>
            <w:r>
              <w:rPr>
                <w:rFonts w:asciiTheme="minorHAnsi" w:hAnsiTheme="minorHAnsi" w:cstheme="minorHAnsi"/>
              </w:rPr>
              <w:t>10</w:t>
            </w:r>
          </w:p>
        </w:tc>
      </w:tr>
    </w:tbl>
    <w:p w:rsidR="00912AE0" w:rsidRPr="00F072AC" w:rsidRDefault="00912AE0" w:rsidP="00912AE0">
      <w:pPr>
        <w:rPr>
          <w:rFonts w:asciiTheme="minorHAnsi" w:hAnsiTheme="minorHAnsi" w:cstheme="minorHAnsi"/>
        </w:rPr>
      </w:pPr>
    </w:p>
    <w:p w:rsidR="00CF36E5" w:rsidRPr="00F072AC" w:rsidRDefault="00512D73" w:rsidP="00912AE0">
      <w:pPr>
        <w:rPr>
          <w:rFonts w:asciiTheme="minorHAnsi" w:hAnsiTheme="minorHAnsi" w:cstheme="minorHAnsi"/>
          <w:b/>
        </w:rPr>
      </w:pPr>
      <w:hyperlink r:id="rId14" w:history="1">
        <w:r w:rsidR="008E5C77" w:rsidRPr="00512D73">
          <w:rPr>
            <w:rStyle w:val="Hyperlink"/>
            <w:rFonts w:asciiTheme="minorHAnsi" w:hAnsiTheme="minorHAnsi" w:cstheme="minorHAnsi"/>
            <w:b/>
          </w:rPr>
          <w:t>Medicine, De</w:t>
        </w:r>
        <w:r w:rsidR="00980570" w:rsidRPr="00512D73">
          <w:rPr>
            <w:rStyle w:val="Hyperlink"/>
            <w:rFonts w:asciiTheme="minorHAnsi" w:hAnsiTheme="minorHAnsi" w:cstheme="minorHAnsi"/>
            <w:b/>
          </w:rPr>
          <w:t xml:space="preserve">ntistry </w:t>
        </w:r>
        <w:r w:rsidR="00C0732B" w:rsidRPr="00512D73">
          <w:rPr>
            <w:rStyle w:val="Hyperlink"/>
            <w:rFonts w:asciiTheme="minorHAnsi" w:hAnsiTheme="minorHAnsi" w:cstheme="minorHAnsi"/>
            <w:b/>
          </w:rPr>
          <w:t>and</w:t>
        </w:r>
        <w:r w:rsidR="00980570" w:rsidRPr="00512D73">
          <w:rPr>
            <w:rStyle w:val="Hyperlink"/>
            <w:rFonts w:asciiTheme="minorHAnsi" w:hAnsiTheme="minorHAnsi" w:cstheme="minorHAnsi"/>
            <w:b/>
          </w:rPr>
          <w:t xml:space="preserve"> Biomedical Sciences: </w:t>
        </w:r>
        <w:r w:rsidR="00C0732B" w:rsidRPr="00512D73">
          <w:rPr>
            <w:rStyle w:val="Hyperlink"/>
            <w:rFonts w:asciiTheme="minorHAnsi" w:hAnsiTheme="minorHAnsi" w:cstheme="minorHAnsi"/>
            <w:b/>
          </w:rPr>
          <w:t>Big 4 D</w:t>
        </w:r>
        <w:r w:rsidR="008E5C77" w:rsidRPr="00512D73">
          <w:rPr>
            <w:rStyle w:val="Hyperlink"/>
            <w:rFonts w:asciiTheme="minorHAnsi" w:hAnsiTheme="minorHAnsi" w:cstheme="minorHAnsi"/>
            <w:b/>
          </w:rPr>
          <w:t>atabases</w:t>
        </w:r>
      </w:hyperlink>
    </w:p>
    <w:p w:rsidR="00126AC9" w:rsidRPr="00F072AC" w:rsidRDefault="0012650B" w:rsidP="00126AC9">
      <w:pPr>
        <w:rPr>
          <w:rFonts w:asciiTheme="minorHAnsi" w:hAnsiTheme="minorHAnsi" w:cstheme="minorHAnsi"/>
        </w:rPr>
      </w:pPr>
      <w:r w:rsidRPr="00F072AC">
        <w:rPr>
          <w:rFonts w:asciiTheme="minorHAnsi" w:hAnsiTheme="minorHAnsi" w:cstheme="minorHAnsi"/>
        </w:rPr>
        <w:t>How to plan and run searches in Medline, Embase, Web of Science and Scopus.</w:t>
      </w:r>
      <w:r w:rsidR="002F2C44">
        <w:rPr>
          <w:rFonts w:asciiTheme="minorHAnsi" w:hAnsiTheme="minorHAnsi" w:cstheme="minorHAnsi"/>
        </w:rPr>
        <w:br/>
      </w:r>
    </w:p>
    <w:tbl>
      <w:tblPr>
        <w:tblStyle w:val="TableGrid"/>
        <w:tblW w:w="0" w:type="auto"/>
        <w:jc w:val="center"/>
        <w:tblLook w:val="04A0" w:firstRow="1" w:lastRow="0" w:firstColumn="1" w:lastColumn="0" w:noHBand="0" w:noVBand="1"/>
      </w:tblPr>
      <w:tblGrid>
        <w:gridCol w:w="2307"/>
        <w:gridCol w:w="1412"/>
        <w:gridCol w:w="1471"/>
        <w:gridCol w:w="1201"/>
      </w:tblGrid>
      <w:tr w:rsidR="00BC25F0" w:rsidRPr="00F072AC" w:rsidTr="00263A3F">
        <w:trPr>
          <w:cantSplit/>
          <w:jc w:val="center"/>
        </w:trPr>
        <w:tc>
          <w:tcPr>
            <w:tcW w:w="2307" w:type="dxa"/>
            <w:shd w:val="clear" w:color="auto" w:fill="D0CECE" w:themeFill="background2" w:themeFillShade="E6"/>
          </w:tcPr>
          <w:p w:rsidR="00BC25F0" w:rsidRPr="00BC25F0" w:rsidRDefault="00BC25F0" w:rsidP="00912AE0">
            <w:pPr>
              <w:rPr>
                <w:rFonts w:asciiTheme="minorHAnsi" w:hAnsiTheme="minorHAnsi" w:cstheme="minorHAnsi"/>
                <w:b/>
              </w:rPr>
            </w:pPr>
            <w:r w:rsidRPr="00BC25F0">
              <w:rPr>
                <w:rFonts w:asciiTheme="minorHAnsi" w:hAnsiTheme="minorHAnsi" w:cstheme="minorHAnsi"/>
                <w:b/>
              </w:rPr>
              <w:t>Date</w:t>
            </w:r>
          </w:p>
        </w:tc>
        <w:tc>
          <w:tcPr>
            <w:tcW w:w="1412" w:type="dxa"/>
            <w:shd w:val="clear" w:color="auto" w:fill="D0CECE" w:themeFill="background2" w:themeFillShade="E6"/>
          </w:tcPr>
          <w:p w:rsidR="00BC25F0" w:rsidRPr="00BC25F0" w:rsidRDefault="00BC25F0" w:rsidP="00912AE0">
            <w:pPr>
              <w:rPr>
                <w:rFonts w:asciiTheme="minorHAnsi" w:hAnsiTheme="minorHAnsi" w:cstheme="minorHAnsi"/>
                <w:b/>
              </w:rPr>
            </w:pPr>
            <w:r w:rsidRPr="00BC25F0">
              <w:rPr>
                <w:rFonts w:asciiTheme="minorHAnsi" w:hAnsiTheme="minorHAnsi" w:cstheme="minorHAnsi"/>
                <w:b/>
              </w:rPr>
              <w:t>Time</w:t>
            </w:r>
          </w:p>
        </w:tc>
        <w:tc>
          <w:tcPr>
            <w:tcW w:w="1471" w:type="dxa"/>
            <w:shd w:val="clear" w:color="auto" w:fill="D0CECE" w:themeFill="background2" w:themeFillShade="E6"/>
          </w:tcPr>
          <w:p w:rsidR="00BC25F0" w:rsidRPr="00BC25F0" w:rsidRDefault="00BC25F0" w:rsidP="00912AE0">
            <w:pPr>
              <w:rPr>
                <w:rFonts w:asciiTheme="minorHAnsi" w:hAnsiTheme="minorHAnsi" w:cstheme="minorHAnsi"/>
                <w:b/>
              </w:rPr>
            </w:pPr>
            <w:r w:rsidRPr="00BC25F0">
              <w:rPr>
                <w:rFonts w:asciiTheme="minorHAnsi" w:hAnsiTheme="minorHAnsi" w:cstheme="minorHAnsi"/>
                <w:b/>
              </w:rPr>
              <w:t>Venue</w:t>
            </w:r>
          </w:p>
        </w:tc>
        <w:tc>
          <w:tcPr>
            <w:tcW w:w="1201" w:type="dxa"/>
            <w:shd w:val="clear" w:color="auto" w:fill="D0CECE" w:themeFill="background2" w:themeFillShade="E6"/>
          </w:tcPr>
          <w:p w:rsidR="00BC25F0" w:rsidRPr="00BC25F0" w:rsidRDefault="00BC25F0" w:rsidP="00912AE0">
            <w:pPr>
              <w:rPr>
                <w:rFonts w:asciiTheme="minorHAnsi" w:hAnsiTheme="minorHAnsi" w:cstheme="minorHAnsi"/>
                <w:b/>
              </w:rPr>
            </w:pPr>
            <w:r w:rsidRPr="00BC25F0">
              <w:rPr>
                <w:rFonts w:asciiTheme="minorHAnsi" w:hAnsiTheme="minorHAnsi" w:cstheme="minorHAnsi"/>
                <w:b/>
              </w:rPr>
              <w:t>Capacity</w:t>
            </w:r>
          </w:p>
        </w:tc>
      </w:tr>
      <w:tr w:rsidR="00BC25F0" w:rsidRPr="00F072AC" w:rsidTr="00263A3F">
        <w:trPr>
          <w:cantSplit/>
          <w:jc w:val="center"/>
        </w:trPr>
        <w:tc>
          <w:tcPr>
            <w:tcW w:w="2307" w:type="dxa"/>
          </w:tcPr>
          <w:p w:rsidR="00BC25F0" w:rsidRPr="00F072AC" w:rsidRDefault="00263A3F" w:rsidP="00912AE0">
            <w:pPr>
              <w:rPr>
                <w:rFonts w:asciiTheme="minorHAnsi" w:hAnsiTheme="minorHAnsi" w:cstheme="minorHAnsi"/>
              </w:rPr>
            </w:pPr>
            <w:r>
              <w:rPr>
                <w:rFonts w:asciiTheme="minorHAnsi" w:hAnsiTheme="minorHAnsi" w:cstheme="minorHAnsi"/>
              </w:rPr>
              <w:t xml:space="preserve">Tuesday </w:t>
            </w:r>
            <w:r w:rsidR="00BC25F0" w:rsidRPr="00F072AC">
              <w:rPr>
                <w:rFonts w:asciiTheme="minorHAnsi" w:hAnsiTheme="minorHAnsi" w:cstheme="minorHAnsi"/>
              </w:rPr>
              <w:t>16th October</w:t>
            </w:r>
          </w:p>
        </w:tc>
        <w:tc>
          <w:tcPr>
            <w:tcW w:w="1412" w:type="dxa"/>
          </w:tcPr>
          <w:p w:rsidR="00BC25F0" w:rsidRPr="00F072AC" w:rsidRDefault="00C016B4" w:rsidP="00C016B4">
            <w:pPr>
              <w:rPr>
                <w:rFonts w:asciiTheme="minorHAnsi" w:hAnsiTheme="minorHAnsi" w:cstheme="minorHAnsi"/>
              </w:rPr>
            </w:pPr>
            <w:r>
              <w:rPr>
                <w:rFonts w:asciiTheme="minorHAnsi" w:hAnsiTheme="minorHAnsi" w:cstheme="minorHAnsi"/>
              </w:rPr>
              <w:t>10</w:t>
            </w:r>
            <w:r w:rsidR="00263A3F">
              <w:rPr>
                <w:rFonts w:asciiTheme="minorHAnsi" w:hAnsiTheme="minorHAnsi" w:cstheme="minorHAnsi"/>
              </w:rPr>
              <w:t>am</w:t>
            </w:r>
            <w:r>
              <w:rPr>
                <w:rFonts w:asciiTheme="minorHAnsi" w:hAnsiTheme="minorHAnsi" w:cstheme="minorHAnsi"/>
              </w:rPr>
              <w:t>-12pm</w:t>
            </w:r>
          </w:p>
        </w:tc>
        <w:tc>
          <w:tcPr>
            <w:tcW w:w="1471" w:type="dxa"/>
          </w:tcPr>
          <w:p w:rsidR="00BC25F0" w:rsidRPr="00F072AC" w:rsidRDefault="00BC25F0" w:rsidP="00912AE0">
            <w:pPr>
              <w:rPr>
                <w:rFonts w:asciiTheme="minorHAnsi" w:hAnsiTheme="minorHAnsi" w:cstheme="minorHAnsi"/>
              </w:rPr>
            </w:pPr>
            <w:r w:rsidRPr="00F072AC">
              <w:rPr>
                <w:rFonts w:asciiTheme="minorHAnsi" w:hAnsiTheme="minorHAnsi" w:cstheme="minorHAnsi"/>
              </w:rPr>
              <w:t>MBC 0G/105</w:t>
            </w:r>
          </w:p>
        </w:tc>
        <w:tc>
          <w:tcPr>
            <w:tcW w:w="1201" w:type="dxa"/>
          </w:tcPr>
          <w:p w:rsidR="00BC25F0" w:rsidRPr="00F072AC" w:rsidRDefault="00BC25F0" w:rsidP="00BC25F0">
            <w:pPr>
              <w:jc w:val="center"/>
              <w:rPr>
                <w:rFonts w:asciiTheme="minorHAnsi" w:hAnsiTheme="minorHAnsi" w:cstheme="minorHAnsi"/>
              </w:rPr>
            </w:pPr>
            <w:r>
              <w:rPr>
                <w:rFonts w:asciiTheme="minorHAnsi" w:hAnsiTheme="minorHAnsi" w:cstheme="minorHAnsi"/>
              </w:rPr>
              <w:t>20</w:t>
            </w:r>
          </w:p>
        </w:tc>
      </w:tr>
      <w:tr w:rsidR="00BC25F0" w:rsidRPr="00F072AC" w:rsidTr="00263A3F">
        <w:trPr>
          <w:cantSplit/>
          <w:jc w:val="center"/>
        </w:trPr>
        <w:tc>
          <w:tcPr>
            <w:tcW w:w="2307" w:type="dxa"/>
          </w:tcPr>
          <w:p w:rsidR="00BC25F0" w:rsidRPr="00F072AC" w:rsidRDefault="00263A3F" w:rsidP="00912AE0">
            <w:pPr>
              <w:rPr>
                <w:rFonts w:asciiTheme="minorHAnsi" w:hAnsiTheme="minorHAnsi" w:cstheme="minorHAnsi"/>
              </w:rPr>
            </w:pPr>
            <w:r>
              <w:rPr>
                <w:rFonts w:asciiTheme="minorHAnsi" w:hAnsiTheme="minorHAnsi" w:cstheme="minorHAnsi"/>
              </w:rPr>
              <w:t xml:space="preserve">Tuesday </w:t>
            </w:r>
            <w:r w:rsidR="00BC25F0" w:rsidRPr="00F072AC">
              <w:rPr>
                <w:rFonts w:asciiTheme="minorHAnsi" w:hAnsiTheme="minorHAnsi" w:cstheme="minorHAnsi"/>
              </w:rPr>
              <w:t>16th October</w:t>
            </w:r>
          </w:p>
        </w:tc>
        <w:tc>
          <w:tcPr>
            <w:tcW w:w="1412" w:type="dxa"/>
          </w:tcPr>
          <w:p w:rsidR="00BC25F0" w:rsidRPr="00F072AC" w:rsidRDefault="00BC25F0" w:rsidP="00912AE0">
            <w:pPr>
              <w:rPr>
                <w:rFonts w:asciiTheme="minorHAnsi" w:hAnsiTheme="minorHAnsi" w:cstheme="minorHAnsi"/>
              </w:rPr>
            </w:pPr>
            <w:r w:rsidRPr="00F072AC">
              <w:rPr>
                <w:rFonts w:asciiTheme="minorHAnsi" w:hAnsiTheme="minorHAnsi" w:cstheme="minorHAnsi"/>
              </w:rPr>
              <w:t>2</w:t>
            </w:r>
            <w:r w:rsidR="00263A3F">
              <w:rPr>
                <w:rFonts w:asciiTheme="minorHAnsi" w:hAnsiTheme="minorHAnsi" w:cstheme="minorHAnsi"/>
              </w:rPr>
              <w:t>pm</w:t>
            </w:r>
            <w:r w:rsidRPr="00F072AC">
              <w:rPr>
                <w:rFonts w:asciiTheme="minorHAnsi" w:hAnsiTheme="minorHAnsi" w:cstheme="minorHAnsi"/>
              </w:rPr>
              <w:t>-4pm</w:t>
            </w:r>
          </w:p>
        </w:tc>
        <w:tc>
          <w:tcPr>
            <w:tcW w:w="1471" w:type="dxa"/>
          </w:tcPr>
          <w:p w:rsidR="00BC25F0" w:rsidRPr="00F072AC" w:rsidRDefault="00BC25F0" w:rsidP="00912AE0">
            <w:pPr>
              <w:rPr>
                <w:rFonts w:asciiTheme="minorHAnsi" w:hAnsiTheme="minorHAnsi" w:cstheme="minorHAnsi"/>
              </w:rPr>
            </w:pPr>
            <w:r w:rsidRPr="00F072AC">
              <w:rPr>
                <w:rFonts w:asciiTheme="minorHAnsi" w:hAnsiTheme="minorHAnsi" w:cstheme="minorHAnsi"/>
              </w:rPr>
              <w:t>MBC 0G/105</w:t>
            </w:r>
          </w:p>
        </w:tc>
        <w:tc>
          <w:tcPr>
            <w:tcW w:w="1201" w:type="dxa"/>
          </w:tcPr>
          <w:p w:rsidR="00BC25F0" w:rsidRPr="00F072AC" w:rsidRDefault="00BC25F0" w:rsidP="00BC25F0">
            <w:pPr>
              <w:jc w:val="center"/>
              <w:rPr>
                <w:rFonts w:asciiTheme="minorHAnsi" w:hAnsiTheme="minorHAnsi" w:cstheme="minorHAnsi"/>
              </w:rPr>
            </w:pPr>
            <w:r>
              <w:rPr>
                <w:rFonts w:asciiTheme="minorHAnsi" w:hAnsiTheme="minorHAnsi" w:cstheme="minorHAnsi"/>
              </w:rPr>
              <w:t>20</w:t>
            </w:r>
          </w:p>
        </w:tc>
      </w:tr>
    </w:tbl>
    <w:p w:rsidR="00126AC9" w:rsidRPr="00F072AC" w:rsidRDefault="00126AC9" w:rsidP="00912AE0">
      <w:pPr>
        <w:rPr>
          <w:rFonts w:asciiTheme="minorHAnsi" w:hAnsiTheme="minorHAnsi" w:cstheme="minorHAnsi"/>
        </w:rPr>
      </w:pPr>
    </w:p>
    <w:p w:rsidR="00CF36E5" w:rsidRPr="00F072AC" w:rsidRDefault="00512D73" w:rsidP="00912AE0">
      <w:pPr>
        <w:rPr>
          <w:rFonts w:asciiTheme="minorHAnsi" w:hAnsiTheme="minorHAnsi" w:cstheme="minorHAnsi"/>
          <w:b/>
        </w:rPr>
      </w:pPr>
      <w:hyperlink r:id="rId15" w:history="1">
        <w:r w:rsidR="00980570" w:rsidRPr="00512D73">
          <w:rPr>
            <w:rStyle w:val="Hyperlink"/>
            <w:rFonts w:asciiTheme="minorHAnsi" w:hAnsiTheme="minorHAnsi" w:cstheme="minorHAnsi"/>
            <w:b/>
          </w:rPr>
          <w:t xml:space="preserve">Nursing </w:t>
        </w:r>
        <w:r w:rsidR="00C0732B" w:rsidRPr="00512D73">
          <w:rPr>
            <w:rStyle w:val="Hyperlink"/>
            <w:rFonts w:asciiTheme="minorHAnsi" w:hAnsiTheme="minorHAnsi" w:cstheme="minorHAnsi"/>
            <w:b/>
          </w:rPr>
          <w:t>and</w:t>
        </w:r>
        <w:r w:rsidR="00980570" w:rsidRPr="00512D73">
          <w:rPr>
            <w:rStyle w:val="Hyperlink"/>
            <w:rFonts w:asciiTheme="minorHAnsi" w:hAnsiTheme="minorHAnsi" w:cstheme="minorHAnsi"/>
            <w:b/>
          </w:rPr>
          <w:t xml:space="preserve"> Midwifery: </w:t>
        </w:r>
        <w:r w:rsidR="008E5C77" w:rsidRPr="00512D73">
          <w:rPr>
            <w:rStyle w:val="Hyperlink"/>
            <w:rFonts w:asciiTheme="minorHAnsi" w:hAnsiTheme="minorHAnsi" w:cstheme="minorHAnsi"/>
            <w:b/>
          </w:rPr>
          <w:t xml:space="preserve">Big </w:t>
        </w:r>
        <w:r w:rsidR="00C33784" w:rsidRPr="00512D73">
          <w:rPr>
            <w:rStyle w:val="Hyperlink"/>
            <w:rFonts w:asciiTheme="minorHAnsi" w:hAnsiTheme="minorHAnsi" w:cstheme="minorHAnsi"/>
            <w:b/>
          </w:rPr>
          <w:t>3</w:t>
        </w:r>
        <w:r w:rsidR="00C0732B" w:rsidRPr="00512D73">
          <w:rPr>
            <w:rStyle w:val="Hyperlink"/>
            <w:rFonts w:asciiTheme="minorHAnsi" w:hAnsiTheme="minorHAnsi" w:cstheme="minorHAnsi"/>
            <w:b/>
          </w:rPr>
          <w:t xml:space="preserve"> D</w:t>
        </w:r>
        <w:r w:rsidR="008E5C77" w:rsidRPr="00512D73">
          <w:rPr>
            <w:rStyle w:val="Hyperlink"/>
            <w:rFonts w:asciiTheme="minorHAnsi" w:hAnsiTheme="minorHAnsi" w:cstheme="minorHAnsi"/>
            <w:b/>
          </w:rPr>
          <w:t>atabases</w:t>
        </w:r>
      </w:hyperlink>
    </w:p>
    <w:p w:rsidR="00C33784" w:rsidRPr="00F072AC" w:rsidRDefault="00C33784" w:rsidP="00912AE0">
      <w:pPr>
        <w:rPr>
          <w:rFonts w:asciiTheme="minorHAnsi" w:hAnsiTheme="minorHAnsi" w:cstheme="minorHAnsi"/>
        </w:rPr>
      </w:pPr>
      <w:r w:rsidRPr="00F072AC">
        <w:rPr>
          <w:rFonts w:asciiTheme="minorHAnsi" w:hAnsiTheme="minorHAnsi" w:cstheme="minorHAnsi"/>
        </w:rPr>
        <w:t>During this session you will develop skills enabling you to effectively carry out</w:t>
      </w:r>
      <w:r w:rsidR="007E07B8" w:rsidRPr="00F072AC">
        <w:rPr>
          <w:rFonts w:asciiTheme="minorHAnsi" w:hAnsiTheme="minorHAnsi" w:cstheme="minorHAnsi"/>
        </w:rPr>
        <w:t xml:space="preserve"> literature searches using the 3</w:t>
      </w:r>
      <w:r w:rsidRPr="00F072AC">
        <w:rPr>
          <w:rFonts w:asciiTheme="minorHAnsi" w:hAnsiTheme="minorHAnsi" w:cstheme="minorHAnsi"/>
        </w:rPr>
        <w:t xml:space="preserve"> key databases relevant to your discipline.</w:t>
      </w:r>
    </w:p>
    <w:p w:rsidR="00C33784" w:rsidRPr="00F072AC" w:rsidRDefault="00C33784" w:rsidP="00912AE0">
      <w:pPr>
        <w:rPr>
          <w:rFonts w:asciiTheme="minorHAnsi" w:hAnsiTheme="minorHAnsi" w:cstheme="minorHAnsi"/>
        </w:rPr>
      </w:pPr>
      <w:r w:rsidRPr="00F072AC">
        <w:rPr>
          <w:rFonts w:asciiTheme="minorHAnsi" w:hAnsiTheme="minorHAnsi" w:cstheme="minorHAnsi"/>
        </w:rPr>
        <w:t>Content:</w:t>
      </w:r>
    </w:p>
    <w:p w:rsidR="00C33784" w:rsidRPr="00F072AC" w:rsidRDefault="00C33784" w:rsidP="00912AE0">
      <w:pPr>
        <w:pStyle w:val="ListParagraph"/>
        <w:numPr>
          <w:ilvl w:val="0"/>
          <w:numId w:val="19"/>
        </w:numPr>
        <w:rPr>
          <w:rFonts w:asciiTheme="minorHAnsi" w:hAnsiTheme="minorHAnsi" w:cstheme="minorHAnsi"/>
        </w:rPr>
      </w:pPr>
      <w:r w:rsidRPr="00F072AC">
        <w:rPr>
          <w:rFonts w:asciiTheme="minorHAnsi" w:hAnsiTheme="minorHAnsi" w:cstheme="minorHAnsi"/>
        </w:rPr>
        <w:t>Developing a systematic search strategy</w:t>
      </w:r>
    </w:p>
    <w:p w:rsidR="00C33784" w:rsidRPr="00F072AC" w:rsidRDefault="00C33784" w:rsidP="00912AE0">
      <w:pPr>
        <w:pStyle w:val="ListParagraph"/>
        <w:numPr>
          <w:ilvl w:val="0"/>
          <w:numId w:val="19"/>
        </w:numPr>
        <w:rPr>
          <w:rFonts w:asciiTheme="minorHAnsi" w:hAnsiTheme="minorHAnsi" w:cstheme="minorHAnsi"/>
        </w:rPr>
      </w:pPr>
      <w:r w:rsidRPr="00F072AC">
        <w:rPr>
          <w:rFonts w:asciiTheme="minorHAnsi" w:hAnsiTheme="minorHAnsi" w:cstheme="minorHAnsi"/>
        </w:rPr>
        <w:t>Identifying the most appropriate databases which include Medline, Cinahl and Scopus</w:t>
      </w:r>
    </w:p>
    <w:p w:rsidR="00C33784" w:rsidRPr="00F072AC" w:rsidRDefault="00C33784" w:rsidP="00912AE0">
      <w:pPr>
        <w:pStyle w:val="ListParagraph"/>
        <w:numPr>
          <w:ilvl w:val="0"/>
          <w:numId w:val="19"/>
        </w:numPr>
        <w:rPr>
          <w:rFonts w:asciiTheme="minorHAnsi" w:hAnsiTheme="minorHAnsi" w:cstheme="minorHAnsi"/>
        </w:rPr>
      </w:pPr>
      <w:r w:rsidRPr="00F072AC">
        <w:rPr>
          <w:rFonts w:asciiTheme="minorHAnsi" w:hAnsiTheme="minorHAnsi" w:cstheme="minorHAnsi"/>
        </w:rPr>
        <w:t xml:space="preserve">Searching and utilising key features of the databases </w:t>
      </w:r>
    </w:p>
    <w:p w:rsidR="00C33784" w:rsidRPr="00F072AC" w:rsidRDefault="00C33784" w:rsidP="00912AE0">
      <w:pPr>
        <w:pStyle w:val="ListParagraph"/>
        <w:numPr>
          <w:ilvl w:val="0"/>
          <w:numId w:val="19"/>
        </w:numPr>
        <w:rPr>
          <w:rFonts w:asciiTheme="minorHAnsi" w:hAnsiTheme="minorHAnsi" w:cstheme="minorHAnsi"/>
        </w:rPr>
      </w:pPr>
      <w:r w:rsidRPr="00F072AC">
        <w:rPr>
          <w:rFonts w:asciiTheme="minorHAnsi" w:hAnsiTheme="minorHAnsi" w:cstheme="minorHAnsi"/>
        </w:rPr>
        <w:t>Time to practice the skills you are shown</w:t>
      </w:r>
      <w:r w:rsidR="004F3B1D">
        <w:rPr>
          <w:rFonts w:asciiTheme="minorHAnsi" w:hAnsiTheme="minorHAnsi" w:cstheme="minorHAnsi"/>
        </w:rPr>
        <w:br/>
      </w:r>
    </w:p>
    <w:tbl>
      <w:tblPr>
        <w:tblStyle w:val="TableGrid"/>
        <w:tblW w:w="0" w:type="auto"/>
        <w:jc w:val="center"/>
        <w:tblLayout w:type="fixed"/>
        <w:tblLook w:val="04A0" w:firstRow="1" w:lastRow="0" w:firstColumn="1" w:lastColumn="0" w:noHBand="0" w:noVBand="1"/>
      </w:tblPr>
      <w:tblGrid>
        <w:gridCol w:w="2307"/>
        <w:gridCol w:w="1854"/>
        <w:gridCol w:w="2997"/>
        <w:gridCol w:w="995"/>
      </w:tblGrid>
      <w:tr w:rsidR="0015061E" w:rsidRPr="00F072AC" w:rsidTr="00CA4B78">
        <w:trPr>
          <w:jc w:val="center"/>
        </w:trPr>
        <w:tc>
          <w:tcPr>
            <w:tcW w:w="2307" w:type="dxa"/>
            <w:shd w:val="clear" w:color="auto" w:fill="D0CECE" w:themeFill="background2" w:themeFillShade="E6"/>
          </w:tcPr>
          <w:p w:rsidR="0015061E" w:rsidRPr="0015061E" w:rsidRDefault="0015061E" w:rsidP="00912AE0">
            <w:pPr>
              <w:rPr>
                <w:rFonts w:asciiTheme="minorHAnsi" w:hAnsiTheme="minorHAnsi" w:cstheme="minorHAnsi"/>
                <w:b/>
              </w:rPr>
            </w:pPr>
            <w:r w:rsidRPr="0015061E">
              <w:rPr>
                <w:rFonts w:asciiTheme="minorHAnsi" w:hAnsiTheme="minorHAnsi" w:cstheme="minorHAnsi"/>
                <w:b/>
              </w:rPr>
              <w:t>Date</w:t>
            </w:r>
          </w:p>
        </w:tc>
        <w:tc>
          <w:tcPr>
            <w:tcW w:w="1854" w:type="dxa"/>
            <w:shd w:val="clear" w:color="auto" w:fill="D0CECE" w:themeFill="background2" w:themeFillShade="E6"/>
          </w:tcPr>
          <w:p w:rsidR="0015061E" w:rsidRPr="0015061E" w:rsidRDefault="0015061E" w:rsidP="00912AE0">
            <w:pPr>
              <w:rPr>
                <w:rFonts w:asciiTheme="minorHAnsi" w:hAnsiTheme="minorHAnsi" w:cstheme="minorHAnsi"/>
                <w:b/>
              </w:rPr>
            </w:pPr>
            <w:r w:rsidRPr="0015061E">
              <w:rPr>
                <w:rFonts w:asciiTheme="minorHAnsi" w:hAnsiTheme="minorHAnsi" w:cstheme="minorHAnsi"/>
                <w:b/>
              </w:rPr>
              <w:t>Time</w:t>
            </w:r>
          </w:p>
        </w:tc>
        <w:tc>
          <w:tcPr>
            <w:tcW w:w="2997" w:type="dxa"/>
            <w:shd w:val="clear" w:color="auto" w:fill="D0CECE" w:themeFill="background2" w:themeFillShade="E6"/>
          </w:tcPr>
          <w:p w:rsidR="0015061E" w:rsidRPr="0015061E" w:rsidRDefault="0015061E" w:rsidP="00912AE0">
            <w:pPr>
              <w:rPr>
                <w:rFonts w:asciiTheme="minorHAnsi" w:hAnsiTheme="minorHAnsi" w:cstheme="minorHAnsi"/>
                <w:b/>
              </w:rPr>
            </w:pPr>
            <w:r w:rsidRPr="0015061E">
              <w:rPr>
                <w:rFonts w:asciiTheme="minorHAnsi" w:hAnsiTheme="minorHAnsi" w:cstheme="minorHAnsi"/>
                <w:b/>
              </w:rPr>
              <w:t>Venue</w:t>
            </w:r>
          </w:p>
        </w:tc>
        <w:tc>
          <w:tcPr>
            <w:tcW w:w="995" w:type="dxa"/>
            <w:shd w:val="clear" w:color="auto" w:fill="D0CECE" w:themeFill="background2" w:themeFillShade="E6"/>
          </w:tcPr>
          <w:p w:rsidR="0015061E" w:rsidRPr="0015061E" w:rsidRDefault="0015061E" w:rsidP="00912AE0">
            <w:pPr>
              <w:rPr>
                <w:rFonts w:asciiTheme="minorHAnsi" w:hAnsiTheme="minorHAnsi" w:cstheme="minorHAnsi"/>
                <w:b/>
              </w:rPr>
            </w:pPr>
            <w:r w:rsidRPr="0015061E">
              <w:rPr>
                <w:rFonts w:asciiTheme="minorHAnsi" w:hAnsiTheme="minorHAnsi" w:cstheme="minorHAnsi"/>
                <w:b/>
              </w:rPr>
              <w:t>Capacity</w:t>
            </w:r>
          </w:p>
        </w:tc>
      </w:tr>
      <w:tr w:rsidR="0015061E" w:rsidRPr="00F072AC" w:rsidTr="00CA4B78">
        <w:trPr>
          <w:jc w:val="center"/>
        </w:trPr>
        <w:tc>
          <w:tcPr>
            <w:tcW w:w="2307" w:type="dxa"/>
          </w:tcPr>
          <w:p w:rsidR="0015061E" w:rsidRPr="00F072AC" w:rsidRDefault="00C40EB5" w:rsidP="00912AE0">
            <w:pPr>
              <w:rPr>
                <w:rFonts w:asciiTheme="minorHAnsi" w:hAnsiTheme="minorHAnsi" w:cstheme="minorHAnsi"/>
              </w:rPr>
            </w:pPr>
            <w:r>
              <w:rPr>
                <w:rFonts w:asciiTheme="minorHAnsi" w:hAnsiTheme="minorHAnsi" w:cstheme="minorHAnsi"/>
              </w:rPr>
              <w:t xml:space="preserve">Tuesday </w:t>
            </w:r>
            <w:r w:rsidR="0015061E" w:rsidRPr="00F072AC">
              <w:rPr>
                <w:rFonts w:asciiTheme="minorHAnsi" w:hAnsiTheme="minorHAnsi" w:cstheme="minorHAnsi"/>
              </w:rPr>
              <w:t>30th October</w:t>
            </w:r>
          </w:p>
        </w:tc>
        <w:tc>
          <w:tcPr>
            <w:tcW w:w="1854" w:type="dxa"/>
          </w:tcPr>
          <w:p w:rsidR="0015061E" w:rsidRPr="00F072AC" w:rsidRDefault="0015061E" w:rsidP="00912AE0">
            <w:pPr>
              <w:rPr>
                <w:rFonts w:asciiTheme="minorHAnsi" w:hAnsiTheme="minorHAnsi" w:cstheme="minorHAnsi"/>
              </w:rPr>
            </w:pPr>
            <w:r w:rsidRPr="00F072AC">
              <w:rPr>
                <w:rFonts w:asciiTheme="minorHAnsi" w:hAnsiTheme="minorHAnsi" w:cstheme="minorHAnsi"/>
              </w:rPr>
              <w:t>9:30</w:t>
            </w:r>
            <w:r w:rsidR="00C40EB5">
              <w:rPr>
                <w:rFonts w:asciiTheme="minorHAnsi" w:hAnsiTheme="minorHAnsi" w:cstheme="minorHAnsi"/>
              </w:rPr>
              <w:t>am</w:t>
            </w:r>
            <w:r w:rsidRPr="00F072AC">
              <w:rPr>
                <w:rFonts w:asciiTheme="minorHAnsi" w:hAnsiTheme="minorHAnsi" w:cstheme="minorHAnsi"/>
              </w:rPr>
              <w:t>-11:30am</w:t>
            </w:r>
          </w:p>
        </w:tc>
        <w:tc>
          <w:tcPr>
            <w:tcW w:w="2997" w:type="dxa"/>
          </w:tcPr>
          <w:p w:rsidR="0015061E" w:rsidRPr="00F072AC" w:rsidRDefault="0015061E" w:rsidP="00912AE0">
            <w:pPr>
              <w:rPr>
                <w:rFonts w:asciiTheme="minorHAnsi" w:hAnsiTheme="minorHAnsi" w:cstheme="minorHAnsi"/>
              </w:rPr>
            </w:pPr>
            <w:r w:rsidRPr="00F072AC">
              <w:rPr>
                <w:rFonts w:asciiTheme="minorHAnsi" w:hAnsiTheme="minorHAnsi" w:cstheme="minorHAnsi"/>
              </w:rPr>
              <w:t xml:space="preserve">MBC 01/002 </w:t>
            </w:r>
            <w:r>
              <w:rPr>
                <w:rFonts w:asciiTheme="minorHAnsi" w:hAnsiTheme="minorHAnsi" w:cstheme="minorHAnsi"/>
              </w:rPr>
              <w:t>and</w:t>
            </w:r>
            <w:r w:rsidRPr="00F072AC">
              <w:rPr>
                <w:rFonts w:asciiTheme="minorHAnsi" w:hAnsiTheme="minorHAnsi" w:cstheme="minorHAnsi"/>
              </w:rPr>
              <w:t xml:space="preserve"> </w:t>
            </w:r>
            <w:r w:rsidR="00CA4B78">
              <w:rPr>
                <w:rFonts w:asciiTheme="minorHAnsi" w:hAnsiTheme="minorHAnsi" w:cstheme="minorHAnsi"/>
              </w:rPr>
              <w:t xml:space="preserve">MBC </w:t>
            </w:r>
            <w:r w:rsidRPr="00F072AC">
              <w:rPr>
                <w:rFonts w:asciiTheme="minorHAnsi" w:hAnsiTheme="minorHAnsi" w:cstheme="minorHAnsi"/>
              </w:rPr>
              <w:t>01/003</w:t>
            </w:r>
          </w:p>
        </w:tc>
        <w:tc>
          <w:tcPr>
            <w:tcW w:w="995" w:type="dxa"/>
          </w:tcPr>
          <w:p w:rsidR="0015061E" w:rsidRPr="00F072AC" w:rsidRDefault="0015061E" w:rsidP="0015061E">
            <w:pPr>
              <w:jc w:val="center"/>
              <w:rPr>
                <w:rFonts w:asciiTheme="minorHAnsi" w:hAnsiTheme="minorHAnsi" w:cstheme="minorHAnsi"/>
              </w:rPr>
            </w:pPr>
            <w:r>
              <w:rPr>
                <w:rFonts w:asciiTheme="minorHAnsi" w:hAnsiTheme="minorHAnsi" w:cstheme="minorHAnsi"/>
              </w:rPr>
              <w:t>30</w:t>
            </w:r>
          </w:p>
        </w:tc>
      </w:tr>
    </w:tbl>
    <w:p w:rsidR="00C33784" w:rsidRPr="00F072AC" w:rsidRDefault="00C33784" w:rsidP="00912AE0">
      <w:pPr>
        <w:rPr>
          <w:rFonts w:asciiTheme="minorHAnsi" w:hAnsiTheme="minorHAnsi" w:cstheme="minorHAnsi"/>
        </w:rPr>
      </w:pPr>
    </w:p>
    <w:p w:rsidR="00CF36E5" w:rsidRPr="00F072AC" w:rsidRDefault="00512D73" w:rsidP="00912AE0">
      <w:pPr>
        <w:rPr>
          <w:rFonts w:asciiTheme="minorHAnsi" w:hAnsiTheme="minorHAnsi" w:cstheme="minorHAnsi"/>
          <w:b/>
        </w:rPr>
      </w:pPr>
      <w:hyperlink r:id="rId16" w:history="1">
        <w:r w:rsidR="00980570" w:rsidRPr="00512D73">
          <w:rPr>
            <w:rStyle w:val="Hyperlink"/>
            <w:rFonts w:asciiTheme="minorHAnsi" w:hAnsiTheme="minorHAnsi" w:cstheme="minorHAnsi"/>
            <w:b/>
          </w:rPr>
          <w:t xml:space="preserve">Pharmacy: </w:t>
        </w:r>
        <w:r w:rsidR="00C0732B" w:rsidRPr="00512D73">
          <w:rPr>
            <w:rStyle w:val="Hyperlink"/>
            <w:rFonts w:asciiTheme="minorHAnsi" w:hAnsiTheme="minorHAnsi" w:cstheme="minorHAnsi"/>
            <w:b/>
          </w:rPr>
          <w:t>Big 4 D</w:t>
        </w:r>
        <w:r w:rsidR="008E5C77" w:rsidRPr="00512D73">
          <w:rPr>
            <w:rStyle w:val="Hyperlink"/>
            <w:rFonts w:asciiTheme="minorHAnsi" w:hAnsiTheme="minorHAnsi" w:cstheme="minorHAnsi"/>
            <w:b/>
          </w:rPr>
          <w:t>atabases</w:t>
        </w:r>
      </w:hyperlink>
    </w:p>
    <w:p w:rsidR="0012650B" w:rsidRPr="00F072AC" w:rsidRDefault="0012650B" w:rsidP="00912AE0">
      <w:pPr>
        <w:rPr>
          <w:rFonts w:asciiTheme="minorHAnsi" w:hAnsiTheme="minorHAnsi" w:cstheme="minorHAnsi"/>
        </w:rPr>
      </w:pPr>
      <w:r w:rsidRPr="00F072AC">
        <w:rPr>
          <w:rFonts w:asciiTheme="minorHAnsi" w:hAnsiTheme="minorHAnsi" w:cstheme="minorHAnsi"/>
        </w:rPr>
        <w:t>During this session you will develop skills enabling you to effectively carry out literature searches using the 4 key databases relevant to your discipline.</w:t>
      </w:r>
    </w:p>
    <w:p w:rsidR="0012650B" w:rsidRPr="00F072AC" w:rsidRDefault="0012650B" w:rsidP="00912AE0">
      <w:pPr>
        <w:rPr>
          <w:rFonts w:asciiTheme="minorHAnsi" w:hAnsiTheme="minorHAnsi" w:cstheme="minorHAnsi"/>
        </w:rPr>
      </w:pPr>
      <w:r w:rsidRPr="00F072AC">
        <w:rPr>
          <w:rFonts w:asciiTheme="minorHAnsi" w:hAnsiTheme="minorHAnsi" w:cstheme="minorHAnsi"/>
        </w:rPr>
        <w:t>Content:</w:t>
      </w:r>
    </w:p>
    <w:p w:rsidR="0012650B" w:rsidRPr="00F072AC" w:rsidRDefault="0012650B" w:rsidP="00912AE0">
      <w:pPr>
        <w:pStyle w:val="ListParagraph"/>
        <w:numPr>
          <w:ilvl w:val="0"/>
          <w:numId w:val="20"/>
        </w:numPr>
        <w:rPr>
          <w:rFonts w:asciiTheme="minorHAnsi" w:hAnsiTheme="minorHAnsi" w:cstheme="minorHAnsi"/>
        </w:rPr>
      </w:pPr>
      <w:r w:rsidRPr="00F072AC">
        <w:rPr>
          <w:rFonts w:asciiTheme="minorHAnsi" w:hAnsiTheme="minorHAnsi" w:cstheme="minorHAnsi"/>
        </w:rPr>
        <w:t>Developing a systematic search strategy</w:t>
      </w:r>
    </w:p>
    <w:p w:rsidR="0012650B" w:rsidRPr="00F072AC" w:rsidRDefault="0012650B" w:rsidP="00912AE0">
      <w:pPr>
        <w:pStyle w:val="ListParagraph"/>
        <w:numPr>
          <w:ilvl w:val="0"/>
          <w:numId w:val="20"/>
        </w:numPr>
        <w:rPr>
          <w:rFonts w:asciiTheme="minorHAnsi" w:hAnsiTheme="minorHAnsi" w:cstheme="minorHAnsi"/>
        </w:rPr>
      </w:pPr>
      <w:r w:rsidRPr="00F072AC">
        <w:rPr>
          <w:rFonts w:asciiTheme="minorHAnsi" w:hAnsiTheme="minorHAnsi" w:cstheme="minorHAnsi"/>
        </w:rPr>
        <w:lastRenderedPageBreak/>
        <w:t>Identifying the most appropriate databases which include Medline, Embase, Web of Science and Scopus</w:t>
      </w:r>
    </w:p>
    <w:p w:rsidR="0012650B" w:rsidRPr="00F072AC" w:rsidRDefault="0012650B" w:rsidP="00912AE0">
      <w:pPr>
        <w:pStyle w:val="ListParagraph"/>
        <w:numPr>
          <w:ilvl w:val="0"/>
          <w:numId w:val="20"/>
        </w:numPr>
        <w:rPr>
          <w:rFonts w:asciiTheme="minorHAnsi" w:hAnsiTheme="minorHAnsi" w:cstheme="minorHAnsi"/>
        </w:rPr>
      </w:pPr>
      <w:r w:rsidRPr="00F072AC">
        <w:rPr>
          <w:rFonts w:asciiTheme="minorHAnsi" w:hAnsiTheme="minorHAnsi" w:cstheme="minorHAnsi"/>
        </w:rPr>
        <w:t xml:space="preserve">Searching and utilising key features of the databases </w:t>
      </w:r>
    </w:p>
    <w:p w:rsidR="00912AE0" w:rsidRDefault="0012650B" w:rsidP="00126AC9">
      <w:pPr>
        <w:pStyle w:val="ListParagraph"/>
        <w:numPr>
          <w:ilvl w:val="0"/>
          <w:numId w:val="20"/>
        </w:numPr>
        <w:rPr>
          <w:rFonts w:asciiTheme="minorHAnsi" w:hAnsiTheme="minorHAnsi" w:cstheme="minorHAnsi"/>
        </w:rPr>
      </w:pPr>
      <w:r w:rsidRPr="00F072AC">
        <w:rPr>
          <w:rFonts w:asciiTheme="minorHAnsi" w:hAnsiTheme="minorHAnsi" w:cstheme="minorHAnsi"/>
        </w:rPr>
        <w:t>Time to practice the skills you are shown</w:t>
      </w:r>
      <w:r w:rsidR="00BF53A1">
        <w:rPr>
          <w:rFonts w:asciiTheme="minorHAnsi" w:hAnsiTheme="minorHAnsi" w:cstheme="minorHAnsi"/>
        </w:rPr>
        <w:br/>
      </w:r>
    </w:p>
    <w:tbl>
      <w:tblPr>
        <w:tblStyle w:val="TableGrid"/>
        <w:tblW w:w="0" w:type="auto"/>
        <w:jc w:val="center"/>
        <w:tblLook w:val="04A0" w:firstRow="1" w:lastRow="0" w:firstColumn="1" w:lastColumn="0" w:noHBand="0" w:noVBand="1"/>
      </w:tblPr>
      <w:tblGrid>
        <w:gridCol w:w="2835"/>
        <w:gridCol w:w="1763"/>
        <w:gridCol w:w="1471"/>
        <w:gridCol w:w="1104"/>
      </w:tblGrid>
      <w:tr w:rsidR="007D5370" w:rsidRPr="00F072AC" w:rsidTr="00C40EB5">
        <w:trPr>
          <w:cantSplit/>
          <w:jc w:val="center"/>
        </w:trPr>
        <w:tc>
          <w:tcPr>
            <w:tcW w:w="2835" w:type="dxa"/>
            <w:shd w:val="clear" w:color="auto" w:fill="D0CECE" w:themeFill="background2" w:themeFillShade="E6"/>
          </w:tcPr>
          <w:p w:rsidR="007D5370" w:rsidRPr="007D5370" w:rsidRDefault="007D5370" w:rsidP="00912AE0">
            <w:pPr>
              <w:rPr>
                <w:rFonts w:asciiTheme="minorHAnsi" w:hAnsiTheme="minorHAnsi" w:cstheme="minorHAnsi"/>
                <w:b/>
              </w:rPr>
            </w:pPr>
            <w:r w:rsidRPr="007D5370">
              <w:rPr>
                <w:rFonts w:asciiTheme="minorHAnsi" w:hAnsiTheme="minorHAnsi" w:cstheme="minorHAnsi"/>
                <w:b/>
              </w:rPr>
              <w:t>Date</w:t>
            </w:r>
          </w:p>
        </w:tc>
        <w:tc>
          <w:tcPr>
            <w:tcW w:w="1763" w:type="dxa"/>
            <w:shd w:val="clear" w:color="auto" w:fill="D0CECE" w:themeFill="background2" w:themeFillShade="E6"/>
          </w:tcPr>
          <w:p w:rsidR="007D5370" w:rsidRPr="007D5370" w:rsidRDefault="007D5370" w:rsidP="00912AE0">
            <w:pPr>
              <w:rPr>
                <w:rFonts w:asciiTheme="minorHAnsi" w:hAnsiTheme="minorHAnsi" w:cstheme="minorHAnsi"/>
                <w:b/>
              </w:rPr>
            </w:pPr>
            <w:r w:rsidRPr="007D5370">
              <w:rPr>
                <w:rFonts w:asciiTheme="minorHAnsi" w:hAnsiTheme="minorHAnsi" w:cstheme="minorHAnsi"/>
                <w:b/>
              </w:rPr>
              <w:t xml:space="preserve">Time </w:t>
            </w:r>
          </w:p>
        </w:tc>
        <w:tc>
          <w:tcPr>
            <w:tcW w:w="1471" w:type="dxa"/>
            <w:shd w:val="clear" w:color="auto" w:fill="D0CECE" w:themeFill="background2" w:themeFillShade="E6"/>
          </w:tcPr>
          <w:p w:rsidR="007D5370" w:rsidRPr="007D5370" w:rsidRDefault="007D5370" w:rsidP="00912AE0">
            <w:pPr>
              <w:rPr>
                <w:rFonts w:asciiTheme="minorHAnsi" w:hAnsiTheme="minorHAnsi" w:cstheme="minorHAnsi"/>
                <w:b/>
              </w:rPr>
            </w:pPr>
            <w:r w:rsidRPr="007D5370">
              <w:rPr>
                <w:rFonts w:asciiTheme="minorHAnsi" w:hAnsiTheme="minorHAnsi" w:cstheme="minorHAnsi"/>
                <w:b/>
              </w:rPr>
              <w:t>Venue</w:t>
            </w:r>
          </w:p>
        </w:tc>
        <w:tc>
          <w:tcPr>
            <w:tcW w:w="1104" w:type="dxa"/>
            <w:shd w:val="clear" w:color="auto" w:fill="D0CECE" w:themeFill="background2" w:themeFillShade="E6"/>
          </w:tcPr>
          <w:p w:rsidR="007D5370" w:rsidRPr="007D5370" w:rsidRDefault="007D5370" w:rsidP="00912AE0">
            <w:pPr>
              <w:rPr>
                <w:rFonts w:asciiTheme="minorHAnsi" w:hAnsiTheme="minorHAnsi" w:cstheme="minorHAnsi"/>
                <w:b/>
              </w:rPr>
            </w:pPr>
            <w:r w:rsidRPr="007D5370">
              <w:rPr>
                <w:rFonts w:asciiTheme="minorHAnsi" w:hAnsiTheme="minorHAnsi" w:cstheme="minorHAnsi"/>
                <w:b/>
              </w:rPr>
              <w:t>Capacity</w:t>
            </w:r>
          </w:p>
        </w:tc>
      </w:tr>
      <w:tr w:rsidR="007D5370" w:rsidRPr="00F072AC" w:rsidTr="00C40EB5">
        <w:trPr>
          <w:cantSplit/>
          <w:jc w:val="center"/>
        </w:trPr>
        <w:tc>
          <w:tcPr>
            <w:tcW w:w="2835" w:type="dxa"/>
          </w:tcPr>
          <w:p w:rsidR="007D5370" w:rsidRPr="00F072AC" w:rsidRDefault="00C40EB5" w:rsidP="00912AE0">
            <w:pPr>
              <w:rPr>
                <w:rFonts w:asciiTheme="minorHAnsi" w:hAnsiTheme="minorHAnsi" w:cstheme="minorHAnsi"/>
              </w:rPr>
            </w:pPr>
            <w:r>
              <w:rPr>
                <w:rFonts w:asciiTheme="minorHAnsi" w:hAnsiTheme="minorHAnsi" w:cstheme="minorHAnsi"/>
              </w:rPr>
              <w:t xml:space="preserve">Wednesday </w:t>
            </w:r>
            <w:r w:rsidR="007D5370" w:rsidRPr="00F072AC">
              <w:rPr>
                <w:rFonts w:asciiTheme="minorHAnsi" w:hAnsiTheme="minorHAnsi" w:cstheme="minorHAnsi"/>
              </w:rPr>
              <w:t xml:space="preserve">10th October </w:t>
            </w:r>
          </w:p>
        </w:tc>
        <w:tc>
          <w:tcPr>
            <w:tcW w:w="1763" w:type="dxa"/>
          </w:tcPr>
          <w:p w:rsidR="007D5370" w:rsidRPr="00F072AC" w:rsidRDefault="007D5370" w:rsidP="00912AE0">
            <w:pPr>
              <w:rPr>
                <w:rFonts w:asciiTheme="minorHAnsi" w:hAnsiTheme="minorHAnsi" w:cstheme="minorHAnsi"/>
              </w:rPr>
            </w:pPr>
            <w:r w:rsidRPr="00F072AC">
              <w:rPr>
                <w:rFonts w:asciiTheme="minorHAnsi" w:hAnsiTheme="minorHAnsi" w:cstheme="minorHAnsi"/>
              </w:rPr>
              <w:t>2:30</w:t>
            </w:r>
            <w:r w:rsidR="00C40EB5">
              <w:rPr>
                <w:rFonts w:asciiTheme="minorHAnsi" w:hAnsiTheme="minorHAnsi" w:cstheme="minorHAnsi"/>
              </w:rPr>
              <w:t>pm</w:t>
            </w:r>
            <w:r w:rsidRPr="00F072AC">
              <w:rPr>
                <w:rFonts w:asciiTheme="minorHAnsi" w:hAnsiTheme="minorHAnsi" w:cstheme="minorHAnsi"/>
              </w:rPr>
              <w:t>-4:30pm</w:t>
            </w:r>
          </w:p>
        </w:tc>
        <w:tc>
          <w:tcPr>
            <w:tcW w:w="1471" w:type="dxa"/>
          </w:tcPr>
          <w:p w:rsidR="007D5370" w:rsidRPr="00F072AC" w:rsidRDefault="007D5370" w:rsidP="00912AE0">
            <w:pPr>
              <w:rPr>
                <w:rFonts w:asciiTheme="minorHAnsi" w:hAnsiTheme="minorHAnsi" w:cstheme="minorHAnsi"/>
              </w:rPr>
            </w:pPr>
            <w:r w:rsidRPr="00F072AC">
              <w:rPr>
                <w:rFonts w:asciiTheme="minorHAnsi" w:hAnsiTheme="minorHAnsi" w:cstheme="minorHAnsi"/>
              </w:rPr>
              <w:t>MBC 0G/121</w:t>
            </w:r>
          </w:p>
        </w:tc>
        <w:tc>
          <w:tcPr>
            <w:tcW w:w="1104" w:type="dxa"/>
          </w:tcPr>
          <w:p w:rsidR="007D5370" w:rsidRPr="00F072AC" w:rsidRDefault="007D5370" w:rsidP="002F2C44">
            <w:pPr>
              <w:jc w:val="center"/>
              <w:rPr>
                <w:rFonts w:asciiTheme="minorHAnsi" w:hAnsiTheme="minorHAnsi" w:cstheme="minorHAnsi"/>
              </w:rPr>
            </w:pPr>
            <w:r>
              <w:rPr>
                <w:rFonts w:asciiTheme="minorHAnsi" w:hAnsiTheme="minorHAnsi" w:cstheme="minorHAnsi"/>
              </w:rPr>
              <w:t>25</w:t>
            </w:r>
          </w:p>
        </w:tc>
      </w:tr>
      <w:tr w:rsidR="007D5370" w:rsidRPr="00F072AC" w:rsidTr="00C40EB5">
        <w:trPr>
          <w:cantSplit/>
          <w:jc w:val="center"/>
        </w:trPr>
        <w:tc>
          <w:tcPr>
            <w:tcW w:w="2835" w:type="dxa"/>
          </w:tcPr>
          <w:p w:rsidR="007D5370" w:rsidRPr="00F072AC" w:rsidRDefault="00C40EB5" w:rsidP="00912AE0">
            <w:pPr>
              <w:rPr>
                <w:rFonts w:asciiTheme="minorHAnsi" w:hAnsiTheme="minorHAnsi" w:cstheme="minorHAnsi"/>
              </w:rPr>
            </w:pPr>
            <w:r>
              <w:rPr>
                <w:rFonts w:asciiTheme="minorHAnsi" w:hAnsiTheme="minorHAnsi" w:cstheme="minorHAnsi"/>
              </w:rPr>
              <w:t xml:space="preserve">Friday </w:t>
            </w:r>
            <w:r w:rsidR="007D5370" w:rsidRPr="00F072AC">
              <w:rPr>
                <w:rFonts w:asciiTheme="minorHAnsi" w:hAnsiTheme="minorHAnsi" w:cstheme="minorHAnsi"/>
              </w:rPr>
              <w:t>26th October</w:t>
            </w:r>
          </w:p>
        </w:tc>
        <w:tc>
          <w:tcPr>
            <w:tcW w:w="1763" w:type="dxa"/>
          </w:tcPr>
          <w:p w:rsidR="007D5370" w:rsidRPr="00F072AC" w:rsidRDefault="007D5370" w:rsidP="00912AE0">
            <w:pPr>
              <w:rPr>
                <w:rFonts w:asciiTheme="minorHAnsi" w:hAnsiTheme="minorHAnsi" w:cstheme="minorHAnsi"/>
              </w:rPr>
            </w:pPr>
            <w:r w:rsidRPr="00F072AC">
              <w:rPr>
                <w:rFonts w:asciiTheme="minorHAnsi" w:hAnsiTheme="minorHAnsi" w:cstheme="minorHAnsi"/>
              </w:rPr>
              <w:t>2</w:t>
            </w:r>
            <w:r w:rsidR="00C40EB5">
              <w:rPr>
                <w:rFonts w:asciiTheme="minorHAnsi" w:hAnsiTheme="minorHAnsi" w:cstheme="minorHAnsi"/>
              </w:rPr>
              <w:t>pm</w:t>
            </w:r>
            <w:r w:rsidRPr="00F072AC">
              <w:rPr>
                <w:rFonts w:asciiTheme="minorHAnsi" w:hAnsiTheme="minorHAnsi" w:cstheme="minorHAnsi"/>
              </w:rPr>
              <w:t>-4pm</w:t>
            </w:r>
          </w:p>
        </w:tc>
        <w:tc>
          <w:tcPr>
            <w:tcW w:w="1471" w:type="dxa"/>
          </w:tcPr>
          <w:p w:rsidR="007D5370" w:rsidRPr="00F072AC" w:rsidRDefault="007D5370" w:rsidP="00912AE0">
            <w:pPr>
              <w:rPr>
                <w:rFonts w:asciiTheme="minorHAnsi" w:hAnsiTheme="minorHAnsi" w:cstheme="minorHAnsi"/>
              </w:rPr>
            </w:pPr>
            <w:r w:rsidRPr="00F072AC">
              <w:rPr>
                <w:rFonts w:asciiTheme="minorHAnsi" w:hAnsiTheme="minorHAnsi" w:cstheme="minorHAnsi"/>
              </w:rPr>
              <w:t>MBC 0G/121</w:t>
            </w:r>
          </w:p>
        </w:tc>
        <w:tc>
          <w:tcPr>
            <w:tcW w:w="1104" w:type="dxa"/>
          </w:tcPr>
          <w:p w:rsidR="007D5370" w:rsidRPr="00F072AC" w:rsidRDefault="007D5370" w:rsidP="002F2C44">
            <w:pPr>
              <w:jc w:val="center"/>
              <w:rPr>
                <w:rFonts w:asciiTheme="minorHAnsi" w:hAnsiTheme="minorHAnsi" w:cstheme="minorHAnsi"/>
              </w:rPr>
            </w:pPr>
            <w:r>
              <w:rPr>
                <w:rFonts w:asciiTheme="minorHAnsi" w:hAnsiTheme="minorHAnsi" w:cstheme="minorHAnsi"/>
              </w:rPr>
              <w:t>25</w:t>
            </w:r>
          </w:p>
        </w:tc>
      </w:tr>
      <w:tr w:rsidR="007D5370" w:rsidRPr="00F072AC" w:rsidTr="00C40EB5">
        <w:trPr>
          <w:cantSplit/>
          <w:jc w:val="center"/>
        </w:trPr>
        <w:tc>
          <w:tcPr>
            <w:tcW w:w="2835" w:type="dxa"/>
          </w:tcPr>
          <w:p w:rsidR="007D5370" w:rsidRPr="00F072AC" w:rsidRDefault="00C40EB5" w:rsidP="00912AE0">
            <w:pPr>
              <w:rPr>
                <w:rFonts w:asciiTheme="minorHAnsi" w:hAnsiTheme="minorHAnsi" w:cstheme="minorHAnsi"/>
              </w:rPr>
            </w:pPr>
            <w:r>
              <w:rPr>
                <w:rFonts w:asciiTheme="minorHAnsi" w:hAnsiTheme="minorHAnsi" w:cstheme="minorHAnsi"/>
              </w:rPr>
              <w:t xml:space="preserve">Wednesday </w:t>
            </w:r>
            <w:r w:rsidR="007D5370" w:rsidRPr="00F072AC">
              <w:rPr>
                <w:rFonts w:asciiTheme="minorHAnsi" w:hAnsiTheme="minorHAnsi" w:cstheme="minorHAnsi"/>
              </w:rPr>
              <w:t>14th November</w:t>
            </w:r>
          </w:p>
        </w:tc>
        <w:tc>
          <w:tcPr>
            <w:tcW w:w="1763" w:type="dxa"/>
          </w:tcPr>
          <w:p w:rsidR="007D5370" w:rsidRPr="00F072AC" w:rsidRDefault="007D5370" w:rsidP="00912AE0">
            <w:pPr>
              <w:rPr>
                <w:rFonts w:asciiTheme="minorHAnsi" w:hAnsiTheme="minorHAnsi" w:cstheme="minorHAnsi"/>
              </w:rPr>
            </w:pPr>
            <w:r w:rsidRPr="00F072AC">
              <w:rPr>
                <w:rFonts w:asciiTheme="minorHAnsi" w:hAnsiTheme="minorHAnsi" w:cstheme="minorHAnsi"/>
              </w:rPr>
              <w:t>2:30</w:t>
            </w:r>
            <w:r w:rsidR="00C40EB5">
              <w:rPr>
                <w:rFonts w:asciiTheme="minorHAnsi" w:hAnsiTheme="minorHAnsi" w:cstheme="minorHAnsi"/>
              </w:rPr>
              <w:t>pm</w:t>
            </w:r>
            <w:r w:rsidRPr="00F072AC">
              <w:rPr>
                <w:rFonts w:asciiTheme="minorHAnsi" w:hAnsiTheme="minorHAnsi" w:cstheme="minorHAnsi"/>
              </w:rPr>
              <w:t>-4:30pm</w:t>
            </w:r>
          </w:p>
        </w:tc>
        <w:tc>
          <w:tcPr>
            <w:tcW w:w="1471" w:type="dxa"/>
          </w:tcPr>
          <w:p w:rsidR="007D5370" w:rsidRPr="00F072AC" w:rsidRDefault="007D5370" w:rsidP="00912AE0">
            <w:pPr>
              <w:rPr>
                <w:rFonts w:asciiTheme="minorHAnsi" w:hAnsiTheme="minorHAnsi" w:cstheme="minorHAnsi"/>
              </w:rPr>
            </w:pPr>
            <w:r w:rsidRPr="00F072AC">
              <w:rPr>
                <w:rFonts w:asciiTheme="minorHAnsi" w:hAnsiTheme="minorHAnsi" w:cstheme="minorHAnsi"/>
              </w:rPr>
              <w:t>MBC 0G/121</w:t>
            </w:r>
          </w:p>
        </w:tc>
        <w:tc>
          <w:tcPr>
            <w:tcW w:w="1104" w:type="dxa"/>
          </w:tcPr>
          <w:p w:rsidR="007D5370" w:rsidRPr="00F072AC" w:rsidRDefault="007D5370" w:rsidP="002F2C44">
            <w:pPr>
              <w:jc w:val="center"/>
              <w:rPr>
                <w:rFonts w:asciiTheme="minorHAnsi" w:hAnsiTheme="minorHAnsi" w:cstheme="minorHAnsi"/>
              </w:rPr>
            </w:pPr>
            <w:r>
              <w:rPr>
                <w:rFonts w:asciiTheme="minorHAnsi" w:hAnsiTheme="minorHAnsi" w:cstheme="minorHAnsi"/>
              </w:rPr>
              <w:t>25</w:t>
            </w:r>
          </w:p>
        </w:tc>
      </w:tr>
    </w:tbl>
    <w:p w:rsidR="00912AE0" w:rsidRPr="00F072AC" w:rsidRDefault="00912AE0" w:rsidP="00912AE0">
      <w:pPr>
        <w:rPr>
          <w:rFonts w:asciiTheme="minorHAnsi" w:hAnsiTheme="minorHAnsi" w:cstheme="minorHAnsi"/>
        </w:rPr>
      </w:pPr>
    </w:p>
    <w:p w:rsidR="00502D70" w:rsidRPr="00F072AC" w:rsidRDefault="00512D73" w:rsidP="00912AE0">
      <w:pPr>
        <w:rPr>
          <w:rFonts w:asciiTheme="minorHAnsi" w:hAnsiTheme="minorHAnsi" w:cstheme="minorHAnsi"/>
          <w:b/>
        </w:rPr>
      </w:pPr>
      <w:hyperlink r:id="rId17" w:history="1">
        <w:r w:rsidR="00F072AC" w:rsidRPr="00512D73">
          <w:rPr>
            <w:rStyle w:val="Hyperlink"/>
            <w:rFonts w:asciiTheme="minorHAnsi" w:hAnsiTheme="minorHAnsi" w:cstheme="minorHAnsi"/>
            <w:b/>
          </w:rPr>
          <w:t>Finding Sources for your Literature R</w:t>
        </w:r>
        <w:r w:rsidR="00502D70" w:rsidRPr="00512D73">
          <w:rPr>
            <w:rStyle w:val="Hyperlink"/>
            <w:rFonts w:asciiTheme="minorHAnsi" w:hAnsiTheme="minorHAnsi" w:cstheme="minorHAnsi"/>
            <w:b/>
          </w:rPr>
          <w:t xml:space="preserve">eview (Faculty of Engineering and Physical Sciences) </w:t>
        </w:r>
      </w:hyperlink>
    </w:p>
    <w:p w:rsidR="00502D70" w:rsidRPr="00F072AC" w:rsidRDefault="00502D70" w:rsidP="00912AE0">
      <w:pPr>
        <w:rPr>
          <w:rFonts w:asciiTheme="minorHAnsi" w:hAnsiTheme="minorHAnsi" w:cstheme="minorHAnsi"/>
        </w:rPr>
      </w:pPr>
      <w:r w:rsidRPr="00F072AC">
        <w:rPr>
          <w:rFonts w:asciiTheme="minorHAnsi" w:hAnsiTheme="minorHAnsi" w:cstheme="minorHAnsi"/>
        </w:rPr>
        <w:t xml:space="preserve">This session is recommended for postgraduate students in the EPS faculty who would like to develop their skills in finding and accessing relevant information for a comprehensive literature review. </w:t>
      </w:r>
    </w:p>
    <w:p w:rsidR="00502D70" w:rsidRPr="00F072AC" w:rsidRDefault="007D5370" w:rsidP="00912AE0">
      <w:pPr>
        <w:rPr>
          <w:rFonts w:asciiTheme="minorHAnsi" w:hAnsiTheme="minorHAnsi" w:cstheme="minorHAnsi"/>
        </w:rPr>
      </w:pPr>
      <w:r>
        <w:rPr>
          <w:rFonts w:asciiTheme="minorHAnsi" w:hAnsiTheme="minorHAnsi" w:cstheme="minorHAnsi"/>
        </w:rPr>
        <w:t>Please note that t</w:t>
      </w:r>
      <w:r w:rsidR="00502D70" w:rsidRPr="00F072AC">
        <w:rPr>
          <w:rFonts w:asciiTheme="minorHAnsi" w:hAnsiTheme="minorHAnsi" w:cstheme="minorHAnsi"/>
        </w:rPr>
        <w:t>he course does not cover the specific techniques required for a ‘Systematic Review’.</w:t>
      </w:r>
    </w:p>
    <w:p w:rsidR="00502D70" w:rsidRPr="00F072AC" w:rsidRDefault="00502D70" w:rsidP="00912AE0">
      <w:pPr>
        <w:rPr>
          <w:rFonts w:asciiTheme="minorHAnsi" w:hAnsiTheme="minorHAnsi" w:cstheme="minorHAnsi"/>
        </w:rPr>
      </w:pPr>
      <w:r w:rsidRPr="00F072AC">
        <w:rPr>
          <w:rFonts w:asciiTheme="minorHAnsi" w:hAnsiTheme="minorHAnsi" w:cstheme="minorHAnsi"/>
        </w:rPr>
        <w:t>Content:</w:t>
      </w:r>
    </w:p>
    <w:p w:rsidR="00502D70" w:rsidRPr="00F072AC" w:rsidRDefault="00502D70" w:rsidP="00912AE0">
      <w:pPr>
        <w:pStyle w:val="ListParagraph"/>
        <w:numPr>
          <w:ilvl w:val="0"/>
          <w:numId w:val="21"/>
        </w:numPr>
        <w:rPr>
          <w:rFonts w:asciiTheme="minorHAnsi" w:hAnsiTheme="minorHAnsi" w:cstheme="minorHAnsi"/>
        </w:rPr>
      </w:pPr>
      <w:r w:rsidRPr="00F072AC">
        <w:rPr>
          <w:rFonts w:asciiTheme="minorHAnsi" w:hAnsiTheme="minorHAnsi" w:cstheme="minorHAnsi"/>
        </w:rPr>
        <w:t>Introduction to key research databases</w:t>
      </w:r>
    </w:p>
    <w:p w:rsidR="00502D70" w:rsidRPr="00F072AC" w:rsidRDefault="00502D70" w:rsidP="00912AE0">
      <w:pPr>
        <w:pStyle w:val="ListParagraph"/>
        <w:numPr>
          <w:ilvl w:val="0"/>
          <w:numId w:val="21"/>
        </w:numPr>
        <w:rPr>
          <w:rFonts w:asciiTheme="minorHAnsi" w:hAnsiTheme="minorHAnsi" w:cstheme="minorHAnsi"/>
        </w:rPr>
      </w:pPr>
      <w:r w:rsidRPr="00F072AC">
        <w:rPr>
          <w:rFonts w:asciiTheme="minorHAnsi" w:hAnsiTheme="minorHAnsi" w:cstheme="minorHAnsi"/>
        </w:rPr>
        <w:t xml:space="preserve">Using advanced search techniques </w:t>
      </w:r>
    </w:p>
    <w:p w:rsidR="00502D70" w:rsidRPr="00F072AC" w:rsidRDefault="00502D70" w:rsidP="00912AE0">
      <w:pPr>
        <w:pStyle w:val="ListParagraph"/>
        <w:numPr>
          <w:ilvl w:val="0"/>
          <w:numId w:val="21"/>
        </w:numPr>
        <w:rPr>
          <w:rFonts w:asciiTheme="minorHAnsi" w:hAnsiTheme="minorHAnsi" w:cstheme="minorHAnsi"/>
        </w:rPr>
      </w:pPr>
      <w:r w:rsidRPr="00F072AC">
        <w:rPr>
          <w:rFonts w:asciiTheme="minorHAnsi" w:hAnsiTheme="minorHAnsi" w:cstheme="minorHAnsi"/>
        </w:rPr>
        <w:t>Locating and accessing different types of research literature</w:t>
      </w:r>
    </w:p>
    <w:p w:rsidR="00502D70" w:rsidRPr="00F072AC" w:rsidRDefault="00502D70" w:rsidP="00912AE0">
      <w:pPr>
        <w:pStyle w:val="ListParagraph"/>
        <w:numPr>
          <w:ilvl w:val="0"/>
          <w:numId w:val="21"/>
        </w:numPr>
        <w:rPr>
          <w:rFonts w:asciiTheme="minorHAnsi" w:hAnsiTheme="minorHAnsi" w:cstheme="minorHAnsi"/>
        </w:rPr>
      </w:pPr>
      <w:r w:rsidRPr="00F072AC">
        <w:rPr>
          <w:rFonts w:asciiTheme="minorHAnsi" w:hAnsiTheme="minorHAnsi" w:cstheme="minorHAnsi"/>
        </w:rPr>
        <w:t xml:space="preserve">Tools for organising and managing sources </w:t>
      </w:r>
    </w:p>
    <w:p w:rsidR="00502D70" w:rsidRPr="00F072AC" w:rsidRDefault="00502D70" w:rsidP="00912AE0">
      <w:pPr>
        <w:rPr>
          <w:rFonts w:asciiTheme="minorHAnsi" w:hAnsiTheme="minorHAnsi" w:cstheme="minorHAnsi"/>
        </w:rPr>
      </w:pPr>
      <w:r w:rsidRPr="00F072AC">
        <w:rPr>
          <w:rFonts w:asciiTheme="minorHAnsi" w:hAnsiTheme="minorHAnsi" w:cstheme="minorHAnsi"/>
        </w:rPr>
        <w:t>The course is open to members of the following schools:</w:t>
      </w:r>
    </w:p>
    <w:p w:rsidR="00502D70" w:rsidRPr="00F072AC" w:rsidRDefault="00502D70" w:rsidP="00912AE0">
      <w:pPr>
        <w:pStyle w:val="ListParagraph"/>
        <w:numPr>
          <w:ilvl w:val="0"/>
          <w:numId w:val="22"/>
        </w:numPr>
        <w:rPr>
          <w:rFonts w:asciiTheme="minorHAnsi" w:hAnsiTheme="minorHAnsi" w:cstheme="minorHAnsi"/>
        </w:rPr>
      </w:pPr>
      <w:r w:rsidRPr="00F072AC">
        <w:rPr>
          <w:rFonts w:asciiTheme="minorHAnsi" w:hAnsiTheme="minorHAnsi" w:cstheme="minorHAnsi"/>
        </w:rPr>
        <w:t>Chemistry and Chemical Engineering</w:t>
      </w:r>
    </w:p>
    <w:p w:rsidR="00502D70" w:rsidRPr="00F072AC" w:rsidRDefault="00502D70" w:rsidP="00912AE0">
      <w:pPr>
        <w:pStyle w:val="ListParagraph"/>
        <w:numPr>
          <w:ilvl w:val="0"/>
          <w:numId w:val="22"/>
        </w:numPr>
        <w:rPr>
          <w:rFonts w:asciiTheme="minorHAnsi" w:hAnsiTheme="minorHAnsi" w:cstheme="minorHAnsi"/>
        </w:rPr>
      </w:pPr>
      <w:r w:rsidRPr="00F072AC">
        <w:rPr>
          <w:rFonts w:asciiTheme="minorHAnsi" w:hAnsiTheme="minorHAnsi" w:cstheme="minorHAnsi"/>
        </w:rPr>
        <w:t>Electronics, Electrical Engineering and Computer Science</w:t>
      </w:r>
    </w:p>
    <w:p w:rsidR="00502D70" w:rsidRPr="00F072AC" w:rsidRDefault="00502D70" w:rsidP="00912AE0">
      <w:pPr>
        <w:pStyle w:val="ListParagraph"/>
        <w:numPr>
          <w:ilvl w:val="0"/>
          <w:numId w:val="22"/>
        </w:numPr>
        <w:rPr>
          <w:rFonts w:asciiTheme="minorHAnsi" w:hAnsiTheme="minorHAnsi" w:cstheme="minorHAnsi"/>
        </w:rPr>
      </w:pPr>
      <w:r w:rsidRPr="00F072AC">
        <w:rPr>
          <w:rFonts w:asciiTheme="minorHAnsi" w:hAnsiTheme="minorHAnsi" w:cstheme="minorHAnsi"/>
        </w:rPr>
        <w:t>Mathematics and Physics</w:t>
      </w:r>
    </w:p>
    <w:p w:rsidR="00502D70" w:rsidRPr="00F072AC" w:rsidRDefault="00502D70" w:rsidP="00912AE0">
      <w:pPr>
        <w:pStyle w:val="ListParagraph"/>
        <w:numPr>
          <w:ilvl w:val="0"/>
          <w:numId w:val="22"/>
        </w:numPr>
        <w:rPr>
          <w:rFonts w:asciiTheme="minorHAnsi" w:hAnsiTheme="minorHAnsi" w:cstheme="minorHAnsi"/>
        </w:rPr>
      </w:pPr>
      <w:r w:rsidRPr="00F072AC">
        <w:rPr>
          <w:rFonts w:asciiTheme="minorHAnsi" w:hAnsiTheme="minorHAnsi" w:cstheme="minorHAnsi"/>
        </w:rPr>
        <w:t>Mechanical and Aerospace Engineering</w:t>
      </w:r>
    </w:p>
    <w:p w:rsidR="00502D70" w:rsidRPr="00F072AC" w:rsidRDefault="00502D70" w:rsidP="00912AE0">
      <w:pPr>
        <w:pStyle w:val="ListParagraph"/>
        <w:numPr>
          <w:ilvl w:val="0"/>
          <w:numId w:val="22"/>
        </w:numPr>
        <w:rPr>
          <w:rFonts w:asciiTheme="minorHAnsi" w:hAnsiTheme="minorHAnsi" w:cstheme="minorHAnsi"/>
        </w:rPr>
      </w:pPr>
      <w:r w:rsidRPr="00F072AC">
        <w:rPr>
          <w:rFonts w:asciiTheme="minorHAnsi" w:hAnsiTheme="minorHAnsi" w:cstheme="minorHAnsi"/>
        </w:rPr>
        <w:t>Natural and Built Environment</w:t>
      </w:r>
    </w:p>
    <w:p w:rsidR="00EA4B6B" w:rsidRDefault="00502D70" w:rsidP="00126AC9">
      <w:pPr>
        <w:pStyle w:val="ListParagraph"/>
        <w:numPr>
          <w:ilvl w:val="0"/>
          <w:numId w:val="22"/>
        </w:numPr>
        <w:rPr>
          <w:rFonts w:asciiTheme="minorHAnsi" w:hAnsiTheme="minorHAnsi" w:cstheme="minorHAnsi"/>
        </w:rPr>
      </w:pPr>
      <w:r w:rsidRPr="00F072AC">
        <w:rPr>
          <w:rFonts w:asciiTheme="minorHAnsi" w:hAnsiTheme="minorHAnsi" w:cstheme="minorHAnsi"/>
        </w:rPr>
        <w:t>Psychology</w:t>
      </w:r>
      <w:r w:rsidR="00BF53A1">
        <w:rPr>
          <w:rFonts w:asciiTheme="minorHAnsi" w:hAnsiTheme="minorHAnsi" w:cstheme="minorHAnsi"/>
        </w:rPr>
        <w:br/>
      </w:r>
    </w:p>
    <w:tbl>
      <w:tblPr>
        <w:tblStyle w:val="TableGrid"/>
        <w:tblW w:w="0" w:type="auto"/>
        <w:jc w:val="center"/>
        <w:tblLook w:val="04A0" w:firstRow="1" w:lastRow="0" w:firstColumn="1" w:lastColumn="0" w:noHBand="0" w:noVBand="1"/>
      </w:tblPr>
      <w:tblGrid>
        <w:gridCol w:w="2303"/>
        <w:gridCol w:w="1680"/>
        <w:gridCol w:w="3214"/>
        <w:gridCol w:w="1104"/>
      </w:tblGrid>
      <w:tr w:rsidR="00EA4B6B" w:rsidRPr="0028546F" w:rsidTr="00C40EB5">
        <w:trPr>
          <w:cantSplit/>
          <w:jc w:val="center"/>
        </w:trPr>
        <w:tc>
          <w:tcPr>
            <w:tcW w:w="2303" w:type="dxa"/>
            <w:shd w:val="clear" w:color="auto" w:fill="D0CECE" w:themeFill="background2" w:themeFillShade="E6"/>
          </w:tcPr>
          <w:p w:rsidR="00EA4B6B" w:rsidRPr="0028546F" w:rsidRDefault="00EA4B6B" w:rsidP="006B448A">
            <w:pPr>
              <w:rPr>
                <w:rFonts w:asciiTheme="minorHAnsi" w:hAnsiTheme="minorHAnsi" w:cstheme="minorHAnsi"/>
                <w:b/>
              </w:rPr>
            </w:pPr>
            <w:r w:rsidRPr="0028546F">
              <w:rPr>
                <w:rFonts w:asciiTheme="minorHAnsi" w:hAnsiTheme="minorHAnsi" w:cstheme="minorHAnsi"/>
                <w:b/>
              </w:rPr>
              <w:t>Date</w:t>
            </w:r>
          </w:p>
        </w:tc>
        <w:tc>
          <w:tcPr>
            <w:tcW w:w="1680" w:type="dxa"/>
            <w:shd w:val="clear" w:color="auto" w:fill="D0CECE" w:themeFill="background2" w:themeFillShade="E6"/>
          </w:tcPr>
          <w:p w:rsidR="00EA4B6B" w:rsidRPr="0028546F" w:rsidRDefault="00EA4B6B" w:rsidP="006B448A">
            <w:pPr>
              <w:rPr>
                <w:rFonts w:asciiTheme="minorHAnsi" w:hAnsiTheme="minorHAnsi" w:cstheme="minorHAnsi"/>
                <w:b/>
              </w:rPr>
            </w:pPr>
            <w:r w:rsidRPr="0028546F">
              <w:rPr>
                <w:rFonts w:asciiTheme="minorHAnsi" w:hAnsiTheme="minorHAnsi" w:cstheme="minorHAnsi"/>
                <w:b/>
              </w:rPr>
              <w:t>Time</w:t>
            </w:r>
          </w:p>
        </w:tc>
        <w:tc>
          <w:tcPr>
            <w:tcW w:w="3214" w:type="dxa"/>
            <w:shd w:val="clear" w:color="auto" w:fill="D0CECE" w:themeFill="background2" w:themeFillShade="E6"/>
          </w:tcPr>
          <w:p w:rsidR="00EA4B6B" w:rsidRPr="0028546F" w:rsidRDefault="00EA4B6B" w:rsidP="006B448A">
            <w:pPr>
              <w:rPr>
                <w:rFonts w:asciiTheme="minorHAnsi" w:hAnsiTheme="minorHAnsi" w:cstheme="minorHAnsi"/>
                <w:b/>
              </w:rPr>
            </w:pPr>
            <w:r w:rsidRPr="0028546F">
              <w:rPr>
                <w:rFonts w:asciiTheme="minorHAnsi" w:hAnsiTheme="minorHAnsi" w:cstheme="minorHAnsi"/>
                <w:b/>
              </w:rPr>
              <w:t>Venue</w:t>
            </w:r>
          </w:p>
        </w:tc>
        <w:tc>
          <w:tcPr>
            <w:tcW w:w="1104" w:type="dxa"/>
            <w:shd w:val="clear" w:color="auto" w:fill="D0CECE" w:themeFill="background2" w:themeFillShade="E6"/>
          </w:tcPr>
          <w:p w:rsidR="00EA4B6B" w:rsidRPr="0028546F" w:rsidRDefault="00EA4B6B" w:rsidP="006B448A">
            <w:pPr>
              <w:rPr>
                <w:rFonts w:asciiTheme="minorHAnsi" w:hAnsiTheme="minorHAnsi" w:cstheme="minorHAnsi"/>
                <w:b/>
              </w:rPr>
            </w:pPr>
            <w:r w:rsidRPr="0028546F">
              <w:rPr>
                <w:rFonts w:asciiTheme="minorHAnsi" w:hAnsiTheme="minorHAnsi" w:cstheme="minorHAnsi"/>
                <w:b/>
              </w:rPr>
              <w:t>Capacity</w:t>
            </w:r>
          </w:p>
        </w:tc>
      </w:tr>
      <w:tr w:rsidR="00EA4B6B" w:rsidRPr="00F072AC" w:rsidTr="00C40EB5">
        <w:trPr>
          <w:cantSplit/>
          <w:jc w:val="center"/>
        </w:trPr>
        <w:tc>
          <w:tcPr>
            <w:tcW w:w="2303" w:type="dxa"/>
          </w:tcPr>
          <w:p w:rsidR="00EA4B6B" w:rsidRPr="00F072AC" w:rsidRDefault="00C40EB5" w:rsidP="006B448A">
            <w:pPr>
              <w:rPr>
                <w:rFonts w:asciiTheme="minorHAnsi" w:hAnsiTheme="minorHAnsi" w:cstheme="minorHAnsi"/>
              </w:rPr>
            </w:pPr>
            <w:r>
              <w:rPr>
                <w:rFonts w:asciiTheme="minorHAnsi" w:hAnsiTheme="minorHAnsi" w:cstheme="minorHAnsi"/>
              </w:rPr>
              <w:t xml:space="preserve">Thursday </w:t>
            </w:r>
            <w:r w:rsidR="00EA4B6B" w:rsidRPr="00F072AC">
              <w:rPr>
                <w:rFonts w:asciiTheme="minorHAnsi" w:hAnsiTheme="minorHAnsi" w:cstheme="minorHAnsi"/>
              </w:rPr>
              <w:t>8 November</w:t>
            </w:r>
          </w:p>
        </w:tc>
        <w:tc>
          <w:tcPr>
            <w:tcW w:w="1680" w:type="dxa"/>
          </w:tcPr>
          <w:p w:rsidR="00EA4B6B" w:rsidRPr="00F072AC" w:rsidRDefault="00EA4B6B" w:rsidP="006B448A">
            <w:pPr>
              <w:rPr>
                <w:rFonts w:asciiTheme="minorHAnsi" w:hAnsiTheme="minorHAnsi" w:cstheme="minorHAnsi"/>
              </w:rPr>
            </w:pPr>
            <w:r w:rsidRPr="00F072AC">
              <w:rPr>
                <w:rFonts w:asciiTheme="minorHAnsi" w:hAnsiTheme="minorHAnsi" w:cstheme="minorHAnsi"/>
              </w:rPr>
              <w:t>10</w:t>
            </w:r>
            <w:r w:rsidR="00C40EB5">
              <w:rPr>
                <w:rFonts w:asciiTheme="minorHAnsi" w:hAnsiTheme="minorHAnsi" w:cstheme="minorHAnsi"/>
              </w:rPr>
              <w:t>am</w:t>
            </w:r>
            <w:r w:rsidRPr="00F072AC">
              <w:rPr>
                <w:rFonts w:asciiTheme="minorHAnsi" w:hAnsiTheme="minorHAnsi" w:cstheme="minorHAnsi"/>
              </w:rPr>
              <w:t>-11.30am</w:t>
            </w:r>
          </w:p>
        </w:tc>
        <w:tc>
          <w:tcPr>
            <w:tcW w:w="3214" w:type="dxa"/>
          </w:tcPr>
          <w:p w:rsidR="00EA4B6B" w:rsidRPr="00F072AC" w:rsidRDefault="00EA4B6B" w:rsidP="006B448A">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EA4B6B" w:rsidRPr="00F072AC" w:rsidRDefault="00EA4B6B" w:rsidP="00EA4B6B">
            <w:pPr>
              <w:jc w:val="center"/>
              <w:rPr>
                <w:rFonts w:asciiTheme="minorHAnsi" w:hAnsiTheme="minorHAnsi" w:cstheme="minorHAnsi"/>
              </w:rPr>
            </w:pPr>
            <w:r>
              <w:rPr>
                <w:rFonts w:asciiTheme="minorHAnsi" w:hAnsiTheme="minorHAnsi" w:cstheme="minorHAnsi"/>
              </w:rPr>
              <w:t>25</w:t>
            </w:r>
          </w:p>
        </w:tc>
      </w:tr>
      <w:tr w:rsidR="00EA4B6B" w:rsidRPr="00F072AC" w:rsidTr="00C40EB5">
        <w:trPr>
          <w:cantSplit/>
          <w:jc w:val="center"/>
        </w:trPr>
        <w:tc>
          <w:tcPr>
            <w:tcW w:w="2303" w:type="dxa"/>
          </w:tcPr>
          <w:p w:rsidR="00EA4B6B" w:rsidRPr="00F072AC" w:rsidRDefault="00C40EB5" w:rsidP="006B448A">
            <w:pPr>
              <w:rPr>
                <w:rFonts w:asciiTheme="minorHAnsi" w:hAnsiTheme="minorHAnsi" w:cstheme="minorHAnsi"/>
              </w:rPr>
            </w:pPr>
            <w:r>
              <w:rPr>
                <w:rFonts w:asciiTheme="minorHAnsi" w:hAnsiTheme="minorHAnsi" w:cstheme="minorHAnsi"/>
              </w:rPr>
              <w:t xml:space="preserve">Friday </w:t>
            </w:r>
            <w:r w:rsidR="00EA4B6B" w:rsidRPr="00F072AC">
              <w:rPr>
                <w:rFonts w:asciiTheme="minorHAnsi" w:hAnsiTheme="minorHAnsi" w:cstheme="minorHAnsi"/>
              </w:rPr>
              <w:t>15 February</w:t>
            </w:r>
          </w:p>
        </w:tc>
        <w:tc>
          <w:tcPr>
            <w:tcW w:w="1680" w:type="dxa"/>
          </w:tcPr>
          <w:p w:rsidR="00EA4B6B" w:rsidRPr="00F072AC" w:rsidRDefault="00EA4B6B" w:rsidP="006B448A">
            <w:pPr>
              <w:rPr>
                <w:rFonts w:asciiTheme="minorHAnsi" w:hAnsiTheme="minorHAnsi" w:cstheme="minorHAnsi"/>
              </w:rPr>
            </w:pPr>
            <w:r w:rsidRPr="00F072AC">
              <w:rPr>
                <w:rFonts w:asciiTheme="minorHAnsi" w:hAnsiTheme="minorHAnsi" w:cstheme="minorHAnsi"/>
              </w:rPr>
              <w:t>10</w:t>
            </w:r>
            <w:r w:rsidR="00C40EB5">
              <w:rPr>
                <w:rFonts w:asciiTheme="minorHAnsi" w:hAnsiTheme="minorHAnsi" w:cstheme="minorHAnsi"/>
              </w:rPr>
              <w:t>am</w:t>
            </w:r>
            <w:r w:rsidRPr="00F072AC">
              <w:rPr>
                <w:rFonts w:asciiTheme="minorHAnsi" w:hAnsiTheme="minorHAnsi" w:cstheme="minorHAnsi"/>
              </w:rPr>
              <w:t>-11.30am</w:t>
            </w:r>
          </w:p>
        </w:tc>
        <w:tc>
          <w:tcPr>
            <w:tcW w:w="3214" w:type="dxa"/>
          </w:tcPr>
          <w:p w:rsidR="00EA4B6B" w:rsidRPr="00F072AC" w:rsidRDefault="00EA4B6B" w:rsidP="006B448A">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EA4B6B" w:rsidRPr="00F072AC" w:rsidRDefault="00EA4B6B" w:rsidP="006B448A">
            <w:pPr>
              <w:jc w:val="center"/>
              <w:rPr>
                <w:rFonts w:asciiTheme="minorHAnsi" w:hAnsiTheme="minorHAnsi" w:cstheme="minorHAnsi"/>
              </w:rPr>
            </w:pPr>
            <w:r>
              <w:rPr>
                <w:rFonts w:asciiTheme="minorHAnsi" w:hAnsiTheme="minorHAnsi" w:cstheme="minorHAnsi"/>
              </w:rPr>
              <w:t>15</w:t>
            </w:r>
          </w:p>
        </w:tc>
      </w:tr>
    </w:tbl>
    <w:p w:rsidR="00C016B4" w:rsidRDefault="00C016B4" w:rsidP="00912AE0">
      <w:pPr>
        <w:rPr>
          <w:rFonts w:asciiTheme="minorHAnsi" w:hAnsiTheme="minorHAnsi" w:cstheme="minorHAnsi"/>
          <w:b/>
        </w:rPr>
      </w:pPr>
    </w:p>
    <w:p w:rsidR="00502D70" w:rsidRPr="00F072AC" w:rsidRDefault="00512D73" w:rsidP="00912AE0">
      <w:pPr>
        <w:rPr>
          <w:rFonts w:asciiTheme="minorHAnsi" w:hAnsiTheme="minorHAnsi" w:cstheme="minorHAnsi"/>
          <w:b/>
        </w:rPr>
      </w:pPr>
      <w:hyperlink r:id="rId18" w:history="1">
        <w:r w:rsidR="00F072AC" w:rsidRPr="00512D73">
          <w:rPr>
            <w:rStyle w:val="Hyperlink"/>
            <w:rFonts w:asciiTheme="minorHAnsi" w:hAnsiTheme="minorHAnsi" w:cstheme="minorHAnsi"/>
            <w:b/>
          </w:rPr>
          <w:t>Scopus: A Closer L</w:t>
        </w:r>
        <w:r w:rsidR="00C016B4" w:rsidRPr="00512D73">
          <w:rPr>
            <w:rStyle w:val="Hyperlink"/>
            <w:rFonts w:asciiTheme="minorHAnsi" w:hAnsiTheme="minorHAnsi" w:cstheme="minorHAnsi"/>
            <w:b/>
          </w:rPr>
          <w:t>ook</w:t>
        </w:r>
      </w:hyperlink>
    </w:p>
    <w:p w:rsidR="00502D70" w:rsidRPr="00F072AC" w:rsidRDefault="00912AE0" w:rsidP="00912AE0">
      <w:pPr>
        <w:rPr>
          <w:rFonts w:asciiTheme="minorHAnsi" w:hAnsiTheme="minorHAnsi" w:cstheme="minorHAnsi"/>
        </w:rPr>
      </w:pPr>
      <w:r w:rsidRPr="00F072AC">
        <w:rPr>
          <w:rFonts w:asciiTheme="minorHAnsi" w:hAnsiTheme="minorHAnsi" w:cstheme="minorHAnsi"/>
        </w:rPr>
        <w:t xml:space="preserve">Scopus </w:t>
      </w:r>
      <w:r w:rsidR="00502D70" w:rsidRPr="00F072AC">
        <w:rPr>
          <w:rFonts w:asciiTheme="minorHAnsi" w:hAnsiTheme="minorHAnsi" w:cstheme="minorHAnsi"/>
        </w:rPr>
        <w:t>is the world’s largest bibliographic and citation database and the source of the citation data used by some of the Research Excellence Framework (REF) assessment panels. This course is open to researchers who wish to develop their knowledge of the content, features and functionality of Scopus.</w:t>
      </w:r>
    </w:p>
    <w:p w:rsidR="00502D70" w:rsidRPr="00F072AC" w:rsidRDefault="00502D70" w:rsidP="00912AE0">
      <w:pPr>
        <w:rPr>
          <w:rFonts w:asciiTheme="minorHAnsi" w:hAnsiTheme="minorHAnsi" w:cstheme="minorHAnsi"/>
        </w:rPr>
      </w:pPr>
      <w:r w:rsidRPr="00F072AC">
        <w:rPr>
          <w:rFonts w:asciiTheme="minorHAnsi" w:hAnsiTheme="minorHAnsi" w:cstheme="minorHAnsi"/>
        </w:rPr>
        <w:t>Content:</w:t>
      </w:r>
    </w:p>
    <w:p w:rsidR="00502D70" w:rsidRPr="00F072AC" w:rsidRDefault="00502D70" w:rsidP="00912AE0">
      <w:pPr>
        <w:pStyle w:val="ListParagraph"/>
        <w:numPr>
          <w:ilvl w:val="0"/>
          <w:numId w:val="23"/>
        </w:numPr>
        <w:rPr>
          <w:rFonts w:asciiTheme="minorHAnsi" w:hAnsiTheme="minorHAnsi" w:cstheme="minorHAnsi"/>
        </w:rPr>
      </w:pPr>
      <w:r w:rsidRPr="00F072AC">
        <w:rPr>
          <w:rFonts w:asciiTheme="minorHAnsi" w:hAnsiTheme="minorHAnsi" w:cstheme="minorHAnsi"/>
        </w:rPr>
        <w:t>Accessing and searching Scopus</w:t>
      </w:r>
    </w:p>
    <w:p w:rsidR="00502D70" w:rsidRPr="00F072AC" w:rsidRDefault="00502D70" w:rsidP="00912AE0">
      <w:pPr>
        <w:pStyle w:val="ListParagraph"/>
        <w:numPr>
          <w:ilvl w:val="0"/>
          <w:numId w:val="23"/>
        </w:numPr>
        <w:rPr>
          <w:rFonts w:asciiTheme="minorHAnsi" w:hAnsiTheme="minorHAnsi" w:cstheme="minorHAnsi"/>
        </w:rPr>
      </w:pPr>
      <w:r w:rsidRPr="00F072AC">
        <w:rPr>
          <w:rFonts w:asciiTheme="minorHAnsi" w:hAnsiTheme="minorHAnsi" w:cstheme="minorHAnsi"/>
        </w:rPr>
        <w:t>Managing search results</w:t>
      </w:r>
    </w:p>
    <w:p w:rsidR="00502D70" w:rsidRPr="00F072AC" w:rsidRDefault="00502D70" w:rsidP="00912AE0">
      <w:pPr>
        <w:pStyle w:val="ListParagraph"/>
        <w:numPr>
          <w:ilvl w:val="0"/>
          <w:numId w:val="23"/>
        </w:numPr>
        <w:rPr>
          <w:rFonts w:asciiTheme="minorHAnsi" w:hAnsiTheme="minorHAnsi" w:cstheme="minorHAnsi"/>
        </w:rPr>
      </w:pPr>
      <w:r w:rsidRPr="00F072AC">
        <w:rPr>
          <w:rFonts w:asciiTheme="minorHAnsi" w:hAnsiTheme="minorHAnsi" w:cstheme="minorHAnsi"/>
        </w:rPr>
        <w:lastRenderedPageBreak/>
        <w:t>Registering with Scopus and setting up alerts</w:t>
      </w:r>
    </w:p>
    <w:p w:rsidR="00502D70" w:rsidRPr="00F072AC" w:rsidRDefault="00502D70" w:rsidP="00912AE0">
      <w:pPr>
        <w:pStyle w:val="ListParagraph"/>
        <w:numPr>
          <w:ilvl w:val="0"/>
          <w:numId w:val="23"/>
        </w:numPr>
        <w:rPr>
          <w:rFonts w:asciiTheme="minorHAnsi" w:hAnsiTheme="minorHAnsi" w:cstheme="minorHAnsi"/>
        </w:rPr>
      </w:pPr>
      <w:r w:rsidRPr="00F072AC">
        <w:rPr>
          <w:rFonts w:asciiTheme="minorHAnsi" w:hAnsiTheme="minorHAnsi" w:cstheme="minorHAnsi"/>
        </w:rPr>
        <w:t xml:space="preserve">Finding impact measures (incl. SNIPs) and comparing journal impact </w:t>
      </w:r>
    </w:p>
    <w:p w:rsidR="00502D70" w:rsidRPr="00F072AC" w:rsidRDefault="00502D70" w:rsidP="00912AE0">
      <w:pPr>
        <w:rPr>
          <w:rFonts w:asciiTheme="minorHAnsi" w:hAnsiTheme="minorHAnsi" w:cstheme="minorHAnsi"/>
        </w:rPr>
      </w:pPr>
      <w:r w:rsidRPr="00F072AC">
        <w:rPr>
          <w:rFonts w:asciiTheme="minorHAnsi" w:hAnsiTheme="minorHAnsi" w:cstheme="minorHAnsi"/>
        </w:rPr>
        <w:t>The course is open to members of all faculties.</w:t>
      </w:r>
      <w:r w:rsidR="00EF2479">
        <w:rPr>
          <w:rFonts w:asciiTheme="minorHAnsi" w:hAnsiTheme="minorHAnsi" w:cstheme="minorHAnsi"/>
        </w:rPr>
        <w:br/>
      </w:r>
    </w:p>
    <w:tbl>
      <w:tblPr>
        <w:tblStyle w:val="TableGrid"/>
        <w:tblW w:w="0" w:type="auto"/>
        <w:jc w:val="center"/>
        <w:tblLook w:val="04A0" w:firstRow="1" w:lastRow="0" w:firstColumn="1" w:lastColumn="0" w:noHBand="0" w:noVBand="1"/>
      </w:tblPr>
      <w:tblGrid>
        <w:gridCol w:w="2261"/>
        <w:gridCol w:w="1680"/>
        <w:gridCol w:w="3105"/>
        <w:gridCol w:w="995"/>
      </w:tblGrid>
      <w:tr w:rsidR="00EF2479" w:rsidRPr="0028546F" w:rsidTr="005E7CD7">
        <w:trPr>
          <w:cantSplit/>
          <w:jc w:val="center"/>
        </w:trPr>
        <w:tc>
          <w:tcPr>
            <w:tcW w:w="2261" w:type="dxa"/>
            <w:shd w:val="clear" w:color="auto" w:fill="D0CECE" w:themeFill="background2" w:themeFillShade="E6"/>
          </w:tcPr>
          <w:p w:rsidR="00EF2479" w:rsidRPr="0028546F" w:rsidRDefault="00EF2479" w:rsidP="006B448A">
            <w:pPr>
              <w:rPr>
                <w:rFonts w:asciiTheme="minorHAnsi" w:hAnsiTheme="minorHAnsi" w:cstheme="minorHAnsi"/>
                <w:b/>
              </w:rPr>
            </w:pPr>
            <w:r w:rsidRPr="0028546F">
              <w:rPr>
                <w:rFonts w:asciiTheme="minorHAnsi" w:hAnsiTheme="minorHAnsi" w:cstheme="minorHAnsi"/>
                <w:b/>
              </w:rPr>
              <w:t>Date</w:t>
            </w:r>
          </w:p>
        </w:tc>
        <w:tc>
          <w:tcPr>
            <w:tcW w:w="1680" w:type="dxa"/>
            <w:shd w:val="clear" w:color="auto" w:fill="D0CECE" w:themeFill="background2" w:themeFillShade="E6"/>
          </w:tcPr>
          <w:p w:rsidR="00EF2479" w:rsidRPr="0028546F" w:rsidRDefault="00EF2479" w:rsidP="006B448A">
            <w:pPr>
              <w:rPr>
                <w:rFonts w:asciiTheme="minorHAnsi" w:hAnsiTheme="minorHAnsi" w:cstheme="minorHAnsi"/>
                <w:b/>
              </w:rPr>
            </w:pPr>
            <w:r w:rsidRPr="0028546F">
              <w:rPr>
                <w:rFonts w:asciiTheme="minorHAnsi" w:hAnsiTheme="minorHAnsi" w:cstheme="minorHAnsi"/>
                <w:b/>
              </w:rPr>
              <w:t>Time</w:t>
            </w:r>
          </w:p>
        </w:tc>
        <w:tc>
          <w:tcPr>
            <w:tcW w:w="0" w:type="auto"/>
            <w:shd w:val="clear" w:color="auto" w:fill="D0CECE" w:themeFill="background2" w:themeFillShade="E6"/>
          </w:tcPr>
          <w:p w:rsidR="00EF2479" w:rsidRPr="0028546F" w:rsidRDefault="00EF2479" w:rsidP="006B448A">
            <w:pPr>
              <w:rPr>
                <w:rFonts w:asciiTheme="minorHAnsi" w:hAnsiTheme="minorHAnsi" w:cstheme="minorHAnsi"/>
                <w:b/>
              </w:rPr>
            </w:pPr>
            <w:r w:rsidRPr="0028546F">
              <w:rPr>
                <w:rFonts w:asciiTheme="minorHAnsi" w:hAnsiTheme="minorHAnsi" w:cstheme="minorHAnsi"/>
                <w:b/>
              </w:rPr>
              <w:t>Venue</w:t>
            </w:r>
          </w:p>
        </w:tc>
        <w:tc>
          <w:tcPr>
            <w:tcW w:w="0" w:type="auto"/>
            <w:shd w:val="clear" w:color="auto" w:fill="D0CECE" w:themeFill="background2" w:themeFillShade="E6"/>
          </w:tcPr>
          <w:p w:rsidR="00EF2479" w:rsidRPr="0028546F" w:rsidRDefault="00EF2479" w:rsidP="006B448A">
            <w:pPr>
              <w:rPr>
                <w:rFonts w:asciiTheme="minorHAnsi" w:hAnsiTheme="minorHAnsi" w:cstheme="minorHAnsi"/>
                <w:b/>
              </w:rPr>
            </w:pPr>
            <w:r w:rsidRPr="0028546F">
              <w:rPr>
                <w:rFonts w:asciiTheme="minorHAnsi" w:hAnsiTheme="minorHAnsi" w:cstheme="minorHAnsi"/>
                <w:b/>
              </w:rPr>
              <w:t>Capacity</w:t>
            </w:r>
          </w:p>
        </w:tc>
      </w:tr>
      <w:tr w:rsidR="00EF2479" w:rsidRPr="00F072AC" w:rsidTr="005E7CD7">
        <w:trPr>
          <w:cantSplit/>
          <w:jc w:val="center"/>
        </w:trPr>
        <w:tc>
          <w:tcPr>
            <w:tcW w:w="2261" w:type="dxa"/>
          </w:tcPr>
          <w:p w:rsidR="00EF2479" w:rsidRPr="00F072AC" w:rsidRDefault="005E7CD7" w:rsidP="006B448A">
            <w:pPr>
              <w:rPr>
                <w:rFonts w:asciiTheme="minorHAnsi" w:hAnsiTheme="minorHAnsi" w:cstheme="minorHAnsi"/>
              </w:rPr>
            </w:pPr>
            <w:r>
              <w:rPr>
                <w:rFonts w:asciiTheme="minorHAnsi" w:hAnsiTheme="minorHAnsi" w:cstheme="minorHAnsi"/>
              </w:rPr>
              <w:t xml:space="preserve">Friday </w:t>
            </w:r>
            <w:r w:rsidR="00EF2479" w:rsidRPr="00F072AC">
              <w:rPr>
                <w:rFonts w:asciiTheme="minorHAnsi" w:hAnsiTheme="minorHAnsi" w:cstheme="minorHAnsi"/>
              </w:rPr>
              <w:t>2</w:t>
            </w:r>
            <w:r w:rsidR="00EF2479">
              <w:rPr>
                <w:rFonts w:asciiTheme="minorHAnsi" w:hAnsiTheme="minorHAnsi" w:cstheme="minorHAnsi"/>
              </w:rPr>
              <w:t>nd</w:t>
            </w:r>
            <w:r w:rsidR="00EF2479" w:rsidRPr="00F072AC">
              <w:rPr>
                <w:rFonts w:asciiTheme="minorHAnsi" w:hAnsiTheme="minorHAnsi" w:cstheme="minorHAnsi"/>
              </w:rPr>
              <w:t xml:space="preserve"> November</w:t>
            </w:r>
          </w:p>
        </w:tc>
        <w:tc>
          <w:tcPr>
            <w:tcW w:w="1680" w:type="dxa"/>
          </w:tcPr>
          <w:p w:rsidR="00EF2479" w:rsidRPr="00F072AC" w:rsidRDefault="00EF2479" w:rsidP="006B448A">
            <w:pPr>
              <w:rPr>
                <w:rFonts w:asciiTheme="minorHAnsi" w:hAnsiTheme="minorHAnsi" w:cstheme="minorHAnsi"/>
              </w:rPr>
            </w:pPr>
            <w:r w:rsidRPr="00F072AC">
              <w:rPr>
                <w:rFonts w:asciiTheme="minorHAnsi" w:hAnsiTheme="minorHAnsi" w:cstheme="minorHAnsi"/>
              </w:rPr>
              <w:t>10</w:t>
            </w:r>
            <w:r w:rsidR="005E7CD7">
              <w:rPr>
                <w:rFonts w:asciiTheme="minorHAnsi" w:hAnsiTheme="minorHAnsi" w:cstheme="minorHAnsi"/>
              </w:rPr>
              <w:t>am</w:t>
            </w:r>
            <w:r w:rsidRPr="00F072AC">
              <w:rPr>
                <w:rFonts w:asciiTheme="minorHAnsi" w:hAnsiTheme="minorHAnsi" w:cstheme="minorHAnsi"/>
              </w:rPr>
              <w:t>-11.30am</w:t>
            </w:r>
          </w:p>
        </w:tc>
        <w:tc>
          <w:tcPr>
            <w:tcW w:w="0" w:type="auto"/>
          </w:tcPr>
          <w:p w:rsidR="00EF2479" w:rsidRPr="00F072AC" w:rsidRDefault="00EF2479" w:rsidP="006B448A">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0" w:type="auto"/>
          </w:tcPr>
          <w:p w:rsidR="00EF2479" w:rsidRPr="00F072AC" w:rsidRDefault="00EF2479" w:rsidP="006B448A">
            <w:pPr>
              <w:jc w:val="center"/>
              <w:rPr>
                <w:rFonts w:asciiTheme="minorHAnsi" w:hAnsiTheme="minorHAnsi" w:cstheme="minorHAnsi"/>
              </w:rPr>
            </w:pPr>
            <w:r>
              <w:rPr>
                <w:rFonts w:asciiTheme="minorHAnsi" w:hAnsiTheme="minorHAnsi" w:cstheme="minorHAnsi"/>
              </w:rPr>
              <w:t>20</w:t>
            </w:r>
          </w:p>
        </w:tc>
      </w:tr>
      <w:tr w:rsidR="00EF2479" w:rsidRPr="00F072AC" w:rsidTr="005E7CD7">
        <w:trPr>
          <w:cantSplit/>
          <w:jc w:val="center"/>
        </w:trPr>
        <w:tc>
          <w:tcPr>
            <w:tcW w:w="2261" w:type="dxa"/>
          </w:tcPr>
          <w:p w:rsidR="00EF2479" w:rsidRPr="00F072AC" w:rsidRDefault="005E7CD7" w:rsidP="006B448A">
            <w:pPr>
              <w:rPr>
                <w:rFonts w:asciiTheme="minorHAnsi" w:hAnsiTheme="minorHAnsi" w:cstheme="minorHAnsi"/>
              </w:rPr>
            </w:pPr>
            <w:r>
              <w:rPr>
                <w:rFonts w:asciiTheme="minorHAnsi" w:hAnsiTheme="minorHAnsi" w:cstheme="minorHAnsi"/>
              </w:rPr>
              <w:t xml:space="preserve">Monday </w:t>
            </w:r>
            <w:r w:rsidR="00EF2479" w:rsidRPr="00F072AC">
              <w:rPr>
                <w:rFonts w:asciiTheme="minorHAnsi" w:hAnsiTheme="minorHAnsi" w:cstheme="minorHAnsi"/>
              </w:rPr>
              <w:t>20</w:t>
            </w:r>
            <w:r w:rsidR="00EF2479">
              <w:rPr>
                <w:rFonts w:asciiTheme="minorHAnsi" w:hAnsiTheme="minorHAnsi" w:cstheme="minorHAnsi"/>
              </w:rPr>
              <w:t>th</w:t>
            </w:r>
            <w:r w:rsidR="00EF2479" w:rsidRPr="00F072AC">
              <w:rPr>
                <w:rFonts w:asciiTheme="minorHAnsi" w:hAnsiTheme="minorHAnsi" w:cstheme="minorHAnsi"/>
              </w:rPr>
              <w:t xml:space="preserve"> May</w:t>
            </w:r>
          </w:p>
        </w:tc>
        <w:tc>
          <w:tcPr>
            <w:tcW w:w="1680" w:type="dxa"/>
          </w:tcPr>
          <w:p w:rsidR="00EF2479" w:rsidRPr="00F072AC" w:rsidRDefault="00EF2479" w:rsidP="006B448A">
            <w:pPr>
              <w:rPr>
                <w:rFonts w:asciiTheme="minorHAnsi" w:hAnsiTheme="minorHAnsi" w:cstheme="minorHAnsi"/>
              </w:rPr>
            </w:pPr>
            <w:r w:rsidRPr="00F072AC">
              <w:rPr>
                <w:rFonts w:asciiTheme="minorHAnsi" w:hAnsiTheme="minorHAnsi" w:cstheme="minorHAnsi"/>
              </w:rPr>
              <w:t>10</w:t>
            </w:r>
            <w:r w:rsidR="005E7CD7">
              <w:rPr>
                <w:rFonts w:asciiTheme="minorHAnsi" w:hAnsiTheme="minorHAnsi" w:cstheme="minorHAnsi"/>
              </w:rPr>
              <w:t>am</w:t>
            </w:r>
            <w:r w:rsidRPr="00F072AC">
              <w:rPr>
                <w:rFonts w:asciiTheme="minorHAnsi" w:hAnsiTheme="minorHAnsi" w:cstheme="minorHAnsi"/>
              </w:rPr>
              <w:t>-11.30am</w:t>
            </w:r>
          </w:p>
        </w:tc>
        <w:tc>
          <w:tcPr>
            <w:tcW w:w="0" w:type="auto"/>
          </w:tcPr>
          <w:p w:rsidR="00EF2479" w:rsidRPr="00F072AC" w:rsidRDefault="00EF2479" w:rsidP="006B448A">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0" w:type="auto"/>
          </w:tcPr>
          <w:p w:rsidR="00EF2479" w:rsidRPr="00F072AC" w:rsidRDefault="00EF2479" w:rsidP="006B448A">
            <w:pPr>
              <w:jc w:val="center"/>
              <w:rPr>
                <w:rFonts w:asciiTheme="minorHAnsi" w:hAnsiTheme="minorHAnsi" w:cstheme="minorHAnsi"/>
              </w:rPr>
            </w:pPr>
            <w:r>
              <w:rPr>
                <w:rFonts w:asciiTheme="minorHAnsi" w:hAnsiTheme="minorHAnsi" w:cstheme="minorHAnsi"/>
              </w:rPr>
              <w:t>12</w:t>
            </w:r>
          </w:p>
        </w:tc>
      </w:tr>
    </w:tbl>
    <w:p w:rsidR="005E31C4" w:rsidRPr="00F072AC" w:rsidRDefault="005E31C4" w:rsidP="00912AE0">
      <w:pPr>
        <w:rPr>
          <w:rFonts w:asciiTheme="minorHAnsi" w:hAnsiTheme="minorHAnsi" w:cstheme="minorHAnsi"/>
        </w:rPr>
      </w:pPr>
    </w:p>
    <w:p w:rsidR="00502D70" w:rsidRPr="00F072AC" w:rsidRDefault="00512D73" w:rsidP="00912AE0">
      <w:pPr>
        <w:rPr>
          <w:rFonts w:asciiTheme="minorHAnsi" w:hAnsiTheme="minorHAnsi" w:cstheme="minorHAnsi"/>
          <w:b/>
        </w:rPr>
      </w:pPr>
      <w:hyperlink r:id="rId19" w:history="1">
        <w:r w:rsidR="00980570" w:rsidRPr="00512D73">
          <w:rPr>
            <w:rStyle w:val="Hyperlink"/>
            <w:rFonts w:asciiTheme="minorHAnsi" w:hAnsiTheme="minorHAnsi" w:cstheme="minorHAnsi"/>
            <w:b/>
          </w:rPr>
          <w:t>Web of Science: A Closer L</w:t>
        </w:r>
        <w:r w:rsidR="00C016B4" w:rsidRPr="00512D73">
          <w:rPr>
            <w:rStyle w:val="Hyperlink"/>
            <w:rFonts w:asciiTheme="minorHAnsi" w:hAnsiTheme="minorHAnsi" w:cstheme="minorHAnsi"/>
            <w:b/>
          </w:rPr>
          <w:t xml:space="preserve">ook </w:t>
        </w:r>
      </w:hyperlink>
    </w:p>
    <w:p w:rsidR="00502D70" w:rsidRPr="00F072AC" w:rsidRDefault="00502D70" w:rsidP="00912AE0">
      <w:pPr>
        <w:rPr>
          <w:rFonts w:asciiTheme="minorHAnsi" w:hAnsiTheme="minorHAnsi" w:cstheme="minorHAnsi"/>
        </w:rPr>
      </w:pPr>
      <w:r w:rsidRPr="00F072AC">
        <w:rPr>
          <w:rFonts w:asciiTheme="minorHAnsi" w:hAnsiTheme="minorHAnsi" w:cstheme="minorHAnsi"/>
        </w:rPr>
        <w:t>The Web of Science is an important multidisciplinary database of research literature that combines citation indexes for academic journal articles in Science, Social Science and Arts and Humanities disciplines. It also includes conference proceedings indexes.</w:t>
      </w:r>
    </w:p>
    <w:p w:rsidR="00502D70" w:rsidRPr="00F072AC" w:rsidRDefault="00502D70" w:rsidP="00912AE0">
      <w:pPr>
        <w:rPr>
          <w:rFonts w:asciiTheme="minorHAnsi" w:hAnsiTheme="minorHAnsi" w:cstheme="minorHAnsi"/>
        </w:rPr>
      </w:pPr>
      <w:r w:rsidRPr="00F072AC">
        <w:rPr>
          <w:rFonts w:asciiTheme="minorHAnsi" w:hAnsiTheme="minorHAnsi" w:cstheme="minorHAnsi"/>
        </w:rPr>
        <w:t>This course is recommended for researchers who wish to develop their knowledge of the content, features and functionality of the Web of Science database.</w:t>
      </w:r>
    </w:p>
    <w:p w:rsidR="00502D70" w:rsidRPr="00F072AC" w:rsidRDefault="00502D70" w:rsidP="00912AE0">
      <w:pPr>
        <w:rPr>
          <w:rFonts w:asciiTheme="minorHAnsi" w:hAnsiTheme="minorHAnsi" w:cstheme="minorHAnsi"/>
        </w:rPr>
      </w:pPr>
      <w:r w:rsidRPr="00F072AC">
        <w:rPr>
          <w:rFonts w:asciiTheme="minorHAnsi" w:hAnsiTheme="minorHAnsi" w:cstheme="minorHAnsi"/>
        </w:rPr>
        <w:t>Content:</w:t>
      </w:r>
    </w:p>
    <w:p w:rsidR="00502D70" w:rsidRPr="00F072AC" w:rsidRDefault="00502D70" w:rsidP="00912AE0">
      <w:pPr>
        <w:pStyle w:val="ListParagraph"/>
        <w:numPr>
          <w:ilvl w:val="0"/>
          <w:numId w:val="24"/>
        </w:numPr>
        <w:rPr>
          <w:rFonts w:asciiTheme="minorHAnsi" w:hAnsiTheme="minorHAnsi" w:cstheme="minorHAnsi"/>
        </w:rPr>
      </w:pPr>
      <w:r w:rsidRPr="00F072AC">
        <w:rPr>
          <w:rFonts w:asciiTheme="minorHAnsi" w:hAnsiTheme="minorHAnsi" w:cstheme="minorHAnsi"/>
        </w:rPr>
        <w:t>Accessing and searching the Web of Science</w:t>
      </w:r>
    </w:p>
    <w:p w:rsidR="00502D70" w:rsidRPr="00F072AC" w:rsidRDefault="00502D70" w:rsidP="00912AE0">
      <w:pPr>
        <w:pStyle w:val="ListParagraph"/>
        <w:numPr>
          <w:ilvl w:val="0"/>
          <w:numId w:val="24"/>
        </w:numPr>
        <w:rPr>
          <w:rFonts w:asciiTheme="minorHAnsi" w:hAnsiTheme="minorHAnsi" w:cstheme="minorHAnsi"/>
        </w:rPr>
      </w:pPr>
      <w:r w:rsidRPr="00F072AC">
        <w:rPr>
          <w:rFonts w:asciiTheme="minorHAnsi" w:hAnsiTheme="minorHAnsi" w:cstheme="minorHAnsi"/>
        </w:rPr>
        <w:t>Managing search results</w:t>
      </w:r>
    </w:p>
    <w:p w:rsidR="00502D70" w:rsidRPr="00F072AC" w:rsidRDefault="00502D70" w:rsidP="00912AE0">
      <w:pPr>
        <w:pStyle w:val="ListParagraph"/>
        <w:numPr>
          <w:ilvl w:val="0"/>
          <w:numId w:val="24"/>
        </w:numPr>
        <w:rPr>
          <w:rFonts w:asciiTheme="minorHAnsi" w:hAnsiTheme="minorHAnsi" w:cstheme="minorHAnsi"/>
        </w:rPr>
      </w:pPr>
      <w:r w:rsidRPr="00F072AC">
        <w:rPr>
          <w:rFonts w:asciiTheme="minorHAnsi" w:hAnsiTheme="minorHAnsi" w:cstheme="minorHAnsi"/>
        </w:rPr>
        <w:t>Registering with Web of Science and setting up alerts</w:t>
      </w:r>
    </w:p>
    <w:p w:rsidR="00502D70" w:rsidRPr="00F072AC" w:rsidRDefault="00502D70" w:rsidP="00912AE0">
      <w:pPr>
        <w:pStyle w:val="ListParagraph"/>
        <w:numPr>
          <w:ilvl w:val="0"/>
          <w:numId w:val="24"/>
        </w:numPr>
        <w:rPr>
          <w:rFonts w:asciiTheme="minorHAnsi" w:hAnsiTheme="minorHAnsi" w:cstheme="minorHAnsi"/>
        </w:rPr>
      </w:pPr>
      <w:r w:rsidRPr="00F072AC">
        <w:rPr>
          <w:rFonts w:asciiTheme="minorHAnsi" w:hAnsiTheme="minorHAnsi" w:cstheme="minorHAnsi"/>
        </w:rPr>
        <w:t xml:space="preserve">Viewing citation reports, finding an h-index and finding journal impact factors </w:t>
      </w:r>
    </w:p>
    <w:p w:rsidR="00502D70" w:rsidRPr="00F072AC" w:rsidRDefault="00502D70" w:rsidP="00912AE0">
      <w:pPr>
        <w:rPr>
          <w:rFonts w:asciiTheme="minorHAnsi" w:hAnsiTheme="minorHAnsi" w:cstheme="minorHAnsi"/>
        </w:rPr>
      </w:pPr>
      <w:r w:rsidRPr="00F072AC">
        <w:rPr>
          <w:rFonts w:asciiTheme="minorHAnsi" w:hAnsiTheme="minorHAnsi" w:cstheme="minorHAnsi"/>
        </w:rPr>
        <w:t>The course is open to members of all faculties.</w:t>
      </w:r>
      <w:r w:rsidR="00436980">
        <w:rPr>
          <w:rFonts w:asciiTheme="minorHAnsi" w:hAnsiTheme="minorHAnsi" w:cstheme="minorHAnsi"/>
        </w:rPr>
        <w:br/>
      </w:r>
    </w:p>
    <w:tbl>
      <w:tblPr>
        <w:tblStyle w:val="TableGrid"/>
        <w:tblW w:w="0" w:type="auto"/>
        <w:jc w:val="center"/>
        <w:tblLook w:val="04A0" w:firstRow="1" w:lastRow="0" w:firstColumn="1" w:lastColumn="0" w:noHBand="0" w:noVBand="1"/>
      </w:tblPr>
      <w:tblGrid>
        <w:gridCol w:w="2334"/>
        <w:gridCol w:w="1680"/>
        <w:gridCol w:w="3105"/>
        <w:gridCol w:w="995"/>
      </w:tblGrid>
      <w:tr w:rsidR="00436980" w:rsidRPr="0028546F" w:rsidTr="006408E7">
        <w:trPr>
          <w:cantSplit/>
          <w:jc w:val="center"/>
        </w:trPr>
        <w:tc>
          <w:tcPr>
            <w:tcW w:w="2334" w:type="dxa"/>
            <w:shd w:val="clear" w:color="auto" w:fill="D0CECE" w:themeFill="background2" w:themeFillShade="E6"/>
          </w:tcPr>
          <w:p w:rsidR="00436980" w:rsidRPr="0028546F" w:rsidRDefault="00436980" w:rsidP="006B448A">
            <w:pPr>
              <w:rPr>
                <w:rFonts w:asciiTheme="minorHAnsi" w:hAnsiTheme="minorHAnsi" w:cstheme="minorHAnsi"/>
                <w:b/>
              </w:rPr>
            </w:pPr>
            <w:r w:rsidRPr="0028546F">
              <w:rPr>
                <w:rFonts w:asciiTheme="minorHAnsi" w:hAnsiTheme="minorHAnsi" w:cstheme="minorHAnsi"/>
                <w:b/>
              </w:rPr>
              <w:t>Date</w:t>
            </w:r>
          </w:p>
        </w:tc>
        <w:tc>
          <w:tcPr>
            <w:tcW w:w="1680" w:type="dxa"/>
            <w:shd w:val="clear" w:color="auto" w:fill="D0CECE" w:themeFill="background2" w:themeFillShade="E6"/>
          </w:tcPr>
          <w:p w:rsidR="00436980" w:rsidRPr="0028546F" w:rsidRDefault="00436980" w:rsidP="006B448A">
            <w:pPr>
              <w:rPr>
                <w:rFonts w:asciiTheme="minorHAnsi" w:hAnsiTheme="minorHAnsi" w:cstheme="minorHAnsi"/>
                <w:b/>
              </w:rPr>
            </w:pPr>
            <w:r w:rsidRPr="0028546F">
              <w:rPr>
                <w:rFonts w:asciiTheme="minorHAnsi" w:hAnsiTheme="minorHAnsi" w:cstheme="minorHAnsi"/>
                <w:b/>
              </w:rPr>
              <w:t>Time</w:t>
            </w:r>
          </w:p>
        </w:tc>
        <w:tc>
          <w:tcPr>
            <w:tcW w:w="0" w:type="auto"/>
            <w:shd w:val="clear" w:color="auto" w:fill="D0CECE" w:themeFill="background2" w:themeFillShade="E6"/>
          </w:tcPr>
          <w:p w:rsidR="00436980" w:rsidRPr="0028546F" w:rsidRDefault="00436980" w:rsidP="006B448A">
            <w:pPr>
              <w:rPr>
                <w:rFonts w:asciiTheme="minorHAnsi" w:hAnsiTheme="minorHAnsi" w:cstheme="minorHAnsi"/>
                <w:b/>
              </w:rPr>
            </w:pPr>
            <w:r w:rsidRPr="0028546F">
              <w:rPr>
                <w:rFonts w:asciiTheme="minorHAnsi" w:hAnsiTheme="minorHAnsi" w:cstheme="minorHAnsi"/>
                <w:b/>
              </w:rPr>
              <w:t>Venue</w:t>
            </w:r>
          </w:p>
        </w:tc>
        <w:tc>
          <w:tcPr>
            <w:tcW w:w="0" w:type="auto"/>
            <w:shd w:val="clear" w:color="auto" w:fill="D0CECE" w:themeFill="background2" w:themeFillShade="E6"/>
          </w:tcPr>
          <w:p w:rsidR="00436980" w:rsidRPr="0028546F" w:rsidRDefault="00436980" w:rsidP="006B448A">
            <w:pPr>
              <w:rPr>
                <w:rFonts w:asciiTheme="minorHAnsi" w:hAnsiTheme="minorHAnsi" w:cstheme="minorHAnsi"/>
                <w:b/>
              </w:rPr>
            </w:pPr>
            <w:r w:rsidRPr="0028546F">
              <w:rPr>
                <w:rFonts w:asciiTheme="minorHAnsi" w:hAnsiTheme="minorHAnsi" w:cstheme="minorHAnsi"/>
                <w:b/>
              </w:rPr>
              <w:t>Capacity</w:t>
            </w:r>
          </w:p>
        </w:tc>
      </w:tr>
      <w:tr w:rsidR="00436980" w:rsidRPr="00F072AC" w:rsidTr="006408E7">
        <w:trPr>
          <w:cantSplit/>
          <w:jc w:val="center"/>
        </w:trPr>
        <w:tc>
          <w:tcPr>
            <w:tcW w:w="2334" w:type="dxa"/>
          </w:tcPr>
          <w:p w:rsidR="00436980" w:rsidRPr="00F072AC" w:rsidRDefault="006408E7" w:rsidP="006B448A">
            <w:pPr>
              <w:rPr>
                <w:rFonts w:asciiTheme="minorHAnsi" w:hAnsiTheme="minorHAnsi" w:cstheme="minorHAnsi"/>
              </w:rPr>
            </w:pPr>
            <w:r>
              <w:rPr>
                <w:rFonts w:asciiTheme="minorHAnsi" w:hAnsiTheme="minorHAnsi" w:cstheme="minorHAnsi"/>
              </w:rPr>
              <w:t xml:space="preserve">Friday </w:t>
            </w:r>
            <w:r w:rsidR="00436980" w:rsidRPr="00F072AC">
              <w:rPr>
                <w:rFonts w:asciiTheme="minorHAnsi" w:hAnsiTheme="minorHAnsi" w:cstheme="minorHAnsi"/>
              </w:rPr>
              <w:t>2</w:t>
            </w:r>
            <w:r w:rsidR="00436980">
              <w:rPr>
                <w:rFonts w:asciiTheme="minorHAnsi" w:hAnsiTheme="minorHAnsi" w:cstheme="minorHAnsi"/>
              </w:rPr>
              <w:t>3rd</w:t>
            </w:r>
            <w:r w:rsidR="00436980" w:rsidRPr="00F072AC">
              <w:rPr>
                <w:rFonts w:asciiTheme="minorHAnsi" w:hAnsiTheme="minorHAnsi" w:cstheme="minorHAnsi"/>
              </w:rPr>
              <w:t xml:space="preserve"> November</w:t>
            </w:r>
          </w:p>
        </w:tc>
        <w:tc>
          <w:tcPr>
            <w:tcW w:w="1680" w:type="dxa"/>
          </w:tcPr>
          <w:p w:rsidR="00436980" w:rsidRPr="00F072AC" w:rsidRDefault="00436980" w:rsidP="006B448A">
            <w:pPr>
              <w:rPr>
                <w:rFonts w:asciiTheme="minorHAnsi" w:hAnsiTheme="minorHAnsi" w:cstheme="minorHAnsi"/>
              </w:rPr>
            </w:pPr>
            <w:r w:rsidRPr="00F072AC">
              <w:rPr>
                <w:rFonts w:asciiTheme="minorHAnsi" w:hAnsiTheme="minorHAnsi" w:cstheme="minorHAnsi"/>
              </w:rPr>
              <w:t>10</w:t>
            </w:r>
            <w:r w:rsidR="006408E7">
              <w:rPr>
                <w:rFonts w:asciiTheme="minorHAnsi" w:hAnsiTheme="minorHAnsi" w:cstheme="minorHAnsi"/>
              </w:rPr>
              <w:t>am</w:t>
            </w:r>
            <w:r w:rsidRPr="00F072AC">
              <w:rPr>
                <w:rFonts w:asciiTheme="minorHAnsi" w:hAnsiTheme="minorHAnsi" w:cstheme="minorHAnsi"/>
              </w:rPr>
              <w:t>-11.30am</w:t>
            </w:r>
          </w:p>
        </w:tc>
        <w:tc>
          <w:tcPr>
            <w:tcW w:w="0" w:type="auto"/>
          </w:tcPr>
          <w:p w:rsidR="00436980" w:rsidRPr="00F072AC" w:rsidRDefault="00436980" w:rsidP="006B448A">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0" w:type="auto"/>
          </w:tcPr>
          <w:p w:rsidR="00436980" w:rsidRPr="00F072AC" w:rsidRDefault="00436980" w:rsidP="006B448A">
            <w:pPr>
              <w:jc w:val="center"/>
              <w:rPr>
                <w:rFonts w:asciiTheme="minorHAnsi" w:hAnsiTheme="minorHAnsi" w:cstheme="minorHAnsi"/>
              </w:rPr>
            </w:pPr>
            <w:r>
              <w:rPr>
                <w:rFonts w:asciiTheme="minorHAnsi" w:hAnsiTheme="minorHAnsi" w:cstheme="minorHAnsi"/>
              </w:rPr>
              <w:t>20</w:t>
            </w:r>
          </w:p>
        </w:tc>
      </w:tr>
      <w:tr w:rsidR="00436980" w:rsidRPr="00F072AC" w:rsidTr="006408E7">
        <w:trPr>
          <w:cantSplit/>
          <w:jc w:val="center"/>
        </w:trPr>
        <w:tc>
          <w:tcPr>
            <w:tcW w:w="2334" w:type="dxa"/>
          </w:tcPr>
          <w:p w:rsidR="00436980" w:rsidRPr="00F072AC" w:rsidRDefault="006408E7" w:rsidP="00436980">
            <w:pPr>
              <w:rPr>
                <w:rFonts w:asciiTheme="minorHAnsi" w:hAnsiTheme="minorHAnsi" w:cstheme="minorHAnsi"/>
              </w:rPr>
            </w:pPr>
            <w:r>
              <w:rPr>
                <w:rFonts w:asciiTheme="minorHAnsi" w:hAnsiTheme="minorHAnsi" w:cstheme="minorHAnsi"/>
              </w:rPr>
              <w:t xml:space="preserve">Friday </w:t>
            </w:r>
            <w:r w:rsidR="00436980" w:rsidRPr="00F072AC">
              <w:rPr>
                <w:rFonts w:asciiTheme="minorHAnsi" w:hAnsiTheme="minorHAnsi" w:cstheme="minorHAnsi"/>
              </w:rPr>
              <w:t>10</w:t>
            </w:r>
            <w:r w:rsidR="00436980">
              <w:rPr>
                <w:rFonts w:asciiTheme="minorHAnsi" w:hAnsiTheme="minorHAnsi" w:cstheme="minorHAnsi"/>
              </w:rPr>
              <w:t>th</w:t>
            </w:r>
            <w:r w:rsidR="00436980" w:rsidRPr="00F072AC">
              <w:rPr>
                <w:rFonts w:asciiTheme="minorHAnsi" w:hAnsiTheme="minorHAnsi" w:cstheme="minorHAnsi"/>
              </w:rPr>
              <w:t xml:space="preserve"> May</w:t>
            </w:r>
          </w:p>
        </w:tc>
        <w:tc>
          <w:tcPr>
            <w:tcW w:w="1680" w:type="dxa"/>
          </w:tcPr>
          <w:p w:rsidR="00436980" w:rsidRPr="00F072AC" w:rsidRDefault="00436980" w:rsidP="006B448A">
            <w:pPr>
              <w:rPr>
                <w:rFonts w:asciiTheme="minorHAnsi" w:hAnsiTheme="minorHAnsi" w:cstheme="minorHAnsi"/>
              </w:rPr>
            </w:pPr>
            <w:r w:rsidRPr="00F072AC">
              <w:rPr>
                <w:rFonts w:asciiTheme="minorHAnsi" w:hAnsiTheme="minorHAnsi" w:cstheme="minorHAnsi"/>
              </w:rPr>
              <w:t>10</w:t>
            </w:r>
            <w:r w:rsidR="006408E7">
              <w:rPr>
                <w:rFonts w:asciiTheme="minorHAnsi" w:hAnsiTheme="minorHAnsi" w:cstheme="minorHAnsi"/>
              </w:rPr>
              <w:t>am</w:t>
            </w:r>
            <w:r w:rsidRPr="00F072AC">
              <w:rPr>
                <w:rFonts w:asciiTheme="minorHAnsi" w:hAnsiTheme="minorHAnsi" w:cstheme="minorHAnsi"/>
              </w:rPr>
              <w:t>-11.30am</w:t>
            </w:r>
          </w:p>
        </w:tc>
        <w:tc>
          <w:tcPr>
            <w:tcW w:w="0" w:type="auto"/>
          </w:tcPr>
          <w:p w:rsidR="00436980" w:rsidRPr="00F072AC" w:rsidRDefault="00436980" w:rsidP="006B448A">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0" w:type="auto"/>
          </w:tcPr>
          <w:p w:rsidR="00436980" w:rsidRPr="00F072AC" w:rsidRDefault="00436980" w:rsidP="006B448A">
            <w:pPr>
              <w:jc w:val="center"/>
              <w:rPr>
                <w:rFonts w:asciiTheme="minorHAnsi" w:hAnsiTheme="minorHAnsi" w:cstheme="minorHAnsi"/>
              </w:rPr>
            </w:pPr>
            <w:r>
              <w:rPr>
                <w:rFonts w:asciiTheme="minorHAnsi" w:hAnsiTheme="minorHAnsi" w:cstheme="minorHAnsi"/>
              </w:rPr>
              <w:t>12</w:t>
            </w:r>
          </w:p>
        </w:tc>
      </w:tr>
    </w:tbl>
    <w:p w:rsidR="005E31C4" w:rsidRPr="00F072AC" w:rsidRDefault="005E31C4" w:rsidP="00912AE0">
      <w:pPr>
        <w:rPr>
          <w:rFonts w:asciiTheme="minorHAnsi" w:hAnsiTheme="minorHAnsi" w:cstheme="minorHAnsi"/>
        </w:rPr>
      </w:pPr>
    </w:p>
    <w:p w:rsidR="00502D70" w:rsidRPr="00F072AC" w:rsidRDefault="00512D73" w:rsidP="00912AE0">
      <w:pPr>
        <w:rPr>
          <w:rFonts w:asciiTheme="minorHAnsi" w:hAnsiTheme="minorHAnsi" w:cstheme="minorHAnsi"/>
          <w:b/>
        </w:rPr>
      </w:pPr>
      <w:hyperlink r:id="rId20" w:history="1">
        <w:r w:rsidR="00502D70" w:rsidRPr="00512D73">
          <w:rPr>
            <w:rStyle w:val="Hyperlink"/>
            <w:rFonts w:asciiTheme="minorHAnsi" w:hAnsiTheme="minorHAnsi" w:cstheme="minorHAnsi"/>
            <w:b/>
          </w:rPr>
          <w:t>Systematic Literat</w:t>
        </w:r>
        <w:r w:rsidR="00C016B4" w:rsidRPr="00512D73">
          <w:rPr>
            <w:rStyle w:val="Hyperlink"/>
            <w:rFonts w:asciiTheme="minorHAnsi" w:hAnsiTheme="minorHAnsi" w:cstheme="minorHAnsi"/>
            <w:b/>
          </w:rPr>
          <w:t>ure Searching for Psychologists</w:t>
        </w:r>
      </w:hyperlink>
    </w:p>
    <w:p w:rsidR="00502D70" w:rsidRPr="00F072AC" w:rsidRDefault="00502D70" w:rsidP="00912AE0">
      <w:pPr>
        <w:rPr>
          <w:rFonts w:asciiTheme="minorHAnsi" w:hAnsiTheme="minorHAnsi" w:cstheme="minorHAnsi"/>
        </w:rPr>
      </w:pPr>
      <w:r w:rsidRPr="00F072AC">
        <w:rPr>
          <w:rFonts w:asciiTheme="minorHAnsi" w:hAnsiTheme="minorHAnsi" w:cstheme="minorHAnsi"/>
        </w:rPr>
        <w:t>This session is recommended for postgraduate students in the School of Psychology who wish to develop their skills in finding relevant information for a systematic literature review.</w:t>
      </w:r>
    </w:p>
    <w:p w:rsidR="00502D70" w:rsidRPr="00F072AC" w:rsidRDefault="00502D70" w:rsidP="00912AE0">
      <w:pPr>
        <w:rPr>
          <w:rFonts w:asciiTheme="minorHAnsi" w:hAnsiTheme="minorHAnsi" w:cstheme="minorHAnsi"/>
        </w:rPr>
      </w:pPr>
      <w:r w:rsidRPr="00F072AC">
        <w:rPr>
          <w:rFonts w:asciiTheme="minorHAnsi" w:hAnsiTheme="minorHAnsi" w:cstheme="minorHAnsi"/>
        </w:rPr>
        <w:t>Content:</w:t>
      </w:r>
    </w:p>
    <w:p w:rsidR="00502D70" w:rsidRPr="00F072AC" w:rsidRDefault="00502D70" w:rsidP="00912AE0">
      <w:pPr>
        <w:pStyle w:val="ListParagraph"/>
        <w:numPr>
          <w:ilvl w:val="0"/>
          <w:numId w:val="25"/>
        </w:numPr>
        <w:rPr>
          <w:rFonts w:asciiTheme="minorHAnsi" w:hAnsiTheme="minorHAnsi" w:cstheme="minorHAnsi"/>
        </w:rPr>
      </w:pPr>
      <w:r w:rsidRPr="00F072AC">
        <w:rPr>
          <w:rFonts w:asciiTheme="minorHAnsi" w:hAnsiTheme="minorHAnsi" w:cstheme="minorHAnsi"/>
        </w:rPr>
        <w:t>Developing your search strategy</w:t>
      </w:r>
    </w:p>
    <w:p w:rsidR="00502D70" w:rsidRPr="00F072AC" w:rsidRDefault="00502D70" w:rsidP="00912AE0">
      <w:pPr>
        <w:pStyle w:val="ListParagraph"/>
        <w:numPr>
          <w:ilvl w:val="0"/>
          <w:numId w:val="25"/>
        </w:numPr>
        <w:rPr>
          <w:rFonts w:asciiTheme="minorHAnsi" w:hAnsiTheme="minorHAnsi" w:cstheme="minorHAnsi"/>
        </w:rPr>
      </w:pPr>
      <w:r w:rsidRPr="00F072AC">
        <w:rPr>
          <w:rFonts w:asciiTheme="minorHAnsi" w:hAnsiTheme="minorHAnsi" w:cstheme="minorHAnsi"/>
        </w:rPr>
        <w:t>Understanding and searching databases</w:t>
      </w:r>
    </w:p>
    <w:p w:rsidR="00502D70" w:rsidRPr="00F072AC" w:rsidRDefault="00502D70" w:rsidP="00912AE0">
      <w:pPr>
        <w:pStyle w:val="ListParagraph"/>
        <w:numPr>
          <w:ilvl w:val="0"/>
          <w:numId w:val="25"/>
        </w:numPr>
        <w:rPr>
          <w:rFonts w:asciiTheme="minorHAnsi" w:hAnsiTheme="minorHAnsi" w:cstheme="minorHAnsi"/>
        </w:rPr>
      </w:pPr>
      <w:r w:rsidRPr="00F072AC">
        <w:rPr>
          <w:rFonts w:asciiTheme="minorHAnsi" w:hAnsiTheme="minorHAnsi" w:cstheme="minorHAnsi"/>
        </w:rPr>
        <w:t>Identifying different types of literature</w:t>
      </w:r>
    </w:p>
    <w:p w:rsidR="00502D70" w:rsidRPr="00F072AC" w:rsidRDefault="00502D70" w:rsidP="00912AE0">
      <w:pPr>
        <w:pStyle w:val="ListParagraph"/>
        <w:numPr>
          <w:ilvl w:val="0"/>
          <w:numId w:val="25"/>
        </w:numPr>
        <w:rPr>
          <w:rFonts w:asciiTheme="minorHAnsi" w:hAnsiTheme="minorHAnsi" w:cstheme="minorHAnsi"/>
        </w:rPr>
      </w:pPr>
      <w:r w:rsidRPr="00F072AC">
        <w:rPr>
          <w:rFonts w:asciiTheme="minorHAnsi" w:hAnsiTheme="minorHAnsi" w:cstheme="minorHAnsi"/>
        </w:rPr>
        <w:t>Tools for organising and managing sources</w:t>
      </w:r>
    </w:p>
    <w:p w:rsidR="008234FA" w:rsidRPr="00F072AC" w:rsidRDefault="00502D70" w:rsidP="00912AE0">
      <w:pPr>
        <w:rPr>
          <w:rFonts w:asciiTheme="minorHAnsi" w:hAnsiTheme="minorHAnsi" w:cstheme="minorHAnsi"/>
        </w:rPr>
      </w:pPr>
      <w:r w:rsidRPr="00F072AC">
        <w:rPr>
          <w:rFonts w:asciiTheme="minorHAnsi" w:hAnsiTheme="minorHAnsi" w:cstheme="minorHAnsi"/>
        </w:rPr>
        <w:t>This course is open to postgraduate students in the School of Psychology</w:t>
      </w:r>
      <w:r w:rsidR="006704FC">
        <w:rPr>
          <w:rFonts w:asciiTheme="minorHAnsi" w:hAnsiTheme="minorHAnsi" w:cstheme="minorHAnsi"/>
        </w:rPr>
        <w:br/>
      </w:r>
    </w:p>
    <w:tbl>
      <w:tblPr>
        <w:tblStyle w:val="TableGrid"/>
        <w:tblW w:w="0" w:type="auto"/>
        <w:jc w:val="center"/>
        <w:tblLook w:val="04A0" w:firstRow="1" w:lastRow="0" w:firstColumn="1" w:lastColumn="0" w:noHBand="0" w:noVBand="1"/>
      </w:tblPr>
      <w:tblGrid>
        <w:gridCol w:w="2579"/>
        <w:gridCol w:w="1478"/>
        <w:gridCol w:w="3214"/>
        <w:gridCol w:w="1104"/>
      </w:tblGrid>
      <w:tr w:rsidR="00126AC9" w:rsidRPr="0028546F" w:rsidTr="006408E7">
        <w:trPr>
          <w:cantSplit/>
          <w:jc w:val="center"/>
        </w:trPr>
        <w:tc>
          <w:tcPr>
            <w:tcW w:w="2579" w:type="dxa"/>
            <w:shd w:val="clear" w:color="auto" w:fill="D0CECE" w:themeFill="background2" w:themeFillShade="E6"/>
          </w:tcPr>
          <w:p w:rsidR="00126AC9" w:rsidRPr="0028546F" w:rsidRDefault="00126AC9" w:rsidP="006B448A">
            <w:pPr>
              <w:rPr>
                <w:rFonts w:asciiTheme="minorHAnsi" w:hAnsiTheme="minorHAnsi" w:cstheme="minorHAnsi"/>
                <w:b/>
              </w:rPr>
            </w:pPr>
            <w:r w:rsidRPr="0028546F">
              <w:rPr>
                <w:rFonts w:asciiTheme="minorHAnsi" w:hAnsiTheme="minorHAnsi" w:cstheme="minorHAnsi"/>
                <w:b/>
              </w:rPr>
              <w:t>Date</w:t>
            </w:r>
          </w:p>
        </w:tc>
        <w:tc>
          <w:tcPr>
            <w:tcW w:w="1478" w:type="dxa"/>
            <w:shd w:val="clear" w:color="auto" w:fill="D0CECE" w:themeFill="background2" w:themeFillShade="E6"/>
          </w:tcPr>
          <w:p w:rsidR="00126AC9" w:rsidRPr="0028546F" w:rsidRDefault="00126AC9" w:rsidP="006B448A">
            <w:pPr>
              <w:rPr>
                <w:rFonts w:asciiTheme="minorHAnsi" w:hAnsiTheme="minorHAnsi" w:cstheme="minorHAnsi"/>
                <w:b/>
              </w:rPr>
            </w:pPr>
            <w:r w:rsidRPr="0028546F">
              <w:rPr>
                <w:rFonts w:asciiTheme="minorHAnsi" w:hAnsiTheme="minorHAnsi" w:cstheme="minorHAnsi"/>
                <w:b/>
              </w:rPr>
              <w:t>Time</w:t>
            </w:r>
          </w:p>
        </w:tc>
        <w:tc>
          <w:tcPr>
            <w:tcW w:w="3214" w:type="dxa"/>
            <w:shd w:val="clear" w:color="auto" w:fill="D0CECE" w:themeFill="background2" w:themeFillShade="E6"/>
          </w:tcPr>
          <w:p w:rsidR="00126AC9" w:rsidRPr="0028546F" w:rsidRDefault="00126AC9" w:rsidP="006B448A">
            <w:pPr>
              <w:rPr>
                <w:rFonts w:asciiTheme="minorHAnsi" w:hAnsiTheme="minorHAnsi" w:cstheme="minorHAnsi"/>
                <w:b/>
              </w:rPr>
            </w:pPr>
            <w:r w:rsidRPr="0028546F">
              <w:rPr>
                <w:rFonts w:asciiTheme="minorHAnsi" w:hAnsiTheme="minorHAnsi" w:cstheme="minorHAnsi"/>
                <w:b/>
              </w:rPr>
              <w:t>Venue</w:t>
            </w:r>
          </w:p>
        </w:tc>
        <w:tc>
          <w:tcPr>
            <w:tcW w:w="1104" w:type="dxa"/>
            <w:shd w:val="clear" w:color="auto" w:fill="D0CECE" w:themeFill="background2" w:themeFillShade="E6"/>
          </w:tcPr>
          <w:p w:rsidR="00126AC9" w:rsidRPr="0028546F" w:rsidRDefault="00126AC9" w:rsidP="006B448A">
            <w:pPr>
              <w:rPr>
                <w:rFonts w:asciiTheme="minorHAnsi" w:hAnsiTheme="minorHAnsi" w:cstheme="minorHAnsi"/>
                <w:b/>
              </w:rPr>
            </w:pPr>
            <w:r w:rsidRPr="0028546F">
              <w:rPr>
                <w:rFonts w:asciiTheme="minorHAnsi" w:hAnsiTheme="minorHAnsi" w:cstheme="minorHAnsi"/>
                <w:b/>
              </w:rPr>
              <w:t>Capacity</w:t>
            </w:r>
          </w:p>
        </w:tc>
      </w:tr>
      <w:tr w:rsidR="00126AC9" w:rsidRPr="00F072AC" w:rsidTr="006408E7">
        <w:trPr>
          <w:cantSplit/>
          <w:jc w:val="center"/>
        </w:trPr>
        <w:tc>
          <w:tcPr>
            <w:tcW w:w="2579" w:type="dxa"/>
          </w:tcPr>
          <w:p w:rsidR="00126AC9" w:rsidRPr="00F072AC" w:rsidRDefault="006408E7" w:rsidP="006B448A">
            <w:pPr>
              <w:rPr>
                <w:rFonts w:asciiTheme="minorHAnsi" w:hAnsiTheme="minorHAnsi" w:cstheme="minorHAnsi"/>
              </w:rPr>
            </w:pPr>
            <w:r>
              <w:rPr>
                <w:rFonts w:asciiTheme="minorHAnsi" w:hAnsiTheme="minorHAnsi" w:cstheme="minorHAnsi"/>
              </w:rPr>
              <w:t xml:space="preserve">Wednesday </w:t>
            </w:r>
            <w:r w:rsidR="00126AC9" w:rsidRPr="00F072AC">
              <w:rPr>
                <w:rFonts w:asciiTheme="minorHAnsi" w:hAnsiTheme="minorHAnsi" w:cstheme="minorHAnsi"/>
              </w:rPr>
              <w:t>16</w:t>
            </w:r>
            <w:r w:rsidR="00126AC9">
              <w:rPr>
                <w:rFonts w:asciiTheme="minorHAnsi" w:hAnsiTheme="minorHAnsi" w:cstheme="minorHAnsi"/>
              </w:rPr>
              <w:t>th</w:t>
            </w:r>
            <w:r w:rsidR="00126AC9" w:rsidRPr="00F072AC">
              <w:rPr>
                <w:rFonts w:asciiTheme="minorHAnsi" w:hAnsiTheme="minorHAnsi" w:cstheme="minorHAnsi"/>
              </w:rPr>
              <w:t xml:space="preserve"> January</w:t>
            </w:r>
          </w:p>
        </w:tc>
        <w:tc>
          <w:tcPr>
            <w:tcW w:w="1478" w:type="dxa"/>
          </w:tcPr>
          <w:p w:rsidR="00126AC9" w:rsidRPr="00F072AC" w:rsidRDefault="00126AC9" w:rsidP="006B448A">
            <w:pPr>
              <w:rPr>
                <w:rFonts w:asciiTheme="minorHAnsi" w:hAnsiTheme="minorHAnsi" w:cstheme="minorHAnsi"/>
              </w:rPr>
            </w:pPr>
            <w:r w:rsidRPr="00F072AC">
              <w:rPr>
                <w:rFonts w:asciiTheme="minorHAnsi" w:hAnsiTheme="minorHAnsi" w:cstheme="minorHAnsi"/>
              </w:rPr>
              <w:t>2</w:t>
            </w:r>
            <w:r w:rsidR="006408E7">
              <w:rPr>
                <w:rFonts w:asciiTheme="minorHAnsi" w:hAnsiTheme="minorHAnsi" w:cstheme="minorHAnsi"/>
              </w:rPr>
              <w:t>pm</w:t>
            </w:r>
            <w:r w:rsidRPr="00F072AC">
              <w:rPr>
                <w:rFonts w:asciiTheme="minorHAnsi" w:hAnsiTheme="minorHAnsi" w:cstheme="minorHAnsi"/>
              </w:rPr>
              <w:t>-3.30pm</w:t>
            </w:r>
          </w:p>
        </w:tc>
        <w:tc>
          <w:tcPr>
            <w:tcW w:w="3214" w:type="dxa"/>
          </w:tcPr>
          <w:p w:rsidR="00126AC9" w:rsidRPr="00F072AC" w:rsidRDefault="00126AC9" w:rsidP="006B448A">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126AC9" w:rsidRPr="00F072AC" w:rsidRDefault="00126AC9" w:rsidP="006B448A">
            <w:pPr>
              <w:jc w:val="center"/>
              <w:rPr>
                <w:rFonts w:asciiTheme="minorHAnsi" w:hAnsiTheme="minorHAnsi" w:cstheme="minorHAnsi"/>
              </w:rPr>
            </w:pPr>
            <w:r>
              <w:rPr>
                <w:rFonts w:asciiTheme="minorHAnsi" w:hAnsiTheme="minorHAnsi" w:cstheme="minorHAnsi"/>
              </w:rPr>
              <w:t>15</w:t>
            </w:r>
          </w:p>
        </w:tc>
      </w:tr>
    </w:tbl>
    <w:p w:rsidR="005E31C4" w:rsidRDefault="005E31C4" w:rsidP="00912AE0">
      <w:pPr>
        <w:rPr>
          <w:rFonts w:asciiTheme="minorHAnsi" w:hAnsiTheme="minorHAnsi" w:cstheme="minorHAnsi"/>
        </w:rPr>
      </w:pPr>
    </w:p>
    <w:p w:rsidR="00344A5F" w:rsidRPr="00F072AC" w:rsidRDefault="00344A5F" w:rsidP="00912AE0">
      <w:pPr>
        <w:rPr>
          <w:rFonts w:asciiTheme="minorHAnsi" w:hAnsiTheme="minorHAnsi" w:cstheme="minorHAnsi"/>
        </w:rPr>
      </w:pPr>
    </w:p>
    <w:p w:rsidR="005E31C4" w:rsidRPr="00980570" w:rsidRDefault="00512D73" w:rsidP="00912AE0">
      <w:pPr>
        <w:rPr>
          <w:rFonts w:asciiTheme="minorHAnsi" w:hAnsiTheme="minorHAnsi" w:cstheme="minorHAnsi"/>
          <w:b/>
          <w:sz w:val="24"/>
          <w:szCs w:val="24"/>
          <w:u w:val="single"/>
        </w:rPr>
      </w:pPr>
      <w:hyperlink r:id="rId21" w:history="1">
        <w:r w:rsidR="00980570" w:rsidRPr="00512D73">
          <w:rPr>
            <w:rStyle w:val="Hyperlink"/>
            <w:rFonts w:asciiTheme="minorHAnsi" w:hAnsiTheme="minorHAnsi" w:cstheme="minorHAnsi"/>
            <w:b/>
            <w:sz w:val="24"/>
            <w:szCs w:val="24"/>
          </w:rPr>
          <w:t>Citing and Referencing</w:t>
        </w:r>
      </w:hyperlink>
    </w:p>
    <w:p w:rsidR="008E5C77" w:rsidRPr="00980570" w:rsidRDefault="008E5C77" w:rsidP="00912AE0">
      <w:pPr>
        <w:rPr>
          <w:rFonts w:asciiTheme="minorHAnsi" w:hAnsiTheme="minorHAnsi" w:cstheme="minorHAnsi"/>
          <w:b/>
        </w:rPr>
      </w:pPr>
      <w:r w:rsidRPr="00980570">
        <w:rPr>
          <w:rFonts w:asciiTheme="minorHAnsi" w:hAnsiTheme="minorHAnsi" w:cstheme="minorHAnsi"/>
          <w:b/>
        </w:rPr>
        <w:t>Managing your References</w:t>
      </w:r>
    </w:p>
    <w:p w:rsidR="00DB3412" w:rsidRPr="00F072AC" w:rsidRDefault="00DB3412" w:rsidP="00912AE0">
      <w:pPr>
        <w:rPr>
          <w:rFonts w:asciiTheme="minorHAnsi" w:hAnsiTheme="minorHAnsi" w:cstheme="minorHAnsi"/>
        </w:rPr>
      </w:pPr>
      <w:r w:rsidRPr="00F072AC">
        <w:rPr>
          <w:rFonts w:asciiTheme="minorHAnsi" w:hAnsiTheme="minorHAnsi" w:cstheme="minorHAnsi"/>
        </w:rPr>
        <w:t xml:space="preserve">This session is aimed researchers in Medicine, Health </w:t>
      </w:r>
      <w:r w:rsidR="00C0732B">
        <w:rPr>
          <w:rFonts w:asciiTheme="minorHAnsi" w:hAnsiTheme="minorHAnsi" w:cstheme="minorHAnsi"/>
        </w:rPr>
        <w:t>and</w:t>
      </w:r>
      <w:r w:rsidRPr="00F072AC">
        <w:rPr>
          <w:rFonts w:asciiTheme="minorHAnsi" w:hAnsiTheme="minorHAnsi" w:cstheme="minorHAnsi"/>
        </w:rPr>
        <w:t xml:space="preserve"> Life Sciences and will enable you understand referencing styles used at Queen’s and highlight some tools to help you reference more effectively.</w:t>
      </w:r>
    </w:p>
    <w:p w:rsidR="00980570" w:rsidRDefault="00980570" w:rsidP="00912AE0">
      <w:pPr>
        <w:rPr>
          <w:rFonts w:asciiTheme="minorHAnsi" w:hAnsiTheme="minorHAnsi" w:cstheme="minorHAnsi"/>
        </w:rPr>
      </w:pPr>
      <w:r>
        <w:rPr>
          <w:rFonts w:asciiTheme="minorHAnsi" w:hAnsiTheme="minorHAnsi" w:cstheme="minorHAnsi"/>
        </w:rPr>
        <w:t>Content:</w:t>
      </w:r>
    </w:p>
    <w:p w:rsidR="00DB3412" w:rsidRPr="00980570" w:rsidRDefault="00DB3412" w:rsidP="00980570">
      <w:pPr>
        <w:pStyle w:val="ListParagraph"/>
        <w:numPr>
          <w:ilvl w:val="0"/>
          <w:numId w:val="28"/>
        </w:numPr>
        <w:rPr>
          <w:rFonts w:asciiTheme="minorHAnsi" w:hAnsiTheme="minorHAnsi" w:cstheme="minorHAnsi"/>
        </w:rPr>
      </w:pPr>
      <w:r w:rsidRPr="00980570">
        <w:rPr>
          <w:rFonts w:asciiTheme="minorHAnsi" w:hAnsiTheme="minorHAnsi" w:cstheme="minorHAnsi"/>
        </w:rPr>
        <w:t>Introduction to referencing</w:t>
      </w:r>
    </w:p>
    <w:p w:rsidR="00DB3412" w:rsidRPr="00980570" w:rsidRDefault="00DB3412" w:rsidP="00980570">
      <w:pPr>
        <w:pStyle w:val="ListParagraph"/>
        <w:numPr>
          <w:ilvl w:val="0"/>
          <w:numId w:val="28"/>
        </w:numPr>
        <w:rPr>
          <w:rFonts w:asciiTheme="minorHAnsi" w:hAnsiTheme="minorHAnsi" w:cstheme="minorHAnsi"/>
        </w:rPr>
      </w:pPr>
      <w:r w:rsidRPr="00980570">
        <w:rPr>
          <w:rFonts w:asciiTheme="minorHAnsi" w:hAnsiTheme="minorHAnsi" w:cstheme="minorHAnsi"/>
        </w:rPr>
        <w:t>Overview of Harvard and Vancouver referencing styles</w:t>
      </w:r>
    </w:p>
    <w:p w:rsidR="00DB3412" w:rsidRPr="00980570" w:rsidRDefault="00DB3412" w:rsidP="00980570">
      <w:pPr>
        <w:pStyle w:val="ListParagraph"/>
        <w:numPr>
          <w:ilvl w:val="0"/>
          <w:numId w:val="28"/>
        </w:numPr>
        <w:rPr>
          <w:rFonts w:asciiTheme="minorHAnsi" w:hAnsiTheme="minorHAnsi" w:cstheme="minorHAnsi"/>
        </w:rPr>
      </w:pPr>
      <w:r w:rsidRPr="00980570">
        <w:rPr>
          <w:rFonts w:asciiTheme="minorHAnsi" w:hAnsiTheme="minorHAnsi" w:cstheme="minorHAnsi"/>
        </w:rPr>
        <w:t>Online referencing tools</w:t>
      </w:r>
    </w:p>
    <w:p w:rsidR="00DB3412" w:rsidRPr="00980570" w:rsidRDefault="00DB3412" w:rsidP="00980570">
      <w:pPr>
        <w:pStyle w:val="ListParagraph"/>
        <w:numPr>
          <w:ilvl w:val="0"/>
          <w:numId w:val="28"/>
        </w:numPr>
        <w:rPr>
          <w:rFonts w:asciiTheme="minorHAnsi" w:hAnsiTheme="minorHAnsi" w:cstheme="minorHAnsi"/>
        </w:rPr>
      </w:pPr>
      <w:r w:rsidRPr="00980570">
        <w:rPr>
          <w:rFonts w:asciiTheme="minorHAnsi" w:hAnsiTheme="minorHAnsi" w:cstheme="minorHAnsi"/>
        </w:rPr>
        <w:t>Cite2Write</w:t>
      </w:r>
    </w:p>
    <w:p w:rsidR="00DB3412" w:rsidRPr="00980570" w:rsidRDefault="00DB3412" w:rsidP="00980570">
      <w:pPr>
        <w:pStyle w:val="ListParagraph"/>
        <w:numPr>
          <w:ilvl w:val="0"/>
          <w:numId w:val="28"/>
        </w:numPr>
        <w:rPr>
          <w:rFonts w:asciiTheme="minorHAnsi" w:hAnsiTheme="minorHAnsi" w:cstheme="minorHAnsi"/>
        </w:rPr>
      </w:pPr>
      <w:r w:rsidRPr="00980570">
        <w:rPr>
          <w:rFonts w:asciiTheme="minorHAnsi" w:hAnsiTheme="minorHAnsi" w:cstheme="minorHAnsi"/>
        </w:rPr>
        <w:t>Reference management tools – cite in Word documents and create instant bibliographies</w:t>
      </w:r>
    </w:p>
    <w:p w:rsidR="00DB3412" w:rsidRPr="00980570" w:rsidRDefault="00DB3412" w:rsidP="00980570">
      <w:pPr>
        <w:pStyle w:val="ListParagraph"/>
        <w:numPr>
          <w:ilvl w:val="0"/>
          <w:numId w:val="28"/>
        </w:numPr>
        <w:rPr>
          <w:rFonts w:asciiTheme="minorHAnsi" w:hAnsiTheme="minorHAnsi" w:cstheme="minorHAnsi"/>
        </w:rPr>
      </w:pPr>
      <w:r w:rsidRPr="00980570">
        <w:rPr>
          <w:rFonts w:asciiTheme="minorHAnsi" w:hAnsiTheme="minorHAnsi" w:cstheme="minorHAnsi"/>
        </w:rPr>
        <w:t>RefWorks</w:t>
      </w:r>
    </w:p>
    <w:p w:rsidR="00126AC9" w:rsidRPr="00BF53A1" w:rsidRDefault="00DB3412" w:rsidP="00BF53A1">
      <w:pPr>
        <w:pStyle w:val="ListParagraph"/>
        <w:numPr>
          <w:ilvl w:val="0"/>
          <w:numId w:val="28"/>
        </w:numPr>
        <w:rPr>
          <w:rFonts w:asciiTheme="minorHAnsi" w:hAnsiTheme="minorHAnsi" w:cstheme="minorHAnsi"/>
        </w:rPr>
      </w:pPr>
      <w:r w:rsidRPr="00980570">
        <w:rPr>
          <w:rFonts w:asciiTheme="minorHAnsi" w:hAnsiTheme="minorHAnsi" w:cstheme="minorHAnsi"/>
        </w:rPr>
        <w:t>Mendeley</w:t>
      </w:r>
      <w:r w:rsidR="00BF53A1">
        <w:rPr>
          <w:rFonts w:asciiTheme="minorHAnsi" w:hAnsiTheme="minorHAnsi" w:cstheme="minorHAnsi"/>
        </w:rPr>
        <w:br/>
      </w:r>
    </w:p>
    <w:tbl>
      <w:tblPr>
        <w:tblStyle w:val="TableGrid"/>
        <w:tblW w:w="8926" w:type="dxa"/>
        <w:jc w:val="center"/>
        <w:tblLayout w:type="fixed"/>
        <w:tblLook w:val="04A0" w:firstRow="1" w:lastRow="0" w:firstColumn="1" w:lastColumn="0" w:noHBand="0" w:noVBand="1"/>
      </w:tblPr>
      <w:tblGrid>
        <w:gridCol w:w="1980"/>
        <w:gridCol w:w="2977"/>
        <w:gridCol w:w="1417"/>
        <w:gridCol w:w="1418"/>
        <w:gridCol w:w="1134"/>
      </w:tblGrid>
      <w:tr w:rsidR="00F86588" w:rsidRPr="00F072AC" w:rsidTr="00F86588">
        <w:trPr>
          <w:cantSplit/>
          <w:jc w:val="center"/>
        </w:trPr>
        <w:tc>
          <w:tcPr>
            <w:tcW w:w="1980" w:type="dxa"/>
            <w:shd w:val="clear" w:color="auto" w:fill="D0CECE" w:themeFill="background2" w:themeFillShade="E6"/>
          </w:tcPr>
          <w:p w:rsidR="00016607" w:rsidRPr="00016607" w:rsidRDefault="00016607" w:rsidP="002F2C44">
            <w:pPr>
              <w:rPr>
                <w:rFonts w:asciiTheme="minorHAnsi" w:hAnsiTheme="minorHAnsi" w:cstheme="minorHAnsi"/>
                <w:b/>
              </w:rPr>
            </w:pPr>
            <w:r w:rsidRPr="00016607">
              <w:rPr>
                <w:rFonts w:asciiTheme="minorHAnsi" w:hAnsiTheme="minorHAnsi" w:cstheme="minorHAnsi"/>
                <w:b/>
              </w:rPr>
              <w:t>School</w:t>
            </w:r>
          </w:p>
        </w:tc>
        <w:tc>
          <w:tcPr>
            <w:tcW w:w="2977" w:type="dxa"/>
            <w:shd w:val="clear" w:color="auto" w:fill="D0CECE" w:themeFill="background2" w:themeFillShade="E6"/>
          </w:tcPr>
          <w:p w:rsidR="00016607" w:rsidRPr="00016607" w:rsidRDefault="00016607" w:rsidP="00912AE0">
            <w:pPr>
              <w:rPr>
                <w:rFonts w:asciiTheme="minorHAnsi" w:hAnsiTheme="minorHAnsi" w:cstheme="minorHAnsi"/>
                <w:b/>
              </w:rPr>
            </w:pPr>
            <w:r w:rsidRPr="00016607">
              <w:rPr>
                <w:rFonts w:asciiTheme="minorHAnsi" w:hAnsiTheme="minorHAnsi" w:cstheme="minorHAnsi"/>
                <w:b/>
              </w:rPr>
              <w:t>Date</w:t>
            </w:r>
          </w:p>
        </w:tc>
        <w:tc>
          <w:tcPr>
            <w:tcW w:w="1417" w:type="dxa"/>
            <w:shd w:val="clear" w:color="auto" w:fill="D0CECE" w:themeFill="background2" w:themeFillShade="E6"/>
          </w:tcPr>
          <w:p w:rsidR="00016607" w:rsidRPr="00016607" w:rsidRDefault="00016607" w:rsidP="00912AE0">
            <w:pPr>
              <w:rPr>
                <w:rFonts w:asciiTheme="minorHAnsi" w:hAnsiTheme="minorHAnsi" w:cstheme="minorHAnsi"/>
                <w:b/>
              </w:rPr>
            </w:pPr>
            <w:r w:rsidRPr="00016607">
              <w:rPr>
                <w:rFonts w:asciiTheme="minorHAnsi" w:hAnsiTheme="minorHAnsi" w:cstheme="minorHAnsi"/>
                <w:b/>
              </w:rPr>
              <w:t>Time</w:t>
            </w:r>
          </w:p>
        </w:tc>
        <w:tc>
          <w:tcPr>
            <w:tcW w:w="1418" w:type="dxa"/>
            <w:shd w:val="clear" w:color="auto" w:fill="D0CECE" w:themeFill="background2" w:themeFillShade="E6"/>
          </w:tcPr>
          <w:p w:rsidR="00016607" w:rsidRPr="00016607" w:rsidRDefault="00016607" w:rsidP="00912AE0">
            <w:pPr>
              <w:rPr>
                <w:rFonts w:asciiTheme="minorHAnsi" w:hAnsiTheme="minorHAnsi" w:cstheme="minorHAnsi"/>
                <w:b/>
              </w:rPr>
            </w:pPr>
            <w:r w:rsidRPr="00016607">
              <w:rPr>
                <w:rFonts w:asciiTheme="minorHAnsi" w:hAnsiTheme="minorHAnsi" w:cstheme="minorHAnsi"/>
                <w:b/>
              </w:rPr>
              <w:t>Venue</w:t>
            </w:r>
          </w:p>
        </w:tc>
        <w:tc>
          <w:tcPr>
            <w:tcW w:w="1134" w:type="dxa"/>
            <w:shd w:val="clear" w:color="auto" w:fill="D0CECE" w:themeFill="background2" w:themeFillShade="E6"/>
          </w:tcPr>
          <w:p w:rsidR="00016607" w:rsidRPr="00016607" w:rsidRDefault="00016607" w:rsidP="002F2C44">
            <w:pPr>
              <w:jc w:val="center"/>
              <w:rPr>
                <w:rFonts w:asciiTheme="minorHAnsi" w:hAnsiTheme="minorHAnsi" w:cstheme="minorHAnsi"/>
                <w:b/>
              </w:rPr>
            </w:pPr>
            <w:r w:rsidRPr="00016607">
              <w:rPr>
                <w:rFonts w:asciiTheme="minorHAnsi" w:hAnsiTheme="minorHAnsi" w:cstheme="minorHAnsi"/>
                <w:b/>
              </w:rPr>
              <w:t>Capacity</w:t>
            </w:r>
          </w:p>
        </w:tc>
      </w:tr>
      <w:tr w:rsidR="002F2C44" w:rsidRPr="00F072AC" w:rsidTr="00F86588">
        <w:trPr>
          <w:cantSplit/>
          <w:jc w:val="center"/>
        </w:trPr>
        <w:tc>
          <w:tcPr>
            <w:tcW w:w="1980" w:type="dxa"/>
          </w:tcPr>
          <w:p w:rsidR="002F2C44" w:rsidRPr="00F072AC" w:rsidRDefault="002F2C44" w:rsidP="002F2C44">
            <w:pPr>
              <w:rPr>
                <w:rFonts w:asciiTheme="minorHAnsi" w:hAnsiTheme="minorHAnsi" w:cstheme="minorHAnsi"/>
              </w:rPr>
            </w:pPr>
            <w:r w:rsidRPr="00F072AC">
              <w:rPr>
                <w:rFonts w:asciiTheme="minorHAnsi" w:hAnsiTheme="minorHAnsi" w:cstheme="minorHAnsi"/>
              </w:rPr>
              <w:t>Biological Sciences</w:t>
            </w:r>
          </w:p>
        </w:tc>
        <w:tc>
          <w:tcPr>
            <w:tcW w:w="2977" w:type="dxa"/>
          </w:tcPr>
          <w:p w:rsidR="002F2C44" w:rsidRPr="00F072AC" w:rsidRDefault="00EE6DF5" w:rsidP="00912AE0">
            <w:pPr>
              <w:rPr>
                <w:rFonts w:asciiTheme="minorHAnsi" w:hAnsiTheme="minorHAnsi" w:cstheme="minorHAnsi"/>
              </w:rPr>
            </w:pPr>
            <w:r>
              <w:rPr>
                <w:rFonts w:asciiTheme="minorHAnsi" w:hAnsiTheme="minorHAnsi" w:cstheme="minorHAnsi"/>
              </w:rPr>
              <w:t xml:space="preserve">Wednesday </w:t>
            </w:r>
            <w:r w:rsidR="002F2C44" w:rsidRPr="00F072AC">
              <w:rPr>
                <w:rFonts w:asciiTheme="minorHAnsi" w:hAnsiTheme="minorHAnsi" w:cstheme="minorHAnsi"/>
              </w:rPr>
              <w:t>24th October</w:t>
            </w:r>
          </w:p>
          <w:p w:rsidR="002F2C44" w:rsidRPr="00F072AC" w:rsidRDefault="00F86588" w:rsidP="00912AE0">
            <w:pPr>
              <w:rPr>
                <w:rFonts w:asciiTheme="minorHAnsi" w:hAnsiTheme="minorHAnsi" w:cstheme="minorHAnsi"/>
              </w:rPr>
            </w:pPr>
            <w:r>
              <w:rPr>
                <w:rFonts w:asciiTheme="minorHAnsi" w:hAnsiTheme="minorHAnsi" w:cstheme="minorHAnsi"/>
              </w:rPr>
              <w:t xml:space="preserve">Wednesday </w:t>
            </w:r>
            <w:r w:rsidR="002F2C44" w:rsidRPr="00F072AC">
              <w:rPr>
                <w:rFonts w:asciiTheme="minorHAnsi" w:hAnsiTheme="minorHAnsi" w:cstheme="minorHAnsi"/>
              </w:rPr>
              <w:t>21st November</w:t>
            </w:r>
          </w:p>
        </w:tc>
        <w:tc>
          <w:tcPr>
            <w:tcW w:w="1417" w:type="dxa"/>
          </w:tcPr>
          <w:p w:rsidR="002F2C44" w:rsidRPr="00F072AC" w:rsidRDefault="002F2C44" w:rsidP="00912AE0">
            <w:pPr>
              <w:rPr>
                <w:rFonts w:asciiTheme="minorHAnsi" w:hAnsiTheme="minorHAnsi" w:cstheme="minorHAnsi"/>
              </w:rPr>
            </w:pPr>
            <w:r w:rsidRPr="00F072AC">
              <w:rPr>
                <w:rFonts w:asciiTheme="minorHAnsi" w:hAnsiTheme="minorHAnsi" w:cstheme="minorHAnsi"/>
              </w:rPr>
              <w:t>2</w:t>
            </w:r>
            <w:r w:rsidR="00EE6DF5">
              <w:rPr>
                <w:rFonts w:asciiTheme="minorHAnsi" w:hAnsiTheme="minorHAnsi" w:cstheme="minorHAnsi"/>
              </w:rPr>
              <w:t>pm</w:t>
            </w:r>
            <w:r w:rsidRPr="00F072AC">
              <w:rPr>
                <w:rFonts w:asciiTheme="minorHAnsi" w:hAnsiTheme="minorHAnsi" w:cstheme="minorHAnsi"/>
              </w:rPr>
              <w:t>-4pm</w:t>
            </w:r>
          </w:p>
          <w:p w:rsidR="002F2C44" w:rsidRPr="00F072AC" w:rsidRDefault="002F2C44" w:rsidP="00912AE0">
            <w:pPr>
              <w:rPr>
                <w:rFonts w:asciiTheme="minorHAnsi" w:hAnsiTheme="minorHAnsi" w:cstheme="minorHAnsi"/>
              </w:rPr>
            </w:pPr>
            <w:r w:rsidRPr="00F072AC">
              <w:rPr>
                <w:rFonts w:asciiTheme="minorHAnsi" w:hAnsiTheme="minorHAnsi" w:cstheme="minorHAnsi"/>
              </w:rPr>
              <w:t>2</w:t>
            </w:r>
            <w:r w:rsidR="00EE6DF5">
              <w:rPr>
                <w:rFonts w:asciiTheme="minorHAnsi" w:hAnsiTheme="minorHAnsi" w:cstheme="minorHAnsi"/>
              </w:rPr>
              <w:t>pm</w:t>
            </w:r>
            <w:r w:rsidRPr="00F072AC">
              <w:rPr>
                <w:rFonts w:asciiTheme="minorHAnsi" w:hAnsiTheme="minorHAnsi" w:cstheme="minorHAnsi"/>
              </w:rPr>
              <w:t>-4pm</w:t>
            </w:r>
          </w:p>
        </w:tc>
        <w:tc>
          <w:tcPr>
            <w:tcW w:w="1418" w:type="dxa"/>
          </w:tcPr>
          <w:p w:rsidR="002F2C44" w:rsidRPr="00F072AC" w:rsidRDefault="002F2C44" w:rsidP="00912AE0">
            <w:pPr>
              <w:rPr>
                <w:rFonts w:asciiTheme="minorHAnsi" w:hAnsiTheme="minorHAnsi" w:cstheme="minorHAnsi"/>
              </w:rPr>
            </w:pPr>
            <w:r w:rsidRPr="00F072AC">
              <w:rPr>
                <w:rFonts w:asciiTheme="minorHAnsi" w:hAnsiTheme="minorHAnsi" w:cstheme="minorHAnsi"/>
              </w:rPr>
              <w:t>MBC 0G/105</w:t>
            </w:r>
          </w:p>
          <w:p w:rsidR="002F2C44" w:rsidRPr="00F072AC" w:rsidRDefault="002F2C44" w:rsidP="00912AE0">
            <w:pPr>
              <w:rPr>
                <w:rFonts w:asciiTheme="minorHAnsi" w:hAnsiTheme="minorHAnsi" w:cstheme="minorHAnsi"/>
              </w:rPr>
            </w:pPr>
            <w:r w:rsidRPr="00F072AC">
              <w:rPr>
                <w:rFonts w:asciiTheme="minorHAnsi" w:hAnsiTheme="minorHAnsi" w:cstheme="minorHAnsi"/>
              </w:rPr>
              <w:t>MBC 0G/105</w:t>
            </w:r>
          </w:p>
        </w:tc>
        <w:tc>
          <w:tcPr>
            <w:tcW w:w="1134" w:type="dxa"/>
          </w:tcPr>
          <w:p w:rsidR="002F2C44" w:rsidRDefault="002F2C44" w:rsidP="002F2C44">
            <w:pPr>
              <w:jc w:val="center"/>
              <w:rPr>
                <w:rFonts w:asciiTheme="minorHAnsi" w:hAnsiTheme="minorHAnsi" w:cstheme="minorHAnsi"/>
              </w:rPr>
            </w:pPr>
            <w:r>
              <w:rPr>
                <w:rFonts w:asciiTheme="minorHAnsi" w:hAnsiTheme="minorHAnsi" w:cstheme="minorHAnsi"/>
              </w:rPr>
              <w:t>10</w:t>
            </w:r>
          </w:p>
          <w:p w:rsidR="00016607" w:rsidRPr="00F072AC" w:rsidRDefault="00016607" w:rsidP="002F2C44">
            <w:pPr>
              <w:jc w:val="center"/>
              <w:rPr>
                <w:rFonts w:asciiTheme="minorHAnsi" w:hAnsiTheme="minorHAnsi" w:cstheme="minorHAnsi"/>
              </w:rPr>
            </w:pPr>
            <w:r>
              <w:rPr>
                <w:rFonts w:asciiTheme="minorHAnsi" w:hAnsiTheme="minorHAnsi" w:cstheme="minorHAnsi"/>
              </w:rPr>
              <w:t>10</w:t>
            </w:r>
          </w:p>
        </w:tc>
      </w:tr>
      <w:tr w:rsidR="002F2C44" w:rsidRPr="00334915" w:rsidTr="00F86588">
        <w:trPr>
          <w:cantSplit/>
          <w:jc w:val="center"/>
        </w:trPr>
        <w:tc>
          <w:tcPr>
            <w:tcW w:w="1980" w:type="dxa"/>
          </w:tcPr>
          <w:p w:rsidR="002F2C44" w:rsidRPr="00390E1E" w:rsidRDefault="002F2C44" w:rsidP="002F2C44">
            <w:pPr>
              <w:rPr>
                <w:rFonts w:asciiTheme="minorHAnsi" w:hAnsiTheme="minorHAnsi" w:cstheme="minorHAnsi"/>
              </w:rPr>
            </w:pPr>
            <w:r w:rsidRPr="00390E1E">
              <w:rPr>
                <w:rFonts w:asciiTheme="minorHAnsi" w:hAnsiTheme="minorHAnsi" w:cstheme="minorHAnsi"/>
              </w:rPr>
              <w:t xml:space="preserve">Medicine, Dentistry and Biomedical Sciences </w:t>
            </w:r>
          </w:p>
        </w:tc>
        <w:tc>
          <w:tcPr>
            <w:tcW w:w="2977" w:type="dxa"/>
          </w:tcPr>
          <w:p w:rsidR="002F2C44" w:rsidRPr="00390E1E" w:rsidRDefault="00EE6DF5" w:rsidP="005777C9">
            <w:pPr>
              <w:rPr>
                <w:rFonts w:asciiTheme="minorHAnsi" w:hAnsiTheme="minorHAnsi" w:cstheme="minorHAnsi"/>
              </w:rPr>
            </w:pPr>
            <w:r w:rsidRPr="00390E1E">
              <w:rPr>
                <w:rFonts w:asciiTheme="minorHAnsi" w:hAnsiTheme="minorHAnsi" w:cstheme="minorHAnsi"/>
              </w:rPr>
              <w:t>Week beginning Monday</w:t>
            </w:r>
            <w:r w:rsidR="002F2C44" w:rsidRPr="00390E1E">
              <w:rPr>
                <w:rFonts w:asciiTheme="minorHAnsi" w:hAnsiTheme="minorHAnsi" w:cstheme="minorHAnsi"/>
              </w:rPr>
              <w:t xml:space="preserve"> 15th October</w:t>
            </w:r>
            <w:r w:rsidR="00801D33" w:rsidRPr="00390E1E">
              <w:rPr>
                <w:rFonts w:asciiTheme="minorHAnsi" w:hAnsiTheme="minorHAnsi" w:cstheme="minorHAnsi"/>
              </w:rPr>
              <w:t xml:space="preserve"> –</w:t>
            </w:r>
            <w:r w:rsidR="005777C9">
              <w:rPr>
                <w:rFonts w:asciiTheme="minorHAnsi" w:hAnsiTheme="minorHAnsi" w:cstheme="minorHAnsi"/>
              </w:rPr>
              <w:t xml:space="preserve"> </w:t>
            </w:r>
            <w:r w:rsidR="00801D33" w:rsidRPr="00390E1E">
              <w:rPr>
                <w:rFonts w:asciiTheme="minorHAnsi" w:hAnsiTheme="minorHAnsi" w:cstheme="minorHAnsi"/>
              </w:rPr>
              <w:t>date to be confirmed</w:t>
            </w:r>
          </w:p>
        </w:tc>
        <w:tc>
          <w:tcPr>
            <w:tcW w:w="1417" w:type="dxa"/>
          </w:tcPr>
          <w:p w:rsidR="002F2C44" w:rsidRPr="00390E1E" w:rsidRDefault="0021294D" w:rsidP="00F86588">
            <w:pPr>
              <w:rPr>
                <w:rFonts w:asciiTheme="minorHAnsi" w:hAnsiTheme="minorHAnsi" w:cstheme="minorHAnsi"/>
              </w:rPr>
            </w:pPr>
            <w:r w:rsidRPr="00390E1E">
              <w:rPr>
                <w:rFonts w:asciiTheme="minorHAnsi" w:hAnsiTheme="minorHAnsi" w:cstheme="minorHAnsi"/>
              </w:rPr>
              <w:t>T</w:t>
            </w:r>
            <w:r w:rsidR="00F86588" w:rsidRPr="00390E1E">
              <w:rPr>
                <w:rFonts w:asciiTheme="minorHAnsi" w:hAnsiTheme="minorHAnsi" w:cstheme="minorHAnsi"/>
              </w:rPr>
              <w:t>o be confirmed</w:t>
            </w:r>
          </w:p>
        </w:tc>
        <w:tc>
          <w:tcPr>
            <w:tcW w:w="1418" w:type="dxa"/>
          </w:tcPr>
          <w:p w:rsidR="002F2C44" w:rsidRPr="00390E1E" w:rsidRDefault="0021294D" w:rsidP="00F86588">
            <w:pPr>
              <w:rPr>
                <w:rFonts w:asciiTheme="minorHAnsi" w:hAnsiTheme="minorHAnsi" w:cstheme="minorHAnsi"/>
              </w:rPr>
            </w:pPr>
            <w:r w:rsidRPr="00390E1E">
              <w:rPr>
                <w:rFonts w:asciiTheme="minorHAnsi" w:hAnsiTheme="minorHAnsi" w:cstheme="minorHAnsi"/>
              </w:rPr>
              <w:t>T</w:t>
            </w:r>
            <w:r w:rsidR="00F86588" w:rsidRPr="00390E1E">
              <w:rPr>
                <w:rFonts w:asciiTheme="minorHAnsi" w:hAnsiTheme="minorHAnsi" w:cstheme="minorHAnsi"/>
              </w:rPr>
              <w:t>o be confirmed</w:t>
            </w:r>
          </w:p>
        </w:tc>
        <w:tc>
          <w:tcPr>
            <w:tcW w:w="1134" w:type="dxa"/>
          </w:tcPr>
          <w:p w:rsidR="002F2C44" w:rsidRPr="00390E1E" w:rsidRDefault="002F2C44" w:rsidP="002F2C44">
            <w:pPr>
              <w:jc w:val="center"/>
              <w:rPr>
                <w:rFonts w:asciiTheme="minorHAnsi" w:hAnsiTheme="minorHAnsi" w:cstheme="minorHAnsi"/>
              </w:rPr>
            </w:pPr>
            <w:r w:rsidRPr="00390E1E">
              <w:rPr>
                <w:rFonts w:asciiTheme="minorHAnsi" w:hAnsiTheme="minorHAnsi" w:cstheme="minorHAnsi"/>
              </w:rPr>
              <w:t>20</w:t>
            </w:r>
          </w:p>
        </w:tc>
      </w:tr>
      <w:tr w:rsidR="002F2C44" w:rsidRPr="00F072AC" w:rsidTr="00F86588">
        <w:trPr>
          <w:cantSplit/>
          <w:jc w:val="center"/>
        </w:trPr>
        <w:tc>
          <w:tcPr>
            <w:tcW w:w="1980" w:type="dxa"/>
          </w:tcPr>
          <w:p w:rsidR="002F2C44" w:rsidRPr="00F072AC" w:rsidRDefault="002F2C44" w:rsidP="002F2C44">
            <w:pPr>
              <w:rPr>
                <w:rFonts w:asciiTheme="minorHAnsi" w:hAnsiTheme="minorHAnsi" w:cstheme="minorHAnsi"/>
              </w:rPr>
            </w:pPr>
            <w:r w:rsidRPr="00F072AC">
              <w:rPr>
                <w:rFonts w:asciiTheme="minorHAnsi" w:hAnsiTheme="minorHAnsi" w:cstheme="minorHAnsi"/>
              </w:rPr>
              <w:t xml:space="preserve">Nursing </w:t>
            </w:r>
            <w:r>
              <w:rPr>
                <w:rFonts w:asciiTheme="minorHAnsi" w:hAnsiTheme="minorHAnsi" w:cstheme="minorHAnsi"/>
              </w:rPr>
              <w:t>and</w:t>
            </w:r>
            <w:r w:rsidRPr="00F072AC">
              <w:rPr>
                <w:rFonts w:asciiTheme="minorHAnsi" w:hAnsiTheme="minorHAnsi" w:cstheme="minorHAnsi"/>
              </w:rPr>
              <w:t xml:space="preserve"> Midwifery </w:t>
            </w:r>
          </w:p>
        </w:tc>
        <w:tc>
          <w:tcPr>
            <w:tcW w:w="2977" w:type="dxa"/>
          </w:tcPr>
          <w:p w:rsidR="002F2C44" w:rsidRPr="00F072AC" w:rsidRDefault="00F86588" w:rsidP="00912AE0">
            <w:pPr>
              <w:rPr>
                <w:rFonts w:asciiTheme="minorHAnsi" w:hAnsiTheme="minorHAnsi" w:cstheme="minorHAnsi"/>
              </w:rPr>
            </w:pPr>
            <w:r>
              <w:rPr>
                <w:rFonts w:asciiTheme="minorHAnsi" w:hAnsiTheme="minorHAnsi" w:cstheme="minorHAnsi"/>
              </w:rPr>
              <w:t xml:space="preserve">Monday </w:t>
            </w:r>
            <w:r w:rsidR="002F2C44" w:rsidRPr="00F072AC">
              <w:rPr>
                <w:rFonts w:asciiTheme="minorHAnsi" w:hAnsiTheme="minorHAnsi" w:cstheme="minorHAnsi"/>
              </w:rPr>
              <w:t>26th November</w:t>
            </w:r>
          </w:p>
        </w:tc>
        <w:tc>
          <w:tcPr>
            <w:tcW w:w="1417" w:type="dxa"/>
          </w:tcPr>
          <w:p w:rsidR="002F2C44" w:rsidRPr="00F072AC" w:rsidRDefault="002F2C44" w:rsidP="00912AE0">
            <w:pPr>
              <w:rPr>
                <w:rFonts w:asciiTheme="minorHAnsi" w:hAnsiTheme="minorHAnsi" w:cstheme="minorHAnsi"/>
              </w:rPr>
            </w:pPr>
            <w:r w:rsidRPr="00F072AC">
              <w:rPr>
                <w:rFonts w:asciiTheme="minorHAnsi" w:hAnsiTheme="minorHAnsi" w:cstheme="minorHAnsi"/>
              </w:rPr>
              <w:t>9:30</w:t>
            </w:r>
            <w:r w:rsidR="00EE6DF5">
              <w:rPr>
                <w:rFonts w:asciiTheme="minorHAnsi" w:hAnsiTheme="minorHAnsi" w:cstheme="minorHAnsi"/>
              </w:rPr>
              <w:t>am</w:t>
            </w:r>
            <w:r w:rsidRPr="00F072AC">
              <w:rPr>
                <w:rFonts w:asciiTheme="minorHAnsi" w:hAnsiTheme="minorHAnsi" w:cstheme="minorHAnsi"/>
              </w:rPr>
              <w:t>-11:30</w:t>
            </w:r>
            <w:r w:rsidR="00C016B4">
              <w:rPr>
                <w:rFonts w:asciiTheme="minorHAnsi" w:hAnsiTheme="minorHAnsi" w:cstheme="minorHAnsi"/>
              </w:rPr>
              <w:t>am</w:t>
            </w:r>
          </w:p>
        </w:tc>
        <w:tc>
          <w:tcPr>
            <w:tcW w:w="1418" w:type="dxa"/>
          </w:tcPr>
          <w:p w:rsidR="002F2C44" w:rsidRPr="00F072AC" w:rsidRDefault="002F2C44" w:rsidP="00912AE0">
            <w:pPr>
              <w:rPr>
                <w:rFonts w:asciiTheme="minorHAnsi" w:hAnsiTheme="minorHAnsi" w:cstheme="minorHAnsi"/>
              </w:rPr>
            </w:pPr>
            <w:r w:rsidRPr="00F072AC">
              <w:rPr>
                <w:rFonts w:asciiTheme="minorHAnsi" w:hAnsiTheme="minorHAnsi" w:cstheme="minorHAnsi"/>
              </w:rPr>
              <w:t>MBC 01/005</w:t>
            </w:r>
          </w:p>
        </w:tc>
        <w:tc>
          <w:tcPr>
            <w:tcW w:w="1134" w:type="dxa"/>
          </w:tcPr>
          <w:p w:rsidR="002F2C44" w:rsidRPr="00F072AC" w:rsidRDefault="002F2C44" w:rsidP="002F2C44">
            <w:pPr>
              <w:jc w:val="center"/>
              <w:rPr>
                <w:rFonts w:asciiTheme="minorHAnsi" w:hAnsiTheme="minorHAnsi" w:cstheme="minorHAnsi"/>
              </w:rPr>
            </w:pPr>
            <w:r>
              <w:rPr>
                <w:rFonts w:asciiTheme="minorHAnsi" w:hAnsiTheme="minorHAnsi" w:cstheme="minorHAnsi"/>
              </w:rPr>
              <w:t>30</w:t>
            </w:r>
          </w:p>
        </w:tc>
      </w:tr>
      <w:tr w:rsidR="002F2C44" w:rsidRPr="00F072AC" w:rsidTr="00F86588">
        <w:trPr>
          <w:cantSplit/>
          <w:trHeight w:val="279"/>
          <w:jc w:val="center"/>
        </w:trPr>
        <w:tc>
          <w:tcPr>
            <w:tcW w:w="1980" w:type="dxa"/>
          </w:tcPr>
          <w:p w:rsidR="002F2C44" w:rsidRPr="00F072AC" w:rsidRDefault="002F2C44" w:rsidP="002F2C44">
            <w:pPr>
              <w:rPr>
                <w:rFonts w:asciiTheme="minorHAnsi" w:hAnsiTheme="minorHAnsi" w:cstheme="minorHAnsi"/>
              </w:rPr>
            </w:pPr>
            <w:r w:rsidRPr="00F072AC">
              <w:rPr>
                <w:rFonts w:asciiTheme="minorHAnsi" w:hAnsiTheme="minorHAnsi" w:cstheme="minorHAnsi"/>
              </w:rPr>
              <w:t xml:space="preserve">Pharmacy </w:t>
            </w:r>
          </w:p>
        </w:tc>
        <w:tc>
          <w:tcPr>
            <w:tcW w:w="2977" w:type="dxa"/>
          </w:tcPr>
          <w:p w:rsidR="002F2C44" w:rsidRPr="00F072AC" w:rsidRDefault="00F86588" w:rsidP="00912AE0">
            <w:pPr>
              <w:rPr>
                <w:rFonts w:asciiTheme="minorHAnsi" w:hAnsiTheme="minorHAnsi" w:cstheme="minorHAnsi"/>
              </w:rPr>
            </w:pPr>
            <w:r>
              <w:rPr>
                <w:rFonts w:asciiTheme="minorHAnsi" w:hAnsiTheme="minorHAnsi" w:cstheme="minorHAnsi"/>
              </w:rPr>
              <w:t xml:space="preserve">Friday </w:t>
            </w:r>
            <w:r w:rsidR="002F2C44" w:rsidRPr="00F072AC">
              <w:rPr>
                <w:rFonts w:asciiTheme="minorHAnsi" w:hAnsiTheme="minorHAnsi" w:cstheme="minorHAnsi"/>
              </w:rPr>
              <w:t>16th November</w:t>
            </w:r>
          </w:p>
        </w:tc>
        <w:tc>
          <w:tcPr>
            <w:tcW w:w="1417" w:type="dxa"/>
          </w:tcPr>
          <w:p w:rsidR="002F2C44" w:rsidRPr="00F072AC" w:rsidRDefault="002F2C44" w:rsidP="00912AE0">
            <w:pPr>
              <w:rPr>
                <w:rFonts w:asciiTheme="minorHAnsi" w:hAnsiTheme="minorHAnsi" w:cstheme="minorHAnsi"/>
              </w:rPr>
            </w:pPr>
            <w:r w:rsidRPr="00F072AC">
              <w:rPr>
                <w:rFonts w:asciiTheme="minorHAnsi" w:hAnsiTheme="minorHAnsi" w:cstheme="minorHAnsi"/>
              </w:rPr>
              <w:t>1:30</w:t>
            </w:r>
            <w:r w:rsidR="00EE6DF5">
              <w:rPr>
                <w:rFonts w:asciiTheme="minorHAnsi" w:hAnsiTheme="minorHAnsi" w:cstheme="minorHAnsi"/>
              </w:rPr>
              <w:t>pm</w:t>
            </w:r>
            <w:r w:rsidRPr="00F072AC">
              <w:rPr>
                <w:rFonts w:asciiTheme="minorHAnsi" w:hAnsiTheme="minorHAnsi" w:cstheme="minorHAnsi"/>
              </w:rPr>
              <w:t>-3pm</w:t>
            </w:r>
          </w:p>
        </w:tc>
        <w:tc>
          <w:tcPr>
            <w:tcW w:w="1418" w:type="dxa"/>
          </w:tcPr>
          <w:p w:rsidR="002F2C44" w:rsidRPr="00F072AC" w:rsidRDefault="002F2C44" w:rsidP="00912AE0">
            <w:pPr>
              <w:rPr>
                <w:rFonts w:asciiTheme="minorHAnsi" w:hAnsiTheme="minorHAnsi" w:cstheme="minorHAnsi"/>
              </w:rPr>
            </w:pPr>
            <w:r w:rsidRPr="00F072AC">
              <w:rPr>
                <w:rFonts w:asciiTheme="minorHAnsi" w:hAnsiTheme="minorHAnsi" w:cstheme="minorHAnsi"/>
              </w:rPr>
              <w:t>MBC 0G/105</w:t>
            </w:r>
          </w:p>
        </w:tc>
        <w:tc>
          <w:tcPr>
            <w:tcW w:w="1134" w:type="dxa"/>
          </w:tcPr>
          <w:p w:rsidR="002F2C44" w:rsidRPr="00F072AC" w:rsidRDefault="002F2C44" w:rsidP="002F2C44">
            <w:pPr>
              <w:jc w:val="center"/>
              <w:rPr>
                <w:rFonts w:asciiTheme="minorHAnsi" w:hAnsiTheme="minorHAnsi" w:cstheme="minorHAnsi"/>
              </w:rPr>
            </w:pPr>
            <w:r>
              <w:rPr>
                <w:rFonts w:asciiTheme="minorHAnsi" w:hAnsiTheme="minorHAnsi" w:cstheme="minorHAnsi"/>
              </w:rPr>
              <w:t>25</w:t>
            </w:r>
          </w:p>
        </w:tc>
      </w:tr>
    </w:tbl>
    <w:p w:rsidR="00016607" w:rsidRPr="00F072AC" w:rsidRDefault="00016607" w:rsidP="00912AE0">
      <w:pPr>
        <w:rPr>
          <w:rFonts w:asciiTheme="minorHAnsi" w:hAnsiTheme="minorHAnsi" w:cstheme="minorHAnsi"/>
        </w:rPr>
      </w:pPr>
    </w:p>
    <w:p w:rsidR="00CF6D82" w:rsidRPr="00980570" w:rsidRDefault="00512D73" w:rsidP="00912AE0">
      <w:pPr>
        <w:rPr>
          <w:rFonts w:asciiTheme="minorHAnsi" w:hAnsiTheme="minorHAnsi" w:cstheme="minorHAnsi"/>
          <w:b/>
        </w:rPr>
      </w:pPr>
      <w:hyperlink r:id="rId22" w:history="1">
        <w:r w:rsidR="00CF6D82" w:rsidRPr="00512D73">
          <w:rPr>
            <w:rStyle w:val="Hyperlink"/>
            <w:rFonts w:asciiTheme="minorHAnsi" w:hAnsiTheme="minorHAnsi" w:cstheme="minorHAnsi"/>
            <w:b/>
          </w:rPr>
          <w:t xml:space="preserve">Referencing for Engineering and Physical Sciences </w:t>
        </w:r>
      </w:hyperlink>
    </w:p>
    <w:p w:rsidR="00CF6D82" w:rsidRPr="00F072AC" w:rsidRDefault="00CF6D82" w:rsidP="00912AE0">
      <w:pPr>
        <w:rPr>
          <w:rFonts w:asciiTheme="minorHAnsi" w:hAnsiTheme="minorHAnsi" w:cstheme="minorHAnsi"/>
        </w:rPr>
      </w:pPr>
      <w:r w:rsidRPr="00F072AC">
        <w:rPr>
          <w:rFonts w:asciiTheme="minorHAnsi" w:hAnsiTheme="minorHAnsi" w:cstheme="minorHAnsi"/>
        </w:rPr>
        <w:t>This session is recommended for postgraduate students in the EPS faculty who would like to consolidate their understanding of referencing, citations and bibliographies. The session will also highlight software tools which can help to make this process more efficient.</w:t>
      </w:r>
    </w:p>
    <w:p w:rsidR="00CF6D82" w:rsidRPr="00F072AC" w:rsidRDefault="00CF6D82" w:rsidP="00912AE0">
      <w:pPr>
        <w:rPr>
          <w:rFonts w:asciiTheme="minorHAnsi" w:hAnsiTheme="minorHAnsi" w:cstheme="minorHAnsi"/>
        </w:rPr>
      </w:pPr>
      <w:r w:rsidRPr="00F072AC">
        <w:rPr>
          <w:rFonts w:asciiTheme="minorHAnsi" w:hAnsiTheme="minorHAnsi" w:cstheme="minorHAnsi"/>
        </w:rPr>
        <w:t>Content:</w:t>
      </w:r>
    </w:p>
    <w:p w:rsidR="00CF6D82" w:rsidRPr="00F072AC" w:rsidRDefault="00CF6D82" w:rsidP="00F072AC">
      <w:pPr>
        <w:pStyle w:val="ListParagraph"/>
        <w:numPr>
          <w:ilvl w:val="0"/>
          <w:numId w:val="26"/>
        </w:numPr>
        <w:rPr>
          <w:rFonts w:asciiTheme="minorHAnsi" w:hAnsiTheme="minorHAnsi" w:cstheme="minorHAnsi"/>
        </w:rPr>
      </w:pPr>
      <w:r w:rsidRPr="00F072AC">
        <w:rPr>
          <w:rFonts w:asciiTheme="minorHAnsi" w:hAnsiTheme="minorHAnsi" w:cstheme="minorHAnsi"/>
        </w:rPr>
        <w:t>Introduction to referencing, citations and bibliographies</w:t>
      </w:r>
    </w:p>
    <w:p w:rsidR="00CF6D82" w:rsidRPr="00F072AC" w:rsidRDefault="00CF6D82" w:rsidP="00F072AC">
      <w:pPr>
        <w:pStyle w:val="ListParagraph"/>
        <w:numPr>
          <w:ilvl w:val="0"/>
          <w:numId w:val="26"/>
        </w:numPr>
        <w:rPr>
          <w:rFonts w:asciiTheme="minorHAnsi" w:hAnsiTheme="minorHAnsi" w:cstheme="minorHAnsi"/>
        </w:rPr>
      </w:pPr>
      <w:r w:rsidRPr="00F072AC">
        <w:rPr>
          <w:rFonts w:asciiTheme="minorHAnsi" w:hAnsiTheme="minorHAnsi" w:cstheme="minorHAnsi"/>
        </w:rPr>
        <w:t>Overview of referencing styles</w:t>
      </w:r>
    </w:p>
    <w:p w:rsidR="00CF6D82" w:rsidRPr="00F072AC" w:rsidRDefault="00CF6D82" w:rsidP="00F072AC">
      <w:pPr>
        <w:pStyle w:val="ListParagraph"/>
        <w:numPr>
          <w:ilvl w:val="0"/>
          <w:numId w:val="26"/>
        </w:numPr>
        <w:rPr>
          <w:rFonts w:asciiTheme="minorHAnsi" w:hAnsiTheme="minorHAnsi" w:cstheme="minorHAnsi"/>
        </w:rPr>
      </w:pPr>
      <w:r w:rsidRPr="00F072AC">
        <w:rPr>
          <w:rFonts w:asciiTheme="minorHAnsi" w:hAnsiTheme="minorHAnsi" w:cstheme="minorHAnsi"/>
        </w:rPr>
        <w:t>Online referencing tools</w:t>
      </w:r>
    </w:p>
    <w:p w:rsidR="00980570" w:rsidRDefault="00CF6D82" w:rsidP="00912AE0">
      <w:pPr>
        <w:pStyle w:val="ListParagraph"/>
        <w:numPr>
          <w:ilvl w:val="0"/>
          <w:numId w:val="26"/>
        </w:numPr>
        <w:rPr>
          <w:rFonts w:asciiTheme="minorHAnsi" w:hAnsiTheme="minorHAnsi" w:cstheme="minorHAnsi"/>
        </w:rPr>
      </w:pPr>
      <w:r w:rsidRPr="00F072AC">
        <w:rPr>
          <w:rFonts w:asciiTheme="minorHAnsi" w:hAnsiTheme="minorHAnsi" w:cstheme="minorHAnsi"/>
        </w:rPr>
        <w:t>Cite2Write</w:t>
      </w:r>
    </w:p>
    <w:p w:rsidR="00CF6D82" w:rsidRPr="00980570" w:rsidRDefault="00CF6D82" w:rsidP="00912AE0">
      <w:pPr>
        <w:pStyle w:val="ListParagraph"/>
        <w:numPr>
          <w:ilvl w:val="0"/>
          <w:numId w:val="26"/>
        </w:numPr>
        <w:rPr>
          <w:rFonts w:asciiTheme="minorHAnsi" w:hAnsiTheme="minorHAnsi" w:cstheme="minorHAnsi"/>
        </w:rPr>
      </w:pPr>
      <w:r w:rsidRPr="00980570">
        <w:rPr>
          <w:rFonts w:asciiTheme="minorHAnsi" w:hAnsiTheme="minorHAnsi" w:cstheme="minorHAnsi"/>
        </w:rPr>
        <w:t>Reference management tools – cite in Word documents and create instant bibliographies, using reference management software</w:t>
      </w:r>
    </w:p>
    <w:p w:rsidR="00CF6D82" w:rsidRPr="00F072AC" w:rsidRDefault="00CF6D82" w:rsidP="00912AE0">
      <w:pPr>
        <w:rPr>
          <w:rFonts w:asciiTheme="minorHAnsi" w:hAnsiTheme="minorHAnsi" w:cstheme="minorHAnsi"/>
        </w:rPr>
      </w:pPr>
      <w:r w:rsidRPr="00F072AC">
        <w:rPr>
          <w:rFonts w:asciiTheme="minorHAnsi" w:hAnsiTheme="minorHAnsi" w:cstheme="minorHAnsi"/>
        </w:rPr>
        <w:t>The course is open to members of the following schools:</w:t>
      </w:r>
    </w:p>
    <w:p w:rsidR="00CF6D82" w:rsidRPr="00F072AC" w:rsidRDefault="00CF6D82" w:rsidP="00F072AC">
      <w:pPr>
        <w:pStyle w:val="ListParagraph"/>
        <w:numPr>
          <w:ilvl w:val="0"/>
          <w:numId w:val="27"/>
        </w:numPr>
        <w:rPr>
          <w:rFonts w:asciiTheme="minorHAnsi" w:hAnsiTheme="minorHAnsi" w:cstheme="minorHAnsi"/>
        </w:rPr>
      </w:pPr>
      <w:r w:rsidRPr="00F072AC">
        <w:rPr>
          <w:rFonts w:asciiTheme="minorHAnsi" w:hAnsiTheme="minorHAnsi" w:cstheme="minorHAnsi"/>
        </w:rPr>
        <w:t>Chemistry and Chemical Engineering</w:t>
      </w:r>
    </w:p>
    <w:p w:rsidR="00CF6D82" w:rsidRPr="00F072AC" w:rsidRDefault="00CF6D82" w:rsidP="00F072AC">
      <w:pPr>
        <w:pStyle w:val="ListParagraph"/>
        <w:numPr>
          <w:ilvl w:val="0"/>
          <w:numId w:val="27"/>
        </w:numPr>
        <w:rPr>
          <w:rFonts w:asciiTheme="minorHAnsi" w:hAnsiTheme="minorHAnsi" w:cstheme="minorHAnsi"/>
        </w:rPr>
      </w:pPr>
      <w:r w:rsidRPr="00F072AC">
        <w:rPr>
          <w:rFonts w:asciiTheme="minorHAnsi" w:hAnsiTheme="minorHAnsi" w:cstheme="minorHAnsi"/>
        </w:rPr>
        <w:t>Electronics, Electrical Engineering and Computer Science</w:t>
      </w:r>
    </w:p>
    <w:p w:rsidR="00CF6D82" w:rsidRPr="00F072AC" w:rsidRDefault="00CF6D82" w:rsidP="00F072AC">
      <w:pPr>
        <w:pStyle w:val="ListParagraph"/>
        <w:numPr>
          <w:ilvl w:val="0"/>
          <w:numId w:val="27"/>
        </w:numPr>
        <w:rPr>
          <w:rFonts w:asciiTheme="minorHAnsi" w:hAnsiTheme="minorHAnsi" w:cstheme="minorHAnsi"/>
        </w:rPr>
      </w:pPr>
      <w:r w:rsidRPr="00F072AC">
        <w:rPr>
          <w:rFonts w:asciiTheme="minorHAnsi" w:hAnsiTheme="minorHAnsi" w:cstheme="minorHAnsi"/>
        </w:rPr>
        <w:t>Mathematics and Physics</w:t>
      </w:r>
    </w:p>
    <w:p w:rsidR="00CF6D82" w:rsidRPr="00F072AC" w:rsidRDefault="00CF6D82" w:rsidP="00F072AC">
      <w:pPr>
        <w:pStyle w:val="ListParagraph"/>
        <w:numPr>
          <w:ilvl w:val="0"/>
          <w:numId w:val="27"/>
        </w:numPr>
        <w:rPr>
          <w:rFonts w:asciiTheme="minorHAnsi" w:hAnsiTheme="minorHAnsi" w:cstheme="minorHAnsi"/>
        </w:rPr>
      </w:pPr>
      <w:r w:rsidRPr="00F072AC">
        <w:rPr>
          <w:rFonts w:asciiTheme="minorHAnsi" w:hAnsiTheme="minorHAnsi" w:cstheme="minorHAnsi"/>
        </w:rPr>
        <w:t>Mechanical and Aerospace Engineering</w:t>
      </w:r>
    </w:p>
    <w:p w:rsidR="00CF6D82" w:rsidRPr="00F072AC" w:rsidRDefault="00CF6D82" w:rsidP="00F072AC">
      <w:pPr>
        <w:pStyle w:val="ListParagraph"/>
        <w:numPr>
          <w:ilvl w:val="0"/>
          <w:numId w:val="27"/>
        </w:numPr>
        <w:rPr>
          <w:rFonts w:asciiTheme="minorHAnsi" w:hAnsiTheme="minorHAnsi" w:cstheme="minorHAnsi"/>
        </w:rPr>
      </w:pPr>
      <w:r w:rsidRPr="00F072AC">
        <w:rPr>
          <w:rFonts w:asciiTheme="minorHAnsi" w:hAnsiTheme="minorHAnsi" w:cstheme="minorHAnsi"/>
        </w:rPr>
        <w:t>Natural and Built Environment</w:t>
      </w:r>
    </w:p>
    <w:p w:rsidR="00CF6D82" w:rsidRPr="00980570" w:rsidRDefault="00CF6D82" w:rsidP="00912AE0">
      <w:pPr>
        <w:pStyle w:val="ListParagraph"/>
        <w:numPr>
          <w:ilvl w:val="0"/>
          <w:numId w:val="27"/>
        </w:numPr>
        <w:rPr>
          <w:rFonts w:asciiTheme="minorHAnsi" w:hAnsiTheme="minorHAnsi" w:cstheme="minorHAnsi"/>
        </w:rPr>
      </w:pPr>
      <w:r w:rsidRPr="00F072AC">
        <w:rPr>
          <w:rFonts w:asciiTheme="minorHAnsi" w:hAnsiTheme="minorHAnsi" w:cstheme="minorHAnsi"/>
        </w:rPr>
        <w:t>Psychology</w:t>
      </w:r>
      <w:r w:rsidR="00EF3989">
        <w:rPr>
          <w:rFonts w:asciiTheme="minorHAnsi" w:hAnsiTheme="minorHAnsi" w:cstheme="minorHAnsi"/>
        </w:rPr>
        <w:br/>
      </w:r>
    </w:p>
    <w:tbl>
      <w:tblPr>
        <w:tblStyle w:val="TableGrid"/>
        <w:tblW w:w="0" w:type="auto"/>
        <w:jc w:val="center"/>
        <w:tblLook w:val="04A0" w:firstRow="1" w:lastRow="0" w:firstColumn="1" w:lastColumn="0" w:noHBand="0" w:noVBand="1"/>
      </w:tblPr>
      <w:tblGrid>
        <w:gridCol w:w="2331"/>
        <w:gridCol w:w="1680"/>
        <w:gridCol w:w="3214"/>
        <w:gridCol w:w="1104"/>
      </w:tblGrid>
      <w:tr w:rsidR="00FE1EFB" w:rsidRPr="00F072AC" w:rsidTr="00F86588">
        <w:trPr>
          <w:cantSplit/>
          <w:jc w:val="center"/>
        </w:trPr>
        <w:tc>
          <w:tcPr>
            <w:tcW w:w="2331" w:type="dxa"/>
            <w:shd w:val="clear" w:color="auto" w:fill="D0CECE" w:themeFill="background2" w:themeFillShade="E6"/>
          </w:tcPr>
          <w:p w:rsidR="00FE1EFB" w:rsidRPr="005813AC" w:rsidRDefault="00FE1EFB" w:rsidP="006B448A">
            <w:pPr>
              <w:rPr>
                <w:rFonts w:asciiTheme="minorHAnsi" w:hAnsiTheme="minorHAnsi" w:cstheme="minorHAnsi"/>
                <w:b/>
              </w:rPr>
            </w:pPr>
            <w:r w:rsidRPr="005813AC">
              <w:rPr>
                <w:rFonts w:asciiTheme="minorHAnsi" w:hAnsiTheme="minorHAnsi" w:cstheme="minorHAnsi"/>
                <w:b/>
              </w:rPr>
              <w:t>Date</w:t>
            </w:r>
          </w:p>
        </w:tc>
        <w:tc>
          <w:tcPr>
            <w:tcW w:w="1680" w:type="dxa"/>
            <w:shd w:val="clear" w:color="auto" w:fill="D0CECE" w:themeFill="background2" w:themeFillShade="E6"/>
          </w:tcPr>
          <w:p w:rsidR="00FE1EFB" w:rsidRPr="005813AC" w:rsidRDefault="00FE1EFB" w:rsidP="006B448A">
            <w:pPr>
              <w:rPr>
                <w:rFonts w:asciiTheme="minorHAnsi" w:hAnsiTheme="minorHAnsi" w:cstheme="minorHAnsi"/>
                <w:b/>
              </w:rPr>
            </w:pPr>
            <w:r w:rsidRPr="005813AC">
              <w:rPr>
                <w:rFonts w:asciiTheme="minorHAnsi" w:hAnsiTheme="minorHAnsi" w:cstheme="minorHAnsi"/>
                <w:b/>
              </w:rPr>
              <w:t>Time</w:t>
            </w:r>
          </w:p>
        </w:tc>
        <w:tc>
          <w:tcPr>
            <w:tcW w:w="3214" w:type="dxa"/>
            <w:shd w:val="clear" w:color="auto" w:fill="D0CECE" w:themeFill="background2" w:themeFillShade="E6"/>
          </w:tcPr>
          <w:p w:rsidR="00FE1EFB" w:rsidRPr="005813AC" w:rsidRDefault="00FE1EFB" w:rsidP="006B448A">
            <w:pPr>
              <w:rPr>
                <w:rFonts w:asciiTheme="minorHAnsi" w:hAnsiTheme="minorHAnsi" w:cstheme="minorHAnsi"/>
                <w:b/>
              </w:rPr>
            </w:pPr>
            <w:r w:rsidRPr="005813AC">
              <w:rPr>
                <w:rFonts w:asciiTheme="minorHAnsi" w:hAnsiTheme="minorHAnsi" w:cstheme="minorHAnsi"/>
                <w:b/>
              </w:rPr>
              <w:t>Venue</w:t>
            </w:r>
          </w:p>
        </w:tc>
        <w:tc>
          <w:tcPr>
            <w:tcW w:w="1104" w:type="dxa"/>
            <w:shd w:val="clear" w:color="auto" w:fill="D0CECE" w:themeFill="background2" w:themeFillShade="E6"/>
          </w:tcPr>
          <w:p w:rsidR="00FE1EFB" w:rsidRPr="005813AC" w:rsidRDefault="00FE1EFB" w:rsidP="006B448A">
            <w:pPr>
              <w:rPr>
                <w:rFonts w:asciiTheme="minorHAnsi" w:hAnsiTheme="minorHAnsi" w:cstheme="minorHAnsi"/>
                <w:b/>
              </w:rPr>
            </w:pPr>
            <w:r w:rsidRPr="005813AC">
              <w:rPr>
                <w:rFonts w:asciiTheme="minorHAnsi" w:hAnsiTheme="minorHAnsi" w:cstheme="minorHAnsi"/>
                <w:b/>
              </w:rPr>
              <w:t>Capacity</w:t>
            </w:r>
          </w:p>
        </w:tc>
      </w:tr>
      <w:tr w:rsidR="00FE1EFB" w:rsidRPr="00F072AC" w:rsidTr="00F86588">
        <w:trPr>
          <w:cantSplit/>
          <w:jc w:val="center"/>
        </w:trPr>
        <w:tc>
          <w:tcPr>
            <w:tcW w:w="2331" w:type="dxa"/>
          </w:tcPr>
          <w:p w:rsidR="00FE1EFB" w:rsidRPr="00F072AC" w:rsidRDefault="00F86588" w:rsidP="006B448A">
            <w:pPr>
              <w:rPr>
                <w:rFonts w:asciiTheme="minorHAnsi" w:hAnsiTheme="minorHAnsi" w:cstheme="minorHAnsi"/>
              </w:rPr>
            </w:pPr>
            <w:r>
              <w:rPr>
                <w:rFonts w:asciiTheme="minorHAnsi" w:hAnsiTheme="minorHAnsi" w:cstheme="minorHAnsi"/>
              </w:rPr>
              <w:t xml:space="preserve">Friday </w:t>
            </w:r>
            <w:r w:rsidR="00FE1EFB">
              <w:rPr>
                <w:rFonts w:asciiTheme="minorHAnsi" w:hAnsiTheme="minorHAnsi" w:cstheme="minorHAnsi"/>
              </w:rPr>
              <w:t>16</w:t>
            </w:r>
            <w:r w:rsidR="00FE1EFB" w:rsidRPr="00F072AC">
              <w:rPr>
                <w:rFonts w:asciiTheme="minorHAnsi" w:hAnsiTheme="minorHAnsi" w:cstheme="minorHAnsi"/>
              </w:rPr>
              <w:t>th November</w:t>
            </w:r>
          </w:p>
        </w:tc>
        <w:tc>
          <w:tcPr>
            <w:tcW w:w="1680" w:type="dxa"/>
          </w:tcPr>
          <w:p w:rsidR="00FE1EFB" w:rsidRPr="00F072AC" w:rsidRDefault="00FE1EFB" w:rsidP="006B448A">
            <w:pPr>
              <w:rPr>
                <w:rFonts w:asciiTheme="minorHAnsi" w:hAnsiTheme="minorHAnsi" w:cstheme="minorHAnsi"/>
              </w:rPr>
            </w:pPr>
            <w:r>
              <w:rPr>
                <w:rFonts w:asciiTheme="minorHAnsi" w:hAnsiTheme="minorHAnsi" w:cstheme="minorHAnsi"/>
              </w:rPr>
              <w:t>10</w:t>
            </w:r>
            <w:r w:rsidR="00F86588">
              <w:rPr>
                <w:rFonts w:asciiTheme="minorHAnsi" w:hAnsiTheme="minorHAnsi" w:cstheme="minorHAnsi"/>
              </w:rPr>
              <w:t>am</w:t>
            </w:r>
            <w:r>
              <w:rPr>
                <w:rFonts w:asciiTheme="minorHAnsi" w:hAnsiTheme="minorHAnsi" w:cstheme="minorHAnsi"/>
              </w:rPr>
              <w:t>-</w:t>
            </w:r>
            <w:r w:rsidRPr="00F072AC">
              <w:rPr>
                <w:rFonts w:asciiTheme="minorHAnsi" w:hAnsiTheme="minorHAnsi" w:cstheme="minorHAnsi"/>
              </w:rPr>
              <w:t>11.30am</w:t>
            </w:r>
          </w:p>
        </w:tc>
        <w:tc>
          <w:tcPr>
            <w:tcW w:w="3214" w:type="dxa"/>
          </w:tcPr>
          <w:p w:rsidR="00FE1EFB" w:rsidRPr="00F072AC" w:rsidRDefault="00FE1EFB" w:rsidP="006B448A">
            <w:pPr>
              <w:rPr>
                <w:rFonts w:asciiTheme="minorHAnsi" w:hAnsiTheme="minorHAnsi" w:cstheme="minorHAnsi"/>
              </w:rPr>
            </w:pPr>
            <w:r w:rsidRPr="00F072AC">
              <w:rPr>
                <w:rFonts w:asciiTheme="minorHAnsi" w:hAnsiTheme="minorHAnsi" w:cstheme="minorHAnsi"/>
              </w:rPr>
              <w:t>Auditorium</w:t>
            </w:r>
            <w:r>
              <w:rPr>
                <w:rFonts w:asciiTheme="minorHAnsi" w:hAnsiTheme="minorHAnsi" w:cstheme="minorHAnsi"/>
              </w:rPr>
              <w:t>, McClay Library</w:t>
            </w:r>
          </w:p>
        </w:tc>
        <w:tc>
          <w:tcPr>
            <w:tcW w:w="1104" w:type="dxa"/>
          </w:tcPr>
          <w:p w:rsidR="00FE1EFB" w:rsidRPr="00F072AC" w:rsidRDefault="00FE1EFB" w:rsidP="006B448A">
            <w:pPr>
              <w:jc w:val="center"/>
              <w:rPr>
                <w:rFonts w:asciiTheme="minorHAnsi" w:hAnsiTheme="minorHAnsi" w:cstheme="minorHAnsi"/>
              </w:rPr>
            </w:pPr>
            <w:r>
              <w:rPr>
                <w:rFonts w:asciiTheme="minorHAnsi" w:hAnsiTheme="minorHAnsi" w:cstheme="minorHAnsi"/>
              </w:rPr>
              <w:t>25</w:t>
            </w:r>
          </w:p>
        </w:tc>
      </w:tr>
      <w:tr w:rsidR="00FE1EFB" w:rsidRPr="00F072AC" w:rsidTr="00F86588">
        <w:trPr>
          <w:cantSplit/>
          <w:jc w:val="center"/>
        </w:trPr>
        <w:tc>
          <w:tcPr>
            <w:tcW w:w="2331" w:type="dxa"/>
          </w:tcPr>
          <w:p w:rsidR="00FE1EFB" w:rsidRPr="00F072AC" w:rsidRDefault="00F86588" w:rsidP="006B448A">
            <w:pPr>
              <w:rPr>
                <w:rFonts w:asciiTheme="minorHAnsi" w:hAnsiTheme="minorHAnsi" w:cstheme="minorHAnsi"/>
              </w:rPr>
            </w:pPr>
            <w:r>
              <w:rPr>
                <w:rFonts w:asciiTheme="minorHAnsi" w:hAnsiTheme="minorHAnsi" w:cstheme="minorHAnsi"/>
              </w:rPr>
              <w:t xml:space="preserve">Friday </w:t>
            </w:r>
            <w:r w:rsidR="00FE1EFB">
              <w:rPr>
                <w:rFonts w:asciiTheme="minorHAnsi" w:hAnsiTheme="minorHAnsi" w:cstheme="minorHAnsi"/>
              </w:rPr>
              <w:t>1st March</w:t>
            </w:r>
          </w:p>
        </w:tc>
        <w:tc>
          <w:tcPr>
            <w:tcW w:w="1680" w:type="dxa"/>
          </w:tcPr>
          <w:p w:rsidR="00FE1EFB" w:rsidRPr="00F072AC" w:rsidRDefault="00FE1EFB" w:rsidP="006B448A">
            <w:pPr>
              <w:rPr>
                <w:rFonts w:asciiTheme="minorHAnsi" w:hAnsiTheme="minorHAnsi" w:cstheme="minorHAnsi"/>
              </w:rPr>
            </w:pPr>
            <w:r>
              <w:rPr>
                <w:rFonts w:asciiTheme="minorHAnsi" w:hAnsiTheme="minorHAnsi" w:cstheme="minorHAnsi"/>
              </w:rPr>
              <w:t>10</w:t>
            </w:r>
            <w:r w:rsidR="00F86588">
              <w:rPr>
                <w:rFonts w:asciiTheme="minorHAnsi" w:hAnsiTheme="minorHAnsi" w:cstheme="minorHAnsi"/>
              </w:rPr>
              <w:t>am</w:t>
            </w:r>
            <w:r>
              <w:rPr>
                <w:rFonts w:asciiTheme="minorHAnsi" w:hAnsiTheme="minorHAnsi" w:cstheme="minorHAnsi"/>
              </w:rPr>
              <w:t>-</w:t>
            </w:r>
            <w:r w:rsidRPr="00F072AC">
              <w:rPr>
                <w:rFonts w:asciiTheme="minorHAnsi" w:hAnsiTheme="minorHAnsi" w:cstheme="minorHAnsi"/>
              </w:rPr>
              <w:t>11.30am</w:t>
            </w:r>
          </w:p>
        </w:tc>
        <w:tc>
          <w:tcPr>
            <w:tcW w:w="3214" w:type="dxa"/>
          </w:tcPr>
          <w:p w:rsidR="00FE1EFB" w:rsidRPr="00F072AC" w:rsidRDefault="00FE1EFB" w:rsidP="006B448A">
            <w:pPr>
              <w:rPr>
                <w:rFonts w:asciiTheme="minorHAnsi" w:hAnsiTheme="minorHAnsi" w:cstheme="minorHAnsi"/>
              </w:rPr>
            </w:pPr>
            <w:r w:rsidRPr="00F072AC">
              <w:rPr>
                <w:rFonts w:asciiTheme="minorHAnsi" w:hAnsiTheme="minorHAnsi" w:cstheme="minorHAnsi"/>
              </w:rPr>
              <w:t>Training Room 2</w:t>
            </w:r>
            <w:r>
              <w:rPr>
                <w:rFonts w:asciiTheme="minorHAnsi" w:hAnsiTheme="minorHAnsi" w:cstheme="minorHAnsi"/>
              </w:rPr>
              <w:t>, McClay Library</w:t>
            </w:r>
          </w:p>
        </w:tc>
        <w:tc>
          <w:tcPr>
            <w:tcW w:w="1104" w:type="dxa"/>
          </w:tcPr>
          <w:p w:rsidR="00FE1EFB" w:rsidRPr="00F072AC" w:rsidRDefault="00FE1EFB" w:rsidP="006B448A">
            <w:pPr>
              <w:jc w:val="center"/>
              <w:rPr>
                <w:rFonts w:asciiTheme="minorHAnsi" w:hAnsiTheme="minorHAnsi" w:cstheme="minorHAnsi"/>
              </w:rPr>
            </w:pPr>
            <w:r>
              <w:rPr>
                <w:rFonts w:asciiTheme="minorHAnsi" w:hAnsiTheme="minorHAnsi" w:cstheme="minorHAnsi"/>
              </w:rPr>
              <w:t>15</w:t>
            </w:r>
          </w:p>
        </w:tc>
      </w:tr>
    </w:tbl>
    <w:p w:rsidR="00FE1EFB" w:rsidRPr="00F072AC" w:rsidRDefault="00FE1EFB" w:rsidP="00912AE0">
      <w:pPr>
        <w:rPr>
          <w:rFonts w:asciiTheme="minorHAnsi" w:hAnsiTheme="minorHAnsi" w:cstheme="minorHAnsi"/>
        </w:rPr>
      </w:pPr>
    </w:p>
    <w:p w:rsidR="00B65755" w:rsidRPr="00F072AC" w:rsidRDefault="00512D73" w:rsidP="00912AE0">
      <w:pPr>
        <w:rPr>
          <w:rFonts w:asciiTheme="minorHAnsi" w:hAnsiTheme="minorHAnsi" w:cstheme="minorHAnsi"/>
          <w:b/>
        </w:rPr>
      </w:pPr>
      <w:hyperlink r:id="rId23" w:history="1">
        <w:r w:rsidR="00B65755" w:rsidRPr="00512D73">
          <w:rPr>
            <w:rStyle w:val="Hyperlink"/>
            <w:rFonts w:asciiTheme="minorHAnsi" w:hAnsiTheme="minorHAnsi" w:cstheme="minorHAnsi"/>
            <w:b/>
          </w:rPr>
          <w:t xml:space="preserve">Referencing for Arts, Humanities </w:t>
        </w:r>
        <w:r w:rsidR="00C0732B" w:rsidRPr="00512D73">
          <w:rPr>
            <w:rStyle w:val="Hyperlink"/>
            <w:rFonts w:asciiTheme="minorHAnsi" w:hAnsiTheme="minorHAnsi" w:cstheme="minorHAnsi"/>
            <w:b/>
          </w:rPr>
          <w:t>and</w:t>
        </w:r>
        <w:r w:rsidR="00B65755" w:rsidRPr="00512D73">
          <w:rPr>
            <w:rStyle w:val="Hyperlink"/>
            <w:rFonts w:asciiTheme="minorHAnsi" w:hAnsiTheme="minorHAnsi" w:cstheme="minorHAnsi"/>
            <w:b/>
          </w:rPr>
          <w:t xml:space="preserve"> Social Sciences </w:t>
        </w:r>
      </w:hyperlink>
    </w:p>
    <w:p w:rsidR="005813AC" w:rsidRDefault="00B65755" w:rsidP="00912AE0">
      <w:pPr>
        <w:rPr>
          <w:rFonts w:asciiTheme="minorHAnsi" w:hAnsiTheme="minorHAnsi" w:cstheme="minorHAnsi"/>
        </w:rPr>
      </w:pPr>
      <w:r w:rsidRPr="00F072AC">
        <w:rPr>
          <w:rFonts w:asciiTheme="minorHAnsi" w:hAnsiTheme="minorHAnsi" w:cstheme="minorHAnsi"/>
        </w:rPr>
        <w:t>This session is suitable for Arts, Humanities and Social Science students who want a greater understanding of referencing styles and the tools available for effective referencing.  It will include a practical introduction to using Mendeley (a free referencing tool).</w:t>
      </w:r>
      <w:r w:rsidR="005813AC">
        <w:rPr>
          <w:rFonts w:asciiTheme="minorHAnsi" w:hAnsiTheme="minorHAnsi" w:cstheme="minorHAnsi"/>
        </w:rPr>
        <w:br/>
      </w:r>
    </w:p>
    <w:tbl>
      <w:tblPr>
        <w:tblStyle w:val="TableGrid"/>
        <w:tblW w:w="0" w:type="auto"/>
        <w:jc w:val="center"/>
        <w:tblLook w:val="04A0" w:firstRow="1" w:lastRow="0" w:firstColumn="1" w:lastColumn="0" w:noHBand="0" w:noVBand="1"/>
      </w:tblPr>
      <w:tblGrid>
        <w:gridCol w:w="2835"/>
        <w:gridCol w:w="1680"/>
        <w:gridCol w:w="2768"/>
        <w:gridCol w:w="1104"/>
      </w:tblGrid>
      <w:tr w:rsidR="00B65755" w:rsidRPr="00F072AC" w:rsidTr="00C46538">
        <w:trPr>
          <w:cantSplit/>
          <w:jc w:val="center"/>
        </w:trPr>
        <w:tc>
          <w:tcPr>
            <w:tcW w:w="2835" w:type="dxa"/>
            <w:shd w:val="clear" w:color="auto" w:fill="D0CECE" w:themeFill="background2" w:themeFillShade="E6"/>
          </w:tcPr>
          <w:p w:rsidR="00B65755" w:rsidRPr="005813AC" w:rsidRDefault="00B65755" w:rsidP="006B448A">
            <w:pPr>
              <w:rPr>
                <w:rFonts w:asciiTheme="minorHAnsi" w:hAnsiTheme="minorHAnsi" w:cstheme="minorHAnsi"/>
                <w:b/>
              </w:rPr>
            </w:pPr>
            <w:r w:rsidRPr="005813AC">
              <w:rPr>
                <w:rFonts w:asciiTheme="minorHAnsi" w:hAnsiTheme="minorHAnsi" w:cstheme="minorHAnsi"/>
                <w:b/>
              </w:rPr>
              <w:t>Date</w:t>
            </w:r>
          </w:p>
        </w:tc>
        <w:tc>
          <w:tcPr>
            <w:tcW w:w="1680" w:type="dxa"/>
            <w:shd w:val="clear" w:color="auto" w:fill="D0CECE" w:themeFill="background2" w:themeFillShade="E6"/>
          </w:tcPr>
          <w:p w:rsidR="00B65755" w:rsidRPr="005813AC" w:rsidRDefault="00B65755" w:rsidP="006B448A">
            <w:pPr>
              <w:rPr>
                <w:rFonts w:asciiTheme="minorHAnsi" w:hAnsiTheme="minorHAnsi" w:cstheme="minorHAnsi"/>
                <w:b/>
              </w:rPr>
            </w:pPr>
            <w:r w:rsidRPr="005813AC">
              <w:rPr>
                <w:rFonts w:asciiTheme="minorHAnsi" w:hAnsiTheme="minorHAnsi" w:cstheme="minorHAnsi"/>
                <w:b/>
              </w:rPr>
              <w:t>Time</w:t>
            </w:r>
          </w:p>
        </w:tc>
        <w:tc>
          <w:tcPr>
            <w:tcW w:w="2768" w:type="dxa"/>
            <w:shd w:val="clear" w:color="auto" w:fill="D0CECE" w:themeFill="background2" w:themeFillShade="E6"/>
          </w:tcPr>
          <w:p w:rsidR="00B65755" w:rsidRPr="005813AC" w:rsidRDefault="00B65755" w:rsidP="006B448A">
            <w:pPr>
              <w:rPr>
                <w:rFonts w:asciiTheme="minorHAnsi" w:hAnsiTheme="minorHAnsi" w:cstheme="minorHAnsi"/>
                <w:b/>
              </w:rPr>
            </w:pPr>
            <w:r w:rsidRPr="005813AC">
              <w:rPr>
                <w:rFonts w:asciiTheme="minorHAnsi" w:hAnsiTheme="minorHAnsi" w:cstheme="minorHAnsi"/>
                <w:b/>
              </w:rPr>
              <w:t>Venue</w:t>
            </w:r>
          </w:p>
        </w:tc>
        <w:tc>
          <w:tcPr>
            <w:tcW w:w="1104" w:type="dxa"/>
            <w:shd w:val="clear" w:color="auto" w:fill="D0CECE" w:themeFill="background2" w:themeFillShade="E6"/>
          </w:tcPr>
          <w:p w:rsidR="00B65755" w:rsidRPr="005813AC" w:rsidRDefault="00B65755" w:rsidP="006B448A">
            <w:pPr>
              <w:rPr>
                <w:rFonts w:asciiTheme="minorHAnsi" w:hAnsiTheme="minorHAnsi" w:cstheme="minorHAnsi"/>
                <w:b/>
              </w:rPr>
            </w:pPr>
            <w:r w:rsidRPr="005813AC">
              <w:rPr>
                <w:rFonts w:asciiTheme="minorHAnsi" w:hAnsiTheme="minorHAnsi" w:cstheme="minorHAnsi"/>
                <w:b/>
              </w:rPr>
              <w:t>Capacity</w:t>
            </w:r>
          </w:p>
        </w:tc>
      </w:tr>
      <w:tr w:rsidR="00B65755" w:rsidRPr="00F072AC" w:rsidTr="00C46538">
        <w:trPr>
          <w:cantSplit/>
          <w:jc w:val="center"/>
        </w:trPr>
        <w:tc>
          <w:tcPr>
            <w:tcW w:w="2835" w:type="dxa"/>
          </w:tcPr>
          <w:p w:rsidR="00B65755" w:rsidRPr="00F072AC" w:rsidRDefault="006B448A" w:rsidP="00912AE0">
            <w:pPr>
              <w:rPr>
                <w:rFonts w:asciiTheme="minorHAnsi" w:hAnsiTheme="minorHAnsi" w:cstheme="minorHAnsi"/>
              </w:rPr>
            </w:pPr>
            <w:r>
              <w:rPr>
                <w:rFonts w:asciiTheme="minorHAnsi" w:hAnsiTheme="minorHAnsi" w:cstheme="minorHAnsi"/>
              </w:rPr>
              <w:t xml:space="preserve">Monday </w:t>
            </w:r>
            <w:r w:rsidR="00B65755" w:rsidRPr="00F072AC">
              <w:rPr>
                <w:rFonts w:asciiTheme="minorHAnsi" w:hAnsiTheme="minorHAnsi" w:cstheme="minorHAnsi"/>
              </w:rPr>
              <w:t>12th November</w:t>
            </w:r>
          </w:p>
        </w:tc>
        <w:tc>
          <w:tcPr>
            <w:tcW w:w="1680" w:type="dxa"/>
          </w:tcPr>
          <w:p w:rsidR="00B65755" w:rsidRPr="00F072AC" w:rsidRDefault="00C016B4" w:rsidP="00912AE0">
            <w:pPr>
              <w:rPr>
                <w:rFonts w:asciiTheme="minorHAnsi" w:hAnsiTheme="minorHAnsi" w:cstheme="minorHAnsi"/>
              </w:rPr>
            </w:pPr>
            <w:r>
              <w:rPr>
                <w:rFonts w:asciiTheme="minorHAnsi" w:hAnsiTheme="minorHAnsi" w:cstheme="minorHAnsi"/>
              </w:rPr>
              <w:t>10</w:t>
            </w:r>
            <w:r w:rsidR="006B448A">
              <w:rPr>
                <w:rFonts w:asciiTheme="minorHAnsi" w:hAnsiTheme="minorHAnsi" w:cstheme="minorHAnsi"/>
              </w:rPr>
              <w:t>am</w:t>
            </w:r>
            <w:r>
              <w:rPr>
                <w:rFonts w:asciiTheme="minorHAnsi" w:hAnsiTheme="minorHAnsi" w:cstheme="minorHAnsi"/>
              </w:rPr>
              <w:t>-</w:t>
            </w:r>
            <w:r w:rsidR="00B65755" w:rsidRPr="00F072AC">
              <w:rPr>
                <w:rFonts w:asciiTheme="minorHAnsi" w:hAnsiTheme="minorHAnsi" w:cstheme="minorHAnsi"/>
              </w:rPr>
              <w:t>11.30am</w:t>
            </w:r>
          </w:p>
        </w:tc>
        <w:tc>
          <w:tcPr>
            <w:tcW w:w="2768"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Auditorium</w:t>
            </w:r>
            <w:r w:rsidR="00EA4B6B">
              <w:rPr>
                <w:rFonts w:asciiTheme="minorHAnsi" w:hAnsiTheme="minorHAnsi" w:cstheme="minorHAnsi"/>
              </w:rPr>
              <w:t>, McClay Library</w:t>
            </w:r>
          </w:p>
        </w:tc>
        <w:tc>
          <w:tcPr>
            <w:tcW w:w="1104" w:type="dxa"/>
          </w:tcPr>
          <w:p w:rsidR="00B65755" w:rsidRPr="00F072AC" w:rsidRDefault="00B65755" w:rsidP="005813AC">
            <w:pPr>
              <w:jc w:val="center"/>
              <w:rPr>
                <w:rFonts w:asciiTheme="minorHAnsi" w:hAnsiTheme="minorHAnsi" w:cstheme="minorHAnsi"/>
              </w:rPr>
            </w:pPr>
            <w:r w:rsidRPr="00F072AC">
              <w:rPr>
                <w:rFonts w:asciiTheme="minorHAnsi" w:hAnsiTheme="minorHAnsi" w:cstheme="minorHAnsi"/>
              </w:rPr>
              <w:t>30</w:t>
            </w:r>
          </w:p>
        </w:tc>
      </w:tr>
      <w:tr w:rsidR="00B65755" w:rsidRPr="00F072AC" w:rsidTr="00C46538">
        <w:trPr>
          <w:cantSplit/>
          <w:jc w:val="center"/>
        </w:trPr>
        <w:tc>
          <w:tcPr>
            <w:tcW w:w="2835" w:type="dxa"/>
          </w:tcPr>
          <w:p w:rsidR="00B65755" w:rsidRPr="00F072AC" w:rsidRDefault="006B448A" w:rsidP="00912AE0">
            <w:pPr>
              <w:rPr>
                <w:rFonts w:asciiTheme="minorHAnsi" w:hAnsiTheme="minorHAnsi" w:cstheme="minorHAnsi"/>
              </w:rPr>
            </w:pPr>
            <w:r>
              <w:rPr>
                <w:rFonts w:asciiTheme="minorHAnsi" w:hAnsiTheme="minorHAnsi" w:cstheme="minorHAnsi"/>
              </w:rPr>
              <w:t xml:space="preserve">Wednesday </w:t>
            </w:r>
            <w:r w:rsidR="00B65755" w:rsidRPr="00F072AC">
              <w:rPr>
                <w:rFonts w:asciiTheme="minorHAnsi" w:hAnsiTheme="minorHAnsi" w:cstheme="minorHAnsi"/>
              </w:rPr>
              <w:t>14th November</w:t>
            </w:r>
          </w:p>
        </w:tc>
        <w:tc>
          <w:tcPr>
            <w:tcW w:w="1680" w:type="dxa"/>
          </w:tcPr>
          <w:p w:rsidR="00B65755" w:rsidRPr="00F072AC" w:rsidRDefault="00C016B4" w:rsidP="00912AE0">
            <w:pPr>
              <w:rPr>
                <w:rFonts w:asciiTheme="minorHAnsi" w:hAnsiTheme="minorHAnsi" w:cstheme="minorHAnsi"/>
              </w:rPr>
            </w:pPr>
            <w:r>
              <w:rPr>
                <w:rFonts w:asciiTheme="minorHAnsi" w:hAnsiTheme="minorHAnsi" w:cstheme="minorHAnsi"/>
              </w:rPr>
              <w:t>2</w:t>
            </w:r>
            <w:r w:rsidR="006B448A">
              <w:rPr>
                <w:rFonts w:asciiTheme="minorHAnsi" w:hAnsiTheme="minorHAnsi" w:cstheme="minorHAnsi"/>
              </w:rPr>
              <w:t>pm</w:t>
            </w:r>
            <w:r>
              <w:rPr>
                <w:rFonts w:asciiTheme="minorHAnsi" w:hAnsiTheme="minorHAnsi" w:cstheme="minorHAnsi"/>
              </w:rPr>
              <w:t>-</w:t>
            </w:r>
            <w:r w:rsidR="00B65755" w:rsidRPr="00F072AC">
              <w:rPr>
                <w:rFonts w:asciiTheme="minorHAnsi" w:hAnsiTheme="minorHAnsi" w:cstheme="minorHAnsi"/>
              </w:rPr>
              <w:t>3.30pm</w:t>
            </w:r>
          </w:p>
        </w:tc>
        <w:tc>
          <w:tcPr>
            <w:tcW w:w="2768" w:type="dxa"/>
          </w:tcPr>
          <w:p w:rsidR="00B65755" w:rsidRPr="00F072AC" w:rsidRDefault="00B65755" w:rsidP="00912AE0">
            <w:pPr>
              <w:rPr>
                <w:rFonts w:asciiTheme="minorHAnsi" w:hAnsiTheme="minorHAnsi" w:cstheme="minorHAnsi"/>
              </w:rPr>
            </w:pPr>
            <w:r w:rsidRPr="00F072AC">
              <w:rPr>
                <w:rFonts w:asciiTheme="minorHAnsi" w:hAnsiTheme="minorHAnsi" w:cstheme="minorHAnsi"/>
              </w:rPr>
              <w:t>Auditorium</w:t>
            </w:r>
            <w:r w:rsidR="00EA4B6B">
              <w:rPr>
                <w:rFonts w:asciiTheme="minorHAnsi" w:hAnsiTheme="minorHAnsi" w:cstheme="minorHAnsi"/>
              </w:rPr>
              <w:t>, McClay Library</w:t>
            </w:r>
          </w:p>
        </w:tc>
        <w:tc>
          <w:tcPr>
            <w:tcW w:w="1104" w:type="dxa"/>
          </w:tcPr>
          <w:p w:rsidR="00B65755" w:rsidRPr="00F072AC" w:rsidRDefault="00B65755" w:rsidP="005813AC">
            <w:pPr>
              <w:jc w:val="center"/>
              <w:rPr>
                <w:rFonts w:asciiTheme="minorHAnsi" w:hAnsiTheme="minorHAnsi" w:cstheme="minorHAnsi"/>
              </w:rPr>
            </w:pPr>
            <w:r w:rsidRPr="00F072AC">
              <w:rPr>
                <w:rFonts w:asciiTheme="minorHAnsi" w:hAnsiTheme="minorHAnsi" w:cstheme="minorHAnsi"/>
              </w:rPr>
              <w:t>30</w:t>
            </w:r>
          </w:p>
        </w:tc>
      </w:tr>
    </w:tbl>
    <w:p w:rsidR="00016607" w:rsidRPr="00980570" w:rsidRDefault="00016607" w:rsidP="00912AE0">
      <w:pPr>
        <w:rPr>
          <w:rFonts w:asciiTheme="minorHAnsi" w:hAnsiTheme="minorHAnsi" w:cstheme="minorHAnsi"/>
          <w:sz w:val="24"/>
          <w:szCs w:val="24"/>
        </w:rPr>
      </w:pPr>
    </w:p>
    <w:p w:rsidR="00B82E1F" w:rsidRPr="00980570" w:rsidRDefault="00512D73" w:rsidP="00912AE0">
      <w:pPr>
        <w:rPr>
          <w:rFonts w:asciiTheme="minorHAnsi" w:hAnsiTheme="minorHAnsi" w:cstheme="minorHAnsi"/>
          <w:b/>
          <w:sz w:val="24"/>
          <w:szCs w:val="24"/>
          <w:u w:val="single"/>
        </w:rPr>
      </w:pPr>
      <w:hyperlink r:id="rId24" w:history="1">
        <w:r w:rsidR="00B82E1F" w:rsidRPr="00512D73">
          <w:rPr>
            <w:rStyle w:val="Hyperlink"/>
            <w:rFonts w:asciiTheme="minorHAnsi" w:hAnsiTheme="minorHAnsi" w:cstheme="minorHAnsi"/>
            <w:b/>
            <w:sz w:val="24"/>
            <w:szCs w:val="24"/>
          </w:rPr>
          <w:t>Research Postgraduate Essentials</w:t>
        </w:r>
      </w:hyperlink>
    </w:p>
    <w:p w:rsidR="00B82E1F" w:rsidRPr="00980570" w:rsidRDefault="00B82E1F" w:rsidP="00912AE0">
      <w:pPr>
        <w:rPr>
          <w:rFonts w:asciiTheme="minorHAnsi" w:hAnsiTheme="minorHAnsi" w:cstheme="minorHAnsi"/>
          <w:b/>
        </w:rPr>
      </w:pPr>
      <w:r w:rsidRPr="00980570">
        <w:rPr>
          <w:rFonts w:asciiTheme="minorHAnsi" w:hAnsiTheme="minorHAnsi" w:cstheme="minorHAnsi"/>
          <w:b/>
        </w:rPr>
        <w:t>Introduction to Open Access, Pure and Queen’s Research Portal</w:t>
      </w:r>
    </w:p>
    <w:p w:rsidR="00B82E1F" w:rsidRPr="00F072AC" w:rsidRDefault="00B82E1F" w:rsidP="00912AE0">
      <w:pPr>
        <w:rPr>
          <w:rFonts w:asciiTheme="minorHAnsi" w:hAnsiTheme="minorHAnsi" w:cstheme="minorHAnsi"/>
        </w:rPr>
      </w:pPr>
      <w:r w:rsidRPr="00F072AC">
        <w:rPr>
          <w:rFonts w:asciiTheme="minorHAnsi" w:hAnsiTheme="minorHAnsi" w:cstheme="minorHAnsi"/>
        </w:rPr>
        <w:t xml:space="preserve">This session is for all </w:t>
      </w:r>
      <w:r w:rsidR="00C016B4">
        <w:rPr>
          <w:rFonts w:asciiTheme="minorHAnsi" w:hAnsiTheme="minorHAnsi" w:cstheme="minorHAnsi"/>
        </w:rPr>
        <w:t xml:space="preserve">research </w:t>
      </w:r>
      <w:r w:rsidRPr="00F072AC">
        <w:rPr>
          <w:rFonts w:asciiTheme="minorHAnsi" w:hAnsiTheme="minorHAnsi" w:cstheme="minorHAnsi"/>
        </w:rPr>
        <w:t xml:space="preserve">postgraduate students who want to gain an understanding of open access publishing and how it can have a positive impact on their research.  It will also introduce students to the Pure research information system, demonstrate how students can manage and maintain their research profile and showcase their research on Queen’s institutional repository (Research Portal). </w:t>
      </w:r>
    </w:p>
    <w:p w:rsidR="00B82E1F" w:rsidRPr="00C016B4" w:rsidRDefault="00B82E1F" w:rsidP="00C016B4">
      <w:pPr>
        <w:rPr>
          <w:rFonts w:asciiTheme="minorHAnsi" w:hAnsiTheme="minorHAnsi" w:cstheme="minorHAnsi"/>
        </w:rPr>
      </w:pPr>
      <w:r w:rsidRPr="00C016B4">
        <w:rPr>
          <w:rFonts w:asciiTheme="minorHAnsi" w:hAnsiTheme="minorHAnsi" w:cstheme="minorHAnsi"/>
        </w:rPr>
        <w:t>Content:</w:t>
      </w:r>
    </w:p>
    <w:p w:rsidR="00B82E1F" w:rsidRPr="00980570" w:rsidRDefault="00B82E1F" w:rsidP="00980570">
      <w:pPr>
        <w:pStyle w:val="ListParagraph"/>
        <w:numPr>
          <w:ilvl w:val="0"/>
          <w:numId w:val="29"/>
        </w:numPr>
        <w:rPr>
          <w:rFonts w:asciiTheme="minorHAnsi" w:hAnsiTheme="minorHAnsi" w:cstheme="minorHAnsi"/>
        </w:rPr>
      </w:pPr>
      <w:r w:rsidRPr="00980570">
        <w:rPr>
          <w:rFonts w:asciiTheme="minorHAnsi" w:hAnsiTheme="minorHAnsi" w:cstheme="minorHAnsi"/>
        </w:rPr>
        <w:t>Introduction to open access</w:t>
      </w:r>
    </w:p>
    <w:p w:rsidR="00980570" w:rsidRPr="00980570" w:rsidRDefault="00B82E1F" w:rsidP="00980570">
      <w:pPr>
        <w:pStyle w:val="ListParagraph"/>
        <w:numPr>
          <w:ilvl w:val="0"/>
          <w:numId w:val="29"/>
        </w:numPr>
        <w:rPr>
          <w:rFonts w:asciiTheme="minorHAnsi" w:hAnsiTheme="minorHAnsi" w:cstheme="minorHAnsi"/>
        </w:rPr>
      </w:pPr>
      <w:r w:rsidRPr="00980570">
        <w:rPr>
          <w:rFonts w:asciiTheme="minorHAnsi" w:hAnsiTheme="minorHAnsi" w:cstheme="minorHAnsi"/>
        </w:rPr>
        <w:t>What to consider when publishing</w:t>
      </w:r>
    </w:p>
    <w:p w:rsidR="00980570" w:rsidRPr="00EF3989" w:rsidRDefault="00EF3989" w:rsidP="00EF3989">
      <w:pPr>
        <w:pStyle w:val="ListParagraph"/>
        <w:numPr>
          <w:ilvl w:val="0"/>
          <w:numId w:val="29"/>
        </w:numPr>
        <w:rPr>
          <w:rFonts w:asciiTheme="minorHAnsi" w:hAnsiTheme="minorHAnsi" w:cstheme="minorHAnsi"/>
        </w:rPr>
      </w:pPr>
      <w:r>
        <w:rPr>
          <w:rFonts w:asciiTheme="minorHAnsi" w:hAnsiTheme="minorHAnsi" w:cstheme="minorHAnsi"/>
        </w:rPr>
        <w:t>Pure and the Research Portal</w:t>
      </w:r>
      <w:r>
        <w:rPr>
          <w:rFonts w:asciiTheme="minorHAnsi" w:hAnsiTheme="minorHAnsi" w:cstheme="minorHAnsi"/>
        </w:rPr>
        <w:br/>
      </w:r>
    </w:p>
    <w:tbl>
      <w:tblPr>
        <w:tblStyle w:val="TableGrid"/>
        <w:tblW w:w="0" w:type="auto"/>
        <w:jc w:val="center"/>
        <w:tblLook w:val="04A0" w:firstRow="1" w:lastRow="0" w:firstColumn="1" w:lastColumn="0" w:noHBand="0" w:noVBand="1"/>
      </w:tblPr>
      <w:tblGrid>
        <w:gridCol w:w="2350"/>
        <w:gridCol w:w="1462"/>
        <w:gridCol w:w="3089"/>
        <w:gridCol w:w="995"/>
      </w:tblGrid>
      <w:tr w:rsidR="00C016B4" w:rsidRPr="00F072AC" w:rsidTr="00C46538">
        <w:trPr>
          <w:cantSplit/>
          <w:jc w:val="center"/>
        </w:trPr>
        <w:tc>
          <w:tcPr>
            <w:tcW w:w="2350" w:type="dxa"/>
            <w:shd w:val="clear" w:color="auto" w:fill="D0CECE" w:themeFill="background2" w:themeFillShade="E6"/>
          </w:tcPr>
          <w:p w:rsidR="00C016B4" w:rsidRPr="00C016B4" w:rsidRDefault="00C016B4" w:rsidP="00912AE0">
            <w:pPr>
              <w:rPr>
                <w:rFonts w:asciiTheme="minorHAnsi" w:hAnsiTheme="minorHAnsi" w:cstheme="minorHAnsi"/>
                <w:b/>
              </w:rPr>
            </w:pPr>
            <w:r w:rsidRPr="00C016B4">
              <w:rPr>
                <w:rFonts w:asciiTheme="minorHAnsi" w:hAnsiTheme="minorHAnsi" w:cstheme="minorHAnsi"/>
                <w:b/>
              </w:rPr>
              <w:t>Date</w:t>
            </w:r>
          </w:p>
        </w:tc>
        <w:tc>
          <w:tcPr>
            <w:tcW w:w="1462" w:type="dxa"/>
            <w:shd w:val="clear" w:color="auto" w:fill="D0CECE" w:themeFill="background2" w:themeFillShade="E6"/>
          </w:tcPr>
          <w:p w:rsidR="00C016B4" w:rsidRPr="00C016B4" w:rsidRDefault="00C016B4" w:rsidP="00912AE0">
            <w:pPr>
              <w:rPr>
                <w:rFonts w:asciiTheme="minorHAnsi" w:hAnsiTheme="minorHAnsi" w:cstheme="minorHAnsi"/>
                <w:b/>
              </w:rPr>
            </w:pPr>
            <w:r w:rsidRPr="00C016B4">
              <w:rPr>
                <w:rFonts w:asciiTheme="minorHAnsi" w:hAnsiTheme="minorHAnsi" w:cstheme="minorHAnsi"/>
                <w:b/>
              </w:rPr>
              <w:t xml:space="preserve">Time </w:t>
            </w:r>
          </w:p>
        </w:tc>
        <w:tc>
          <w:tcPr>
            <w:tcW w:w="3089" w:type="dxa"/>
            <w:shd w:val="clear" w:color="auto" w:fill="D0CECE" w:themeFill="background2" w:themeFillShade="E6"/>
          </w:tcPr>
          <w:p w:rsidR="00C016B4" w:rsidRPr="00C016B4" w:rsidRDefault="00C016B4" w:rsidP="00912AE0">
            <w:pPr>
              <w:rPr>
                <w:rFonts w:asciiTheme="minorHAnsi" w:hAnsiTheme="minorHAnsi" w:cstheme="minorHAnsi"/>
                <w:b/>
              </w:rPr>
            </w:pPr>
            <w:r w:rsidRPr="00C016B4">
              <w:rPr>
                <w:rFonts w:asciiTheme="minorHAnsi" w:hAnsiTheme="minorHAnsi" w:cstheme="minorHAnsi"/>
                <w:b/>
              </w:rPr>
              <w:t>Venue</w:t>
            </w:r>
          </w:p>
        </w:tc>
        <w:tc>
          <w:tcPr>
            <w:tcW w:w="995" w:type="dxa"/>
            <w:shd w:val="clear" w:color="auto" w:fill="D0CECE" w:themeFill="background2" w:themeFillShade="E6"/>
          </w:tcPr>
          <w:p w:rsidR="00C016B4" w:rsidRPr="00C016B4" w:rsidRDefault="00C016B4" w:rsidP="00912AE0">
            <w:pPr>
              <w:rPr>
                <w:rFonts w:asciiTheme="minorHAnsi" w:hAnsiTheme="minorHAnsi" w:cstheme="minorHAnsi"/>
                <w:b/>
              </w:rPr>
            </w:pPr>
            <w:r w:rsidRPr="00C016B4">
              <w:rPr>
                <w:rFonts w:asciiTheme="minorHAnsi" w:hAnsiTheme="minorHAnsi" w:cstheme="minorHAnsi"/>
                <w:b/>
              </w:rPr>
              <w:t>Capacity</w:t>
            </w:r>
          </w:p>
        </w:tc>
      </w:tr>
      <w:tr w:rsidR="00C016B4" w:rsidRPr="00F072AC" w:rsidTr="00C46538">
        <w:trPr>
          <w:cantSplit/>
          <w:jc w:val="center"/>
        </w:trPr>
        <w:tc>
          <w:tcPr>
            <w:tcW w:w="2350" w:type="dxa"/>
          </w:tcPr>
          <w:p w:rsidR="00C016B4" w:rsidRPr="00F072AC" w:rsidRDefault="00C46538" w:rsidP="00C016B4">
            <w:pPr>
              <w:rPr>
                <w:rFonts w:asciiTheme="minorHAnsi" w:hAnsiTheme="minorHAnsi" w:cstheme="minorHAnsi"/>
              </w:rPr>
            </w:pPr>
            <w:r>
              <w:rPr>
                <w:rFonts w:asciiTheme="minorHAnsi" w:hAnsiTheme="minorHAnsi" w:cstheme="minorHAnsi"/>
              </w:rPr>
              <w:t xml:space="preserve">Monday </w:t>
            </w:r>
            <w:r w:rsidR="00C016B4">
              <w:rPr>
                <w:rFonts w:asciiTheme="minorHAnsi" w:hAnsiTheme="minorHAnsi" w:cstheme="minorHAnsi"/>
              </w:rPr>
              <w:t>22nd October</w:t>
            </w:r>
          </w:p>
        </w:tc>
        <w:tc>
          <w:tcPr>
            <w:tcW w:w="1462" w:type="dxa"/>
          </w:tcPr>
          <w:p w:rsidR="00C016B4" w:rsidRPr="00F072AC" w:rsidRDefault="00C016B4" w:rsidP="00912AE0">
            <w:pPr>
              <w:rPr>
                <w:rFonts w:asciiTheme="minorHAnsi" w:hAnsiTheme="minorHAnsi" w:cstheme="minorHAnsi"/>
              </w:rPr>
            </w:pPr>
            <w:r>
              <w:rPr>
                <w:rFonts w:asciiTheme="minorHAnsi" w:hAnsiTheme="minorHAnsi" w:cstheme="minorHAnsi"/>
              </w:rPr>
              <w:t>11am -12</w:t>
            </w:r>
            <w:r w:rsidRPr="00F072AC">
              <w:rPr>
                <w:rFonts w:asciiTheme="minorHAnsi" w:hAnsiTheme="minorHAnsi" w:cstheme="minorHAnsi"/>
              </w:rPr>
              <w:t>pm</w:t>
            </w:r>
          </w:p>
        </w:tc>
        <w:tc>
          <w:tcPr>
            <w:tcW w:w="3089" w:type="dxa"/>
          </w:tcPr>
          <w:p w:rsidR="00C016B4" w:rsidRPr="00F072AC" w:rsidRDefault="00C016B4" w:rsidP="00912AE0">
            <w:pPr>
              <w:rPr>
                <w:rFonts w:asciiTheme="minorHAnsi" w:hAnsiTheme="minorHAnsi" w:cstheme="minorHAnsi"/>
              </w:rPr>
            </w:pPr>
            <w:r w:rsidRPr="00F072AC">
              <w:rPr>
                <w:rFonts w:asciiTheme="minorHAnsi" w:hAnsiTheme="minorHAnsi" w:cstheme="minorHAnsi"/>
              </w:rPr>
              <w:t>Gillespie Room, McClay Library</w:t>
            </w:r>
          </w:p>
        </w:tc>
        <w:tc>
          <w:tcPr>
            <w:tcW w:w="995" w:type="dxa"/>
          </w:tcPr>
          <w:p w:rsidR="00C016B4" w:rsidRPr="00F072AC" w:rsidRDefault="00C016B4" w:rsidP="00C016B4">
            <w:pPr>
              <w:jc w:val="center"/>
              <w:rPr>
                <w:rFonts w:asciiTheme="minorHAnsi" w:hAnsiTheme="minorHAnsi" w:cstheme="minorHAnsi"/>
              </w:rPr>
            </w:pPr>
            <w:r>
              <w:rPr>
                <w:rFonts w:asciiTheme="minorHAnsi" w:hAnsiTheme="minorHAnsi" w:cstheme="minorHAnsi"/>
              </w:rPr>
              <w:t>25</w:t>
            </w:r>
          </w:p>
        </w:tc>
      </w:tr>
      <w:tr w:rsidR="00C016B4" w:rsidRPr="00F072AC" w:rsidTr="00C46538">
        <w:trPr>
          <w:cantSplit/>
          <w:jc w:val="center"/>
        </w:trPr>
        <w:tc>
          <w:tcPr>
            <w:tcW w:w="2350" w:type="dxa"/>
          </w:tcPr>
          <w:p w:rsidR="00C016B4" w:rsidRPr="00F072AC" w:rsidRDefault="00C46538" w:rsidP="00C016B4">
            <w:pPr>
              <w:rPr>
                <w:rFonts w:asciiTheme="minorHAnsi" w:hAnsiTheme="minorHAnsi" w:cstheme="minorHAnsi"/>
              </w:rPr>
            </w:pPr>
            <w:r>
              <w:rPr>
                <w:rFonts w:asciiTheme="minorHAnsi" w:hAnsiTheme="minorHAnsi" w:cstheme="minorHAnsi"/>
              </w:rPr>
              <w:t xml:space="preserve">Tuesday </w:t>
            </w:r>
            <w:r w:rsidR="00C016B4">
              <w:rPr>
                <w:rFonts w:asciiTheme="minorHAnsi" w:hAnsiTheme="minorHAnsi" w:cstheme="minorHAnsi"/>
              </w:rPr>
              <w:t>5th February</w:t>
            </w:r>
          </w:p>
        </w:tc>
        <w:tc>
          <w:tcPr>
            <w:tcW w:w="1462" w:type="dxa"/>
          </w:tcPr>
          <w:p w:rsidR="00C016B4" w:rsidRPr="00F072AC" w:rsidRDefault="00C016B4" w:rsidP="00912AE0">
            <w:pPr>
              <w:rPr>
                <w:rFonts w:asciiTheme="minorHAnsi" w:hAnsiTheme="minorHAnsi" w:cstheme="minorHAnsi"/>
              </w:rPr>
            </w:pPr>
            <w:r>
              <w:rPr>
                <w:rFonts w:asciiTheme="minorHAnsi" w:hAnsiTheme="minorHAnsi" w:cstheme="minorHAnsi"/>
              </w:rPr>
              <w:t>11am -12</w:t>
            </w:r>
            <w:r w:rsidRPr="00F072AC">
              <w:rPr>
                <w:rFonts w:asciiTheme="minorHAnsi" w:hAnsiTheme="minorHAnsi" w:cstheme="minorHAnsi"/>
              </w:rPr>
              <w:t>pm</w:t>
            </w:r>
          </w:p>
        </w:tc>
        <w:tc>
          <w:tcPr>
            <w:tcW w:w="3089" w:type="dxa"/>
          </w:tcPr>
          <w:p w:rsidR="00C016B4" w:rsidRPr="00F072AC" w:rsidRDefault="00C016B4" w:rsidP="00912AE0">
            <w:pPr>
              <w:rPr>
                <w:rFonts w:asciiTheme="minorHAnsi" w:hAnsiTheme="minorHAnsi" w:cstheme="minorHAnsi"/>
              </w:rPr>
            </w:pPr>
            <w:r w:rsidRPr="00F072AC">
              <w:rPr>
                <w:rFonts w:asciiTheme="minorHAnsi" w:hAnsiTheme="minorHAnsi" w:cstheme="minorHAnsi"/>
              </w:rPr>
              <w:t>Gillespie Room, McClay Library</w:t>
            </w:r>
          </w:p>
        </w:tc>
        <w:tc>
          <w:tcPr>
            <w:tcW w:w="995" w:type="dxa"/>
          </w:tcPr>
          <w:p w:rsidR="00C016B4" w:rsidRPr="00F072AC" w:rsidRDefault="00C016B4" w:rsidP="00C016B4">
            <w:pPr>
              <w:jc w:val="center"/>
              <w:rPr>
                <w:rFonts w:asciiTheme="minorHAnsi" w:hAnsiTheme="minorHAnsi" w:cstheme="minorHAnsi"/>
              </w:rPr>
            </w:pPr>
            <w:r>
              <w:rPr>
                <w:rFonts w:asciiTheme="minorHAnsi" w:hAnsiTheme="minorHAnsi" w:cstheme="minorHAnsi"/>
              </w:rPr>
              <w:t>25</w:t>
            </w:r>
          </w:p>
        </w:tc>
      </w:tr>
    </w:tbl>
    <w:p w:rsidR="00731E3A" w:rsidRPr="00F072AC" w:rsidRDefault="00731E3A" w:rsidP="00912AE0">
      <w:pPr>
        <w:rPr>
          <w:rFonts w:asciiTheme="minorHAnsi" w:hAnsiTheme="minorHAnsi" w:cstheme="minorHAnsi"/>
        </w:rPr>
      </w:pPr>
    </w:p>
    <w:p w:rsidR="00B82E1F" w:rsidRPr="00980570" w:rsidRDefault="00512D73" w:rsidP="00912AE0">
      <w:pPr>
        <w:rPr>
          <w:rFonts w:asciiTheme="minorHAnsi" w:hAnsiTheme="minorHAnsi" w:cstheme="minorHAnsi"/>
          <w:b/>
        </w:rPr>
      </w:pPr>
      <w:hyperlink r:id="rId25" w:history="1">
        <w:r w:rsidR="00B82E1F" w:rsidRPr="00512D73">
          <w:rPr>
            <w:rStyle w:val="Hyperlink"/>
            <w:rFonts w:asciiTheme="minorHAnsi" w:hAnsiTheme="minorHAnsi" w:cstheme="minorHAnsi"/>
            <w:b/>
          </w:rPr>
          <w:t>Maximising your Research Profile: In</w:t>
        </w:r>
        <w:r w:rsidR="00980570" w:rsidRPr="00512D73">
          <w:rPr>
            <w:rStyle w:val="Hyperlink"/>
            <w:rFonts w:asciiTheme="minorHAnsi" w:hAnsiTheme="minorHAnsi" w:cstheme="minorHAnsi"/>
            <w:b/>
          </w:rPr>
          <w:t>sights,</w:t>
        </w:r>
        <w:r w:rsidR="001B6002" w:rsidRPr="00512D73">
          <w:rPr>
            <w:rStyle w:val="Hyperlink"/>
            <w:rFonts w:asciiTheme="minorHAnsi" w:hAnsiTheme="minorHAnsi" w:cstheme="minorHAnsi"/>
            <w:b/>
          </w:rPr>
          <w:t xml:space="preserve"> Tools and Possibilities</w:t>
        </w:r>
      </w:hyperlink>
    </w:p>
    <w:p w:rsidR="00B82E1F" w:rsidRPr="00F072AC" w:rsidRDefault="00B82E1F" w:rsidP="00912AE0">
      <w:pPr>
        <w:rPr>
          <w:rFonts w:asciiTheme="minorHAnsi" w:hAnsiTheme="minorHAnsi" w:cstheme="minorHAnsi"/>
        </w:rPr>
      </w:pPr>
      <w:r w:rsidRPr="00F072AC">
        <w:rPr>
          <w:rFonts w:asciiTheme="minorHAnsi" w:hAnsiTheme="minorHAnsi" w:cstheme="minorHAnsi"/>
        </w:rPr>
        <w:t xml:space="preserve">This session is for all postgraduate students who are interested in getting their research noticed online.  It will introduce students to the concept and potential benefits of open access research, provide advice on establishing a strong online profile and how to build networks and develop collaborative opportunities.  </w:t>
      </w:r>
    </w:p>
    <w:p w:rsidR="00B82E1F" w:rsidRPr="00F072AC" w:rsidRDefault="00B82E1F" w:rsidP="00912AE0">
      <w:pPr>
        <w:rPr>
          <w:rFonts w:asciiTheme="minorHAnsi" w:hAnsiTheme="minorHAnsi" w:cstheme="minorHAnsi"/>
        </w:rPr>
      </w:pPr>
      <w:r w:rsidRPr="00F072AC">
        <w:rPr>
          <w:rFonts w:asciiTheme="minorHAnsi" w:hAnsiTheme="minorHAnsi" w:cstheme="minorHAnsi"/>
        </w:rPr>
        <w:t>Content:</w:t>
      </w:r>
    </w:p>
    <w:p w:rsidR="00B82E1F" w:rsidRPr="00980570" w:rsidRDefault="00B82E1F" w:rsidP="00980570">
      <w:pPr>
        <w:pStyle w:val="ListParagraph"/>
        <w:numPr>
          <w:ilvl w:val="0"/>
          <w:numId w:val="30"/>
        </w:numPr>
        <w:rPr>
          <w:rFonts w:asciiTheme="minorHAnsi" w:hAnsiTheme="minorHAnsi" w:cstheme="minorHAnsi"/>
        </w:rPr>
      </w:pPr>
      <w:r w:rsidRPr="00980570">
        <w:rPr>
          <w:rFonts w:asciiTheme="minorHAnsi" w:hAnsiTheme="minorHAnsi" w:cstheme="minorHAnsi"/>
        </w:rPr>
        <w:t>Making your research accessible via Open Access Publishing</w:t>
      </w:r>
    </w:p>
    <w:p w:rsidR="00B82E1F" w:rsidRPr="00980570" w:rsidRDefault="00B82E1F" w:rsidP="00980570">
      <w:pPr>
        <w:pStyle w:val="ListParagraph"/>
        <w:numPr>
          <w:ilvl w:val="0"/>
          <w:numId w:val="30"/>
        </w:numPr>
        <w:rPr>
          <w:rFonts w:asciiTheme="minorHAnsi" w:hAnsiTheme="minorHAnsi" w:cstheme="minorHAnsi"/>
        </w:rPr>
      </w:pPr>
      <w:r w:rsidRPr="00980570">
        <w:rPr>
          <w:rFonts w:asciiTheme="minorHAnsi" w:hAnsiTheme="minorHAnsi" w:cstheme="minorHAnsi"/>
        </w:rPr>
        <w:t>Getting you and your research noticed online using Queen’s Research Portal, Twitter and Blogs</w:t>
      </w:r>
    </w:p>
    <w:p w:rsidR="00C016B4" w:rsidRPr="00C016B4" w:rsidRDefault="00B82E1F" w:rsidP="00C016B4">
      <w:pPr>
        <w:pStyle w:val="ListParagraph"/>
        <w:numPr>
          <w:ilvl w:val="0"/>
          <w:numId w:val="30"/>
        </w:numPr>
        <w:rPr>
          <w:rFonts w:asciiTheme="minorHAnsi" w:hAnsiTheme="minorHAnsi" w:cstheme="minorHAnsi"/>
        </w:rPr>
      </w:pPr>
      <w:r w:rsidRPr="00980570">
        <w:rPr>
          <w:rFonts w:asciiTheme="minorHAnsi" w:hAnsiTheme="minorHAnsi" w:cstheme="minorHAnsi"/>
        </w:rPr>
        <w:t xml:space="preserve">Measuring your research impact using Bibliometrics </w:t>
      </w:r>
      <w:r w:rsidR="00C0732B">
        <w:rPr>
          <w:rFonts w:asciiTheme="minorHAnsi" w:hAnsiTheme="minorHAnsi" w:cstheme="minorHAnsi"/>
        </w:rPr>
        <w:t>and</w:t>
      </w:r>
      <w:r w:rsidRPr="00980570">
        <w:rPr>
          <w:rFonts w:asciiTheme="minorHAnsi" w:hAnsiTheme="minorHAnsi" w:cstheme="minorHAnsi"/>
        </w:rPr>
        <w:t xml:space="preserve"> Altmetrics</w:t>
      </w:r>
      <w:r w:rsidR="00C016B4">
        <w:rPr>
          <w:rFonts w:asciiTheme="minorHAnsi" w:hAnsiTheme="minorHAnsi" w:cstheme="minorHAnsi"/>
        </w:rPr>
        <w:br/>
      </w:r>
    </w:p>
    <w:tbl>
      <w:tblPr>
        <w:tblStyle w:val="TableGrid"/>
        <w:tblW w:w="0" w:type="auto"/>
        <w:jc w:val="center"/>
        <w:tblLook w:val="04A0" w:firstRow="1" w:lastRow="0" w:firstColumn="1" w:lastColumn="0" w:noHBand="0" w:noVBand="1"/>
      </w:tblPr>
      <w:tblGrid>
        <w:gridCol w:w="2521"/>
        <w:gridCol w:w="1740"/>
        <w:gridCol w:w="3089"/>
        <w:gridCol w:w="995"/>
      </w:tblGrid>
      <w:tr w:rsidR="00C016B4" w:rsidRPr="00C016B4" w:rsidTr="00C46538">
        <w:trPr>
          <w:cantSplit/>
          <w:jc w:val="center"/>
        </w:trPr>
        <w:tc>
          <w:tcPr>
            <w:tcW w:w="2521"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Date</w:t>
            </w:r>
          </w:p>
        </w:tc>
        <w:tc>
          <w:tcPr>
            <w:tcW w:w="1740"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 xml:space="preserve">Time </w:t>
            </w:r>
          </w:p>
        </w:tc>
        <w:tc>
          <w:tcPr>
            <w:tcW w:w="3089"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Venue</w:t>
            </w:r>
          </w:p>
        </w:tc>
        <w:tc>
          <w:tcPr>
            <w:tcW w:w="995"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Capacity</w:t>
            </w:r>
          </w:p>
        </w:tc>
      </w:tr>
      <w:tr w:rsidR="00C016B4" w:rsidRPr="00F072AC" w:rsidTr="00C46538">
        <w:trPr>
          <w:cantSplit/>
          <w:jc w:val="center"/>
        </w:trPr>
        <w:tc>
          <w:tcPr>
            <w:tcW w:w="2521" w:type="dxa"/>
          </w:tcPr>
          <w:p w:rsidR="00C016B4" w:rsidRPr="00F072AC" w:rsidRDefault="00C46538" w:rsidP="006B448A">
            <w:pPr>
              <w:rPr>
                <w:rFonts w:asciiTheme="minorHAnsi" w:hAnsiTheme="minorHAnsi" w:cstheme="minorHAnsi"/>
              </w:rPr>
            </w:pPr>
            <w:r>
              <w:rPr>
                <w:rFonts w:asciiTheme="minorHAnsi" w:hAnsiTheme="minorHAnsi" w:cstheme="minorHAnsi"/>
              </w:rPr>
              <w:t xml:space="preserve">Tuesday </w:t>
            </w:r>
            <w:r w:rsidR="00C016B4" w:rsidRPr="00F072AC">
              <w:rPr>
                <w:rFonts w:asciiTheme="minorHAnsi" w:hAnsiTheme="minorHAnsi" w:cstheme="minorHAnsi"/>
              </w:rPr>
              <w:t>13th November</w:t>
            </w:r>
          </w:p>
        </w:tc>
        <w:tc>
          <w:tcPr>
            <w:tcW w:w="1740" w:type="dxa"/>
          </w:tcPr>
          <w:p w:rsidR="00C016B4" w:rsidRPr="00F072AC" w:rsidRDefault="00C016B4" w:rsidP="006B448A">
            <w:pPr>
              <w:rPr>
                <w:rFonts w:asciiTheme="minorHAnsi" w:hAnsiTheme="minorHAnsi" w:cstheme="minorHAnsi"/>
              </w:rPr>
            </w:pPr>
            <w:r>
              <w:rPr>
                <w:rFonts w:asciiTheme="minorHAnsi" w:hAnsiTheme="minorHAnsi" w:cstheme="minorHAnsi"/>
              </w:rPr>
              <w:t>11am -12.30</w:t>
            </w:r>
            <w:r w:rsidRPr="00F072AC">
              <w:rPr>
                <w:rFonts w:asciiTheme="minorHAnsi" w:hAnsiTheme="minorHAnsi" w:cstheme="minorHAnsi"/>
              </w:rPr>
              <w:t>pm</w:t>
            </w:r>
          </w:p>
        </w:tc>
        <w:tc>
          <w:tcPr>
            <w:tcW w:w="3089" w:type="dxa"/>
          </w:tcPr>
          <w:p w:rsidR="00C016B4" w:rsidRPr="00F072AC" w:rsidRDefault="00C016B4" w:rsidP="006B448A">
            <w:pPr>
              <w:rPr>
                <w:rFonts w:asciiTheme="minorHAnsi" w:hAnsiTheme="minorHAnsi" w:cstheme="minorHAnsi"/>
              </w:rPr>
            </w:pPr>
            <w:r w:rsidRPr="00F072AC">
              <w:rPr>
                <w:rFonts w:asciiTheme="minorHAnsi" w:hAnsiTheme="minorHAnsi" w:cstheme="minorHAnsi"/>
              </w:rPr>
              <w:t>Gillespie Room, McClay Library</w:t>
            </w:r>
          </w:p>
        </w:tc>
        <w:tc>
          <w:tcPr>
            <w:tcW w:w="995" w:type="dxa"/>
          </w:tcPr>
          <w:p w:rsidR="00C016B4" w:rsidRPr="00F072AC" w:rsidRDefault="00C016B4" w:rsidP="006B448A">
            <w:pPr>
              <w:jc w:val="center"/>
              <w:rPr>
                <w:rFonts w:asciiTheme="minorHAnsi" w:hAnsiTheme="minorHAnsi" w:cstheme="minorHAnsi"/>
              </w:rPr>
            </w:pPr>
            <w:r>
              <w:rPr>
                <w:rFonts w:asciiTheme="minorHAnsi" w:hAnsiTheme="minorHAnsi" w:cstheme="minorHAnsi"/>
              </w:rPr>
              <w:t>25</w:t>
            </w:r>
          </w:p>
        </w:tc>
      </w:tr>
      <w:tr w:rsidR="00C016B4" w:rsidRPr="00F072AC" w:rsidTr="00C46538">
        <w:trPr>
          <w:cantSplit/>
          <w:jc w:val="center"/>
        </w:trPr>
        <w:tc>
          <w:tcPr>
            <w:tcW w:w="2521" w:type="dxa"/>
          </w:tcPr>
          <w:p w:rsidR="00C016B4" w:rsidRPr="00F072AC" w:rsidRDefault="00C46538" w:rsidP="006B448A">
            <w:pPr>
              <w:rPr>
                <w:rFonts w:asciiTheme="minorHAnsi" w:hAnsiTheme="minorHAnsi" w:cstheme="minorHAnsi"/>
              </w:rPr>
            </w:pPr>
            <w:r>
              <w:rPr>
                <w:rFonts w:asciiTheme="minorHAnsi" w:hAnsiTheme="minorHAnsi" w:cstheme="minorHAnsi"/>
              </w:rPr>
              <w:t xml:space="preserve">Tuesday </w:t>
            </w:r>
            <w:r w:rsidR="00C016B4" w:rsidRPr="00F072AC">
              <w:rPr>
                <w:rFonts w:asciiTheme="minorHAnsi" w:hAnsiTheme="minorHAnsi" w:cstheme="minorHAnsi"/>
              </w:rPr>
              <w:t>12th March</w:t>
            </w:r>
          </w:p>
        </w:tc>
        <w:tc>
          <w:tcPr>
            <w:tcW w:w="1740" w:type="dxa"/>
          </w:tcPr>
          <w:p w:rsidR="00C016B4" w:rsidRPr="00F072AC" w:rsidRDefault="00C016B4" w:rsidP="006B448A">
            <w:pPr>
              <w:rPr>
                <w:rFonts w:asciiTheme="minorHAnsi" w:hAnsiTheme="minorHAnsi" w:cstheme="minorHAnsi"/>
              </w:rPr>
            </w:pPr>
            <w:r>
              <w:rPr>
                <w:rFonts w:asciiTheme="minorHAnsi" w:hAnsiTheme="minorHAnsi" w:cstheme="minorHAnsi"/>
              </w:rPr>
              <w:t>11am -12.30</w:t>
            </w:r>
            <w:r w:rsidRPr="00F072AC">
              <w:rPr>
                <w:rFonts w:asciiTheme="minorHAnsi" w:hAnsiTheme="minorHAnsi" w:cstheme="minorHAnsi"/>
              </w:rPr>
              <w:t>pm</w:t>
            </w:r>
          </w:p>
        </w:tc>
        <w:tc>
          <w:tcPr>
            <w:tcW w:w="3089" w:type="dxa"/>
          </w:tcPr>
          <w:p w:rsidR="00C016B4" w:rsidRPr="00F072AC" w:rsidRDefault="00C016B4" w:rsidP="006B448A">
            <w:pPr>
              <w:rPr>
                <w:rFonts w:asciiTheme="minorHAnsi" w:hAnsiTheme="minorHAnsi" w:cstheme="minorHAnsi"/>
              </w:rPr>
            </w:pPr>
            <w:r w:rsidRPr="00F072AC">
              <w:rPr>
                <w:rFonts w:asciiTheme="minorHAnsi" w:hAnsiTheme="minorHAnsi" w:cstheme="minorHAnsi"/>
              </w:rPr>
              <w:t>Gillespie Room, McClay Library</w:t>
            </w:r>
          </w:p>
        </w:tc>
        <w:tc>
          <w:tcPr>
            <w:tcW w:w="995" w:type="dxa"/>
          </w:tcPr>
          <w:p w:rsidR="00C016B4" w:rsidRPr="00F072AC" w:rsidRDefault="00C016B4" w:rsidP="006B448A">
            <w:pPr>
              <w:jc w:val="center"/>
              <w:rPr>
                <w:rFonts w:asciiTheme="minorHAnsi" w:hAnsiTheme="minorHAnsi" w:cstheme="minorHAnsi"/>
              </w:rPr>
            </w:pPr>
            <w:r>
              <w:rPr>
                <w:rFonts w:asciiTheme="minorHAnsi" w:hAnsiTheme="minorHAnsi" w:cstheme="minorHAnsi"/>
              </w:rPr>
              <w:t>25</w:t>
            </w:r>
          </w:p>
        </w:tc>
      </w:tr>
    </w:tbl>
    <w:p w:rsidR="00731E3A" w:rsidRPr="00F072AC" w:rsidRDefault="00731E3A" w:rsidP="00912AE0">
      <w:pPr>
        <w:rPr>
          <w:rFonts w:asciiTheme="minorHAnsi" w:hAnsiTheme="minorHAnsi" w:cstheme="minorHAnsi"/>
        </w:rPr>
      </w:pPr>
    </w:p>
    <w:p w:rsidR="00B82E1F" w:rsidRPr="00980570" w:rsidRDefault="008F6635" w:rsidP="00912AE0">
      <w:pPr>
        <w:rPr>
          <w:rFonts w:asciiTheme="minorHAnsi" w:hAnsiTheme="minorHAnsi" w:cstheme="minorHAnsi"/>
          <w:b/>
        </w:rPr>
      </w:pPr>
      <w:hyperlink r:id="rId26" w:history="1">
        <w:r w:rsidR="00B82E1F" w:rsidRPr="008F6635">
          <w:rPr>
            <w:rStyle w:val="Hyperlink"/>
            <w:rFonts w:asciiTheme="minorHAnsi" w:hAnsiTheme="minorHAnsi" w:cstheme="minorHAnsi"/>
            <w:b/>
          </w:rPr>
          <w:t>Copyright and your e</w:t>
        </w:r>
        <w:r w:rsidR="00980570" w:rsidRPr="008F6635">
          <w:rPr>
            <w:rStyle w:val="Hyperlink"/>
            <w:rFonts w:asciiTheme="minorHAnsi" w:hAnsiTheme="minorHAnsi" w:cstheme="minorHAnsi"/>
            <w:b/>
          </w:rPr>
          <w:t>-</w:t>
        </w:r>
        <w:r w:rsidR="00B82E1F" w:rsidRPr="008F6635">
          <w:rPr>
            <w:rStyle w:val="Hyperlink"/>
            <w:rFonts w:asciiTheme="minorHAnsi" w:hAnsiTheme="minorHAnsi" w:cstheme="minorHAnsi"/>
            <w:b/>
          </w:rPr>
          <w:t xml:space="preserve">thesis </w:t>
        </w:r>
      </w:hyperlink>
      <w:bookmarkStart w:id="0" w:name="_GoBack"/>
      <w:bookmarkEnd w:id="0"/>
    </w:p>
    <w:p w:rsidR="00B82E1F" w:rsidRPr="00F072AC" w:rsidRDefault="00B82E1F" w:rsidP="00912AE0">
      <w:pPr>
        <w:rPr>
          <w:rFonts w:asciiTheme="minorHAnsi" w:hAnsiTheme="minorHAnsi" w:cstheme="minorHAnsi"/>
        </w:rPr>
      </w:pPr>
      <w:r w:rsidRPr="00F072AC">
        <w:rPr>
          <w:rFonts w:asciiTheme="minorHAnsi" w:hAnsiTheme="minorHAnsi" w:cstheme="minorHAnsi"/>
        </w:rPr>
        <w:t xml:space="preserve">This session is for all postgraduate students who want to gain an understanding of copyright and how it applies to their e-thesis. It will make students aware of Queen’s requirement for e-thesis submission and the copyright implications of this. Fair dealing, copyright exceptions and how to seek permission when using copyright works will also be covered.   </w:t>
      </w:r>
    </w:p>
    <w:p w:rsidR="00B82E1F" w:rsidRPr="00F072AC" w:rsidRDefault="00B82E1F" w:rsidP="00912AE0">
      <w:pPr>
        <w:rPr>
          <w:rFonts w:asciiTheme="minorHAnsi" w:hAnsiTheme="minorHAnsi" w:cstheme="minorHAnsi"/>
        </w:rPr>
      </w:pPr>
      <w:r w:rsidRPr="00F072AC">
        <w:rPr>
          <w:rFonts w:asciiTheme="minorHAnsi" w:hAnsiTheme="minorHAnsi" w:cstheme="minorHAnsi"/>
        </w:rPr>
        <w:t>Content:</w:t>
      </w:r>
    </w:p>
    <w:p w:rsidR="00B82E1F" w:rsidRPr="00980570" w:rsidRDefault="00B82E1F" w:rsidP="00980570">
      <w:pPr>
        <w:pStyle w:val="ListParagraph"/>
        <w:numPr>
          <w:ilvl w:val="0"/>
          <w:numId w:val="31"/>
        </w:numPr>
        <w:rPr>
          <w:rFonts w:asciiTheme="minorHAnsi" w:hAnsiTheme="minorHAnsi" w:cstheme="minorHAnsi"/>
        </w:rPr>
      </w:pPr>
      <w:r w:rsidRPr="00980570">
        <w:rPr>
          <w:rFonts w:asciiTheme="minorHAnsi" w:hAnsiTheme="minorHAnsi" w:cstheme="minorHAnsi"/>
        </w:rPr>
        <w:t>University requirement for e-thesis</w:t>
      </w:r>
    </w:p>
    <w:p w:rsidR="00B82E1F" w:rsidRPr="00980570" w:rsidRDefault="00B82E1F" w:rsidP="00980570">
      <w:pPr>
        <w:pStyle w:val="ListParagraph"/>
        <w:numPr>
          <w:ilvl w:val="0"/>
          <w:numId w:val="31"/>
        </w:numPr>
        <w:rPr>
          <w:rFonts w:asciiTheme="minorHAnsi" w:hAnsiTheme="minorHAnsi" w:cstheme="minorHAnsi"/>
        </w:rPr>
      </w:pPr>
      <w:r w:rsidRPr="00980570">
        <w:rPr>
          <w:rFonts w:asciiTheme="minorHAnsi" w:hAnsiTheme="minorHAnsi" w:cstheme="minorHAnsi"/>
        </w:rPr>
        <w:t>Understanding what copyright is</w:t>
      </w:r>
    </w:p>
    <w:p w:rsidR="00C016B4" w:rsidRPr="00EF3989" w:rsidRDefault="00B82E1F" w:rsidP="00912AE0">
      <w:pPr>
        <w:pStyle w:val="ListParagraph"/>
        <w:numPr>
          <w:ilvl w:val="0"/>
          <w:numId w:val="31"/>
        </w:numPr>
        <w:rPr>
          <w:rFonts w:asciiTheme="minorHAnsi" w:hAnsiTheme="minorHAnsi" w:cstheme="minorHAnsi"/>
        </w:rPr>
      </w:pPr>
      <w:r w:rsidRPr="00980570">
        <w:rPr>
          <w:rFonts w:asciiTheme="minorHAnsi" w:hAnsiTheme="minorHAnsi" w:cstheme="minorHAnsi"/>
        </w:rPr>
        <w:t>What you need to consider when writing your thesis</w:t>
      </w:r>
      <w:r w:rsidR="00EF3989">
        <w:rPr>
          <w:rFonts w:asciiTheme="minorHAnsi" w:hAnsiTheme="minorHAnsi" w:cstheme="minorHAnsi"/>
        </w:rPr>
        <w:br/>
      </w:r>
    </w:p>
    <w:tbl>
      <w:tblPr>
        <w:tblStyle w:val="TableGrid"/>
        <w:tblW w:w="0" w:type="auto"/>
        <w:jc w:val="center"/>
        <w:tblLayout w:type="fixed"/>
        <w:tblLook w:val="04A0" w:firstRow="1" w:lastRow="0" w:firstColumn="1" w:lastColumn="0" w:noHBand="0" w:noVBand="1"/>
      </w:tblPr>
      <w:tblGrid>
        <w:gridCol w:w="2620"/>
        <w:gridCol w:w="1462"/>
        <w:gridCol w:w="3089"/>
        <w:gridCol w:w="1104"/>
      </w:tblGrid>
      <w:tr w:rsidR="00C016B4" w:rsidRPr="00C016B4" w:rsidTr="00C46538">
        <w:trPr>
          <w:cantSplit/>
          <w:jc w:val="center"/>
        </w:trPr>
        <w:tc>
          <w:tcPr>
            <w:tcW w:w="2620"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Date</w:t>
            </w:r>
          </w:p>
        </w:tc>
        <w:tc>
          <w:tcPr>
            <w:tcW w:w="1462"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 xml:space="preserve">Time </w:t>
            </w:r>
          </w:p>
        </w:tc>
        <w:tc>
          <w:tcPr>
            <w:tcW w:w="3089"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Venue</w:t>
            </w:r>
          </w:p>
        </w:tc>
        <w:tc>
          <w:tcPr>
            <w:tcW w:w="1104" w:type="dxa"/>
            <w:shd w:val="clear" w:color="auto" w:fill="D0CECE" w:themeFill="background2" w:themeFillShade="E6"/>
          </w:tcPr>
          <w:p w:rsidR="00C016B4" w:rsidRPr="00C016B4" w:rsidRDefault="00C016B4" w:rsidP="006B448A">
            <w:pPr>
              <w:rPr>
                <w:rFonts w:asciiTheme="minorHAnsi" w:hAnsiTheme="minorHAnsi" w:cstheme="minorHAnsi"/>
                <w:b/>
              </w:rPr>
            </w:pPr>
            <w:r w:rsidRPr="00C016B4">
              <w:rPr>
                <w:rFonts w:asciiTheme="minorHAnsi" w:hAnsiTheme="minorHAnsi" w:cstheme="minorHAnsi"/>
                <w:b/>
              </w:rPr>
              <w:t>Capacity</w:t>
            </w:r>
          </w:p>
        </w:tc>
      </w:tr>
      <w:tr w:rsidR="0091632D" w:rsidRPr="00F072AC" w:rsidTr="00C46538">
        <w:trPr>
          <w:cantSplit/>
          <w:jc w:val="center"/>
        </w:trPr>
        <w:tc>
          <w:tcPr>
            <w:tcW w:w="2620" w:type="dxa"/>
          </w:tcPr>
          <w:p w:rsidR="0091632D" w:rsidRPr="00F072AC" w:rsidRDefault="00C46538" w:rsidP="0091632D">
            <w:pPr>
              <w:rPr>
                <w:rFonts w:asciiTheme="minorHAnsi" w:hAnsiTheme="minorHAnsi" w:cstheme="minorHAnsi"/>
              </w:rPr>
            </w:pPr>
            <w:r>
              <w:rPr>
                <w:rFonts w:asciiTheme="minorHAnsi" w:hAnsiTheme="minorHAnsi" w:cstheme="minorHAnsi"/>
              </w:rPr>
              <w:t xml:space="preserve">Wednesday </w:t>
            </w:r>
            <w:r w:rsidR="0091632D">
              <w:rPr>
                <w:rFonts w:asciiTheme="minorHAnsi" w:hAnsiTheme="minorHAnsi" w:cstheme="minorHAnsi"/>
              </w:rPr>
              <w:t>24th October</w:t>
            </w:r>
          </w:p>
        </w:tc>
        <w:tc>
          <w:tcPr>
            <w:tcW w:w="1462" w:type="dxa"/>
          </w:tcPr>
          <w:p w:rsidR="0091632D" w:rsidRPr="00F072AC" w:rsidRDefault="0091632D" w:rsidP="0091632D">
            <w:pPr>
              <w:rPr>
                <w:rFonts w:asciiTheme="minorHAnsi" w:hAnsiTheme="minorHAnsi" w:cstheme="minorHAnsi"/>
              </w:rPr>
            </w:pPr>
            <w:r>
              <w:rPr>
                <w:rFonts w:asciiTheme="minorHAnsi" w:hAnsiTheme="minorHAnsi" w:cstheme="minorHAnsi"/>
              </w:rPr>
              <w:t>11am -12</w:t>
            </w:r>
            <w:r w:rsidRPr="00F072AC">
              <w:rPr>
                <w:rFonts w:asciiTheme="minorHAnsi" w:hAnsiTheme="minorHAnsi" w:cstheme="minorHAnsi"/>
              </w:rPr>
              <w:t>pm</w:t>
            </w:r>
          </w:p>
        </w:tc>
        <w:tc>
          <w:tcPr>
            <w:tcW w:w="3089" w:type="dxa"/>
          </w:tcPr>
          <w:p w:rsidR="0091632D" w:rsidRPr="00F072AC" w:rsidRDefault="0091632D" w:rsidP="0091632D">
            <w:pPr>
              <w:rPr>
                <w:rFonts w:asciiTheme="minorHAnsi" w:hAnsiTheme="minorHAnsi" w:cstheme="minorHAnsi"/>
              </w:rPr>
            </w:pPr>
            <w:r w:rsidRPr="00F072AC">
              <w:rPr>
                <w:rFonts w:asciiTheme="minorHAnsi" w:hAnsiTheme="minorHAnsi" w:cstheme="minorHAnsi"/>
              </w:rPr>
              <w:t>Gillespie Room, McClay Library</w:t>
            </w:r>
          </w:p>
        </w:tc>
        <w:tc>
          <w:tcPr>
            <w:tcW w:w="1104" w:type="dxa"/>
          </w:tcPr>
          <w:p w:rsidR="0091632D" w:rsidRPr="00F072AC" w:rsidRDefault="0091632D" w:rsidP="0091632D">
            <w:pPr>
              <w:jc w:val="center"/>
              <w:rPr>
                <w:rFonts w:asciiTheme="minorHAnsi" w:hAnsiTheme="minorHAnsi" w:cstheme="minorHAnsi"/>
              </w:rPr>
            </w:pPr>
            <w:r>
              <w:rPr>
                <w:rFonts w:asciiTheme="minorHAnsi" w:hAnsiTheme="minorHAnsi" w:cstheme="minorHAnsi"/>
              </w:rPr>
              <w:t>25</w:t>
            </w:r>
          </w:p>
        </w:tc>
      </w:tr>
      <w:tr w:rsidR="0091632D" w:rsidRPr="00F072AC" w:rsidTr="00C46538">
        <w:trPr>
          <w:cantSplit/>
          <w:jc w:val="center"/>
        </w:trPr>
        <w:tc>
          <w:tcPr>
            <w:tcW w:w="2620" w:type="dxa"/>
          </w:tcPr>
          <w:p w:rsidR="0091632D" w:rsidRPr="00F072AC" w:rsidRDefault="00C46538" w:rsidP="0091632D">
            <w:pPr>
              <w:rPr>
                <w:rFonts w:asciiTheme="minorHAnsi" w:hAnsiTheme="minorHAnsi" w:cstheme="minorHAnsi"/>
              </w:rPr>
            </w:pPr>
            <w:r>
              <w:rPr>
                <w:rFonts w:asciiTheme="minorHAnsi" w:hAnsiTheme="minorHAnsi" w:cstheme="minorHAnsi"/>
              </w:rPr>
              <w:t xml:space="preserve">Tuesday </w:t>
            </w:r>
            <w:r w:rsidR="0091632D">
              <w:rPr>
                <w:rFonts w:asciiTheme="minorHAnsi" w:hAnsiTheme="minorHAnsi" w:cstheme="minorHAnsi"/>
              </w:rPr>
              <w:t>4th December</w:t>
            </w:r>
          </w:p>
        </w:tc>
        <w:tc>
          <w:tcPr>
            <w:tcW w:w="1462" w:type="dxa"/>
          </w:tcPr>
          <w:p w:rsidR="0091632D" w:rsidRPr="00F072AC" w:rsidRDefault="0091632D" w:rsidP="0091632D">
            <w:pPr>
              <w:rPr>
                <w:rFonts w:asciiTheme="minorHAnsi" w:hAnsiTheme="minorHAnsi" w:cstheme="minorHAnsi"/>
              </w:rPr>
            </w:pPr>
            <w:r>
              <w:rPr>
                <w:rFonts w:asciiTheme="minorHAnsi" w:hAnsiTheme="minorHAnsi" w:cstheme="minorHAnsi"/>
              </w:rPr>
              <w:t>11am -12</w:t>
            </w:r>
            <w:r w:rsidRPr="00F072AC">
              <w:rPr>
                <w:rFonts w:asciiTheme="minorHAnsi" w:hAnsiTheme="minorHAnsi" w:cstheme="minorHAnsi"/>
              </w:rPr>
              <w:t>pm</w:t>
            </w:r>
          </w:p>
        </w:tc>
        <w:tc>
          <w:tcPr>
            <w:tcW w:w="3089" w:type="dxa"/>
          </w:tcPr>
          <w:p w:rsidR="0091632D" w:rsidRPr="00F072AC" w:rsidRDefault="0091632D" w:rsidP="0091632D">
            <w:pPr>
              <w:rPr>
                <w:rFonts w:asciiTheme="minorHAnsi" w:hAnsiTheme="minorHAnsi" w:cstheme="minorHAnsi"/>
              </w:rPr>
            </w:pPr>
            <w:r w:rsidRPr="00F072AC">
              <w:rPr>
                <w:rFonts w:asciiTheme="minorHAnsi" w:hAnsiTheme="minorHAnsi" w:cstheme="minorHAnsi"/>
              </w:rPr>
              <w:t>Gillespie Room, McClay Library</w:t>
            </w:r>
          </w:p>
        </w:tc>
        <w:tc>
          <w:tcPr>
            <w:tcW w:w="1104" w:type="dxa"/>
          </w:tcPr>
          <w:p w:rsidR="0091632D" w:rsidRPr="00F072AC" w:rsidRDefault="0091632D" w:rsidP="0091632D">
            <w:pPr>
              <w:jc w:val="center"/>
              <w:rPr>
                <w:rFonts w:asciiTheme="minorHAnsi" w:hAnsiTheme="minorHAnsi" w:cstheme="minorHAnsi"/>
              </w:rPr>
            </w:pPr>
            <w:r>
              <w:rPr>
                <w:rFonts w:asciiTheme="minorHAnsi" w:hAnsiTheme="minorHAnsi" w:cstheme="minorHAnsi"/>
              </w:rPr>
              <w:t>25</w:t>
            </w:r>
          </w:p>
        </w:tc>
      </w:tr>
      <w:tr w:rsidR="0091632D" w:rsidRPr="00F072AC" w:rsidTr="00C46538">
        <w:trPr>
          <w:cantSplit/>
          <w:jc w:val="center"/>
        </w:trPr>
        <w:tc>
          <w:tcPr>
            <w:tcW w:w="2620" w:type="dxa"/>
          </w:tcPr>
          <w:p w:rsidR="0091632D" w:rsidRPr="00F072AC" w:rsidRDefault="00C46538" w:rsidP="0091632D">
            <w:pPr>
              <w:rPr>
                <w:rFonts w:asciiTheme="minorHAnsi" w:hAnsiTheme="minorHAnsi" w:cstheme="minorHAnsi"/>
              </w:rPr>
            </w:pPr>
            <w:r>
              <w:rPr>
                <w:rFonts w:asciiTheme="minorHAnsi" w:hAnsiTheme="minorHAnsi" w:cstheme="minorHAnsi"/>
              </w:rPr>
              <w:t xml:space="preserve">Tuesday </w:t>
            </w:r>
            <w:r w:rsidR="0091632D">
              <w:rPr>
                <w:rFonts w:asciiTheme="minorHAnsi" w:hAnsiTheme="minorHAnsi" w:cstheme="minorHAnsi"/>
              </w:rPr>
              <w:t>12th February</w:t>
            </w:r>
          </w:p>
        </w:tc>
        <w:tc>
          <w:tcPr>
            <w:tcW w:w="1462" w:type="dxa"/>
          </w:tcPr>
          <w:p w:rsidR="0091632D" w:rsidRDefault="0091632D" w:rsidP="0091632D">
            <w:pPr>
              <w:rPr>
                <w:rFonts w:asciiTheme="minorHAnsi" w:hAnsiTheme="minorHAnsi" w:cstheme="minorHAnsi"/>
              </w:rPr>
            </w:pPr>
            <w:r>
              <w:rPr>
                <w:rFonts w:asciiTheme="minorHAnsi" w:hAnsiTheme="minorHAnsi" w:cstheme="minorHAnsi"/>
              </w:rPr>
              <w:t>11am -12</w:t>
            </w:r>
            <w:r w:rsidRPr="00F072AC">
              <w:rPr>
                <w:rFonts w:asciiTheme="minorHAnsi" w:hAnsiTheme="minorHAnsi" w:cstheme="minorHAnsi"/>
              </w:rPr>
              <w:t>pm</w:t>
            </w:r>
          </w:p>
        </w:tc>
        <w:tc>
          <w:tcPr>
            <w:tcW w:w="3089" w:type="dxa"/>
          </w:tcPr>
          <w:p w:rsidR="0091632D" w:rsidRPr="00F072AC" w:rsidRDefault="0091632D" w:rsidP="0091632D">
            <w:pPr>
              <w:rPr>
                <w:rFonts w:asciiTheme="minorHAnsi" w:hAnsiTheme="minorHAnsi" w:cstheme="minorHAnsi"/>
              </w:rPr>
            </w:pPr>
            <w:r w:rsidRPr="00F072AC">
              <w:rPr>
                <w:rFonts w:asciiTheme="minorHAnsi" w:hAnsiTheme="minorHAnsi" w:cstheme="minorHAnsi"/>
              </w:rPr>
              <w:t>Gillespie Room, McClay Library</w:t>
            </w:r>
          </w:p>
        </w:tc>
        <w:tc>
          <w:tcPr>
            <w:tcW w:w="1104" w:type="dxa"/>
          </w:tcPr>
          <w:p w:rsidR="0091632D" w:rsidRDefault="0091632D" w:rsidP="0091632D">
            <w:pPr>
              <w:jc w:val="center"/>
              <w:rPr>
                <w:rFonts w:asciiTheme="minorHAnsi" w:hAnsiTheme="minorHAnsi" w:cstheme="minorHAnsi"/>
              </w:rPr>
            </w:pPr>
            <w:r>
              <w:rPr>
                <w:rFonts w:asciiTheme="minorHAnsi" w:hAnsiTheme="minorHAnsi" w:cstheme="minorHAnsi"/>
              </w:rPr>
              <w:t>25</w:t>
            </w:r>
          </w:p>
        </w:tc>
      </w:tr>
      <w:tr w:rsidR="0091632D" w:rsidRPr="00F072AC" w:rsidTr="00C46538">
        <w:trPr>
          <w:cantSplit/>
          <w:jc w:val="center"/>
        </w:trPr>
        <w:tc>
          <w:tcPr>
            <w:tcW w:w="2620" w:type="dxa"/>
          </w:tcPr>
          <w:p w:rsidR="0091632D" w:rsidRPr="00F072AC" w:rsidRDefault="00C46538" w:rsidP="0091632D">
            <w:pPr>
              <w:rPr>
                <w:rFonts w:asciiTheme="minorHAnsi" w:hAnsiTheme="minorHAnsi" w:cstheme="minorHAnsi"/>
              </w:rPr>
            </w:pPr>
            <w:r>
              <w:rPr>
                <w:rFonts w:asciiTheme="minorHAnsi" w:hAnsiTheme="minorHAnsi" w:cstheme="minorHAnsi"/>
              </w:rPr>
              <w:t xml:space="preserve">Tuesday </w:t>
            </w:r>
            <w:r w:rsidR="0091632D" w:rsidRPr="00F072AC">
              <w:rPr>
                <w:rFonts w:asciiTheme="minorHAnsi" w:hAnsiTheme="minorHAnsi" w:cstheme="minorHAnsi"/>
              </w:rPr>
              <w:t>9th April</w:t>
            </w:r>
          </w:p>
        </w:tc>
        <w:tc>
          <w:tcPr>
            <w:tcW w:w="1462" w:type="dxa"/>
          </w:tcPr>
          <w:p w:rsidR="0091632D" w:rsidRDefault="0091632D" w:rsidP="0091632D">
            <w:pPr>
              <w:rPr>
                <w:rFonts w:asciiTheme="minorHAnsi" w:hAnsiTheme="minorHAnsi" w:cstheme="minorHAnsi"/>
              </w:rPr>
            </w:pPr>
            <w:r>
              <w:rPr>
                <w:rFonts w:asciiTheme="minorHAnsi" w:hAnsiTheme="minorHAnsi" w:cstheme="minorHAnsi"/>
              </w:rPr>
              <w:t>11am -12</w:t>
            </w:r>
            <w:r w:rsidRPr="00F072AC">
              <w:rPr>
                <w:rFonts w:asciiTheme="minorHAnsi" w:hAnsiTheme="minorHAnsi" w:cstheme="minorHAnsi"/>
              </w:rPr>
              <w:t>pm</w:t>
            </w:r>
          </w:p>
        </w:tc>
        <w:tc>
          <w:tcPr>
            <w:tcW w:w="3089" w:type="dxa"/>
          </w:tcPr>
          <w:p w:rsidR="0091632D" w:rsidRPr="00F072AC" w:rsidRDefault="0091632D" w:rsidP="0091632D">
            <w:pPr>
              <w:rPr>
                <w:rFonts w:asciiTheme="minorHAnsi" w:hAnsiTheme="minorHAnsi" w:cstheme="minorHAnsi"/>
              </w:rPr>
            </w:pPr>
            <w:r w:rsidRPr="00F072AC">
              <w:rPr>
                <w:rFonts w:asciiTheme="minorHAnsi" w:hAnsiTheme="minorHAnsi" w:cstheme="minorHAnsi"/>
              </w:rPr>
              <w:t>Gillespie Room, McClay Library</w:t>
            </w:r>
          </w:p>
        </w:tc>
        <w:tc>
          <w:tcPr>
            <w:tcW w:w="1104" w:type="dxa"/>
          </w:tcPr>
          <w:p w:rsidR="0091632D" w:rsidRDefault="0091632D" w:rsidP="0091632D">
            <w:pPr>
              <w:jc w:val="center"/>
              <w:rPr>
                <w:rFonts w:asciiTheme="minorHAnsi" w:hAnsiTheme="minorHAnsi" w:cstheme="minorHAnsi"/>
              </w:rPr>
            </w:pPr>
            <w:r>
              <w:rPr>
                <w:rFonts w:asciiTheme="minorHAnsi" w:hAnsiTheme="minorHAnsi" w:cstheme="minorHAnsi"/>
              </w:rPr>
              <w:t>25</w:t>
            </w:r>
          </w:p>
        </w:tc>
      </w:tr>
    </w:tbl>
    <w:p w:rsidR="00C016B4" w:rsidRDefault="00C016B4" w:rsidP="00912AE0">
      <w:pPr>
        <w:rPr>
          <w:rFonts w:asciiTheme="minorHAnsi" w:hAnsiTheme="minorHAnsi" w:cstheme="minorHAnsi"/>
        </w:rPr>
      </w:pPr>
    </w:p>
    <w:sectPr w:rsidR="00C016B4">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3B" w:rsidRDefault="009F353B" w:rsidP="00ED7BEC">
      <w:pPr>
        <w:spacing w:after="0" w:line="240" w:lineRule="auto"/>
      </w:pPr>
      <w:r>
        <w:separator/>
      </w:r>
    </w:p>
  </w:endnote>
  <w:endnote w:type="continuationSeparator" w:id="0">
    <w:p w:rsidR="009F353B" w:rsidRDefault="009F353B" w:rsidP="00ED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56510"/>
      <w:docPartObj>
        <w:docPartGallery w:val="Page Numbers (Bottom of Page)"/>
        <w:docPartUnique/>
      </w:docPartObj>
    </w:sdtPr>
    <w:sdtEndPr>
      <w:rPr>
        <w:rFonts w:asciiTheme="minorHAnsi" w:hAnsiTheme="minorHAnsi" w:cstheme="minorHAnsi"/>
        <w:noProof/>
      </w:rPr>
    </w:sdtEndPr>
    <w:sdtContent>
      <w:p w:rsidR="006B448A" w:rsidRPr="00ED7BEC" w:rsidRDefault="006B448A">
        <w:pPr>
          <w:pStyle w:val="Footer"/>
          <w:jc w:val="right"/>
          <w:rPr>
            <w:rFonts w:asciiTheme="minorHAnsi" w:hAnsiTheme="minorHAnsi" w:cstheme="minorHAnsi"/>
          </w:rPr>
        </w:pPr>
        <w:r w:rsidRPr="00ED7BEC">
          <w:rPr>
            <w:rFonts w:asciiTheme="minorHAnsi" w:hAnsiTheme="minorHAnsi" w:cstheme="minorHAnsi"/>
          </w:rPr>
          <w:fldChar w:fldCharType="begin"/>
        </w:r>
        <w:r w:rsidRPr="00ED7BEC">
          <w:rPr>
            <w:rFonts w:asciiTheme="minorHAnsi" w:hAnsiTheme="minorHAnsi" w:cstheme="minorHAnsi"/>
          </w:rPr>
          <w:instrText xml:space="preserve"> PAGE   \* MERGEFORMAT </w:instrText>
        </w:r>
        <w:r w:rsidRPr="00ED7BEC">
          <w:rPr>
            <w:rFonts w:asciiTheme="minorHAnsi" w:hAnsiTheme="minorHAnsi" w:cstheme="minorHAnsi"/>
          </w:rPr>
          <w:fldChar w:fldCharType="separate"/>
        </w:r>
        <w:r w:rsidR="008F6635">
          <w:rPr>
            <w:rFonts w:asciiTheme="minorHAnsi" w:hAnsiTheme="minorHAnsi" w:cstheme="minorHAnsi"/>
            <w:noProof/>
          </w:rPr>
          <w:t>2</w:t>
        </w:r>
        <w:r w:rsidRPr="00ED7BEC">
          <w:rPr>
            <w:rFonts w:asciiTheme="minorHAnsi" w:hAnsiTheme="minorHAnsi" w:cstheme="minorHAnsi"/>
            <w:noProof/>
          </w:rPr>
          <w:fldChar w:fldCharType="end"/>
        </w:r>
      </w:p>
    </w:sdtContent>
  </w:sdt>
  <w:p w:rsidR="006B448A" w:rsidRDefault="006B448A" w:rsidP="00ED7BE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3B" w:rsidRDefault="009F353B" w:rsidP="00ED7BEC">
      <w:pPr>
        <w:spacing w:after="0" w:line="240" w:lineRule="auto"/>
      </w:pPr>
      <w:r>
        <w:separator/>
      </w:r>
    </w:p>
  </w:footnote>
  <w:footnote w:type="continuationSeparator" w:id="0">
    <w:p w:rsidR="009F353B" w:rsidRDefault="009F353B" w:rsidP="00ED7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04C"/>
    <w:multiLevelType w:val="hybridMultilevel"/>
    <w:tmpl w:val="2726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E5283"/>
    <w:multiLevelType w:val="hybridMultilevel"/>
    <w:tmpl w:val="6B86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2CF0"/>
    <w:multiLevelType w:val="hybridMultilevel"/>
    <w:tmpl w:val="6B5C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25678"/>
    <w:multiLevelType w:val="hybridMultilevel"/>
    <w:tmpl w:val="E926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742C35"/>
    <w:multiLevelType w:val="hybridMultilevel"/>
    <w:tmpl w:val="2B40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66B6C"/>
    <w:multiLevelType w:val="hybridMultilevel"/>
    <w:tmpl w:val="B59A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C5076"/>
    <w:multiLevelType w:val="hybridMultilevel"/>
    <w:tmpl w:val="3566D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3F672F"/>
    <w:multiLevelType w:val="hybridMultilevel"/>
    <w:tmpl w:val="62D8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604F3"/>
    <w:multiLevelType w:val="hybridMultilevel"/>
    <w:tmpl w:val="40B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C745D"/>
    <w:multiLevelType w:val="hybridMultilevel"/>
    <w:tmpl w:val="E07A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B6D0D"/>
    <w:multiLevelType w:val="hybridMultilevel"/>
    <w:tmpl w:val="C10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E4E08"/>
    <w:multiLevelType w:val="hybridMultilevel"/>
    <w:tmpl w:val="8084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005008"/>
    <w:multiLevelType w:val="hybridMultilevel"/>
    <w:tmpl w:val="2D06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835DED"/>
    <w:multiLevelType w:val="hybridMultilevel"/>
    <w:tmpl w:val="4C060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60B2ABB"/>
    <w:multiLevelType w:val="hybridMultilevel"/>
    <w:tmpl w:val="2664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3421B"/>
    <w:multiLevelType w:val="hybridMultilevel"/>
    <w:tmpl w:val="8FD2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738FC"/>
    <w:multiLevelType w:val="hybridMultilevel"/>
    <w:tmpl w:val="DACE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700ECB"/>
    <w:multiLevelType w:val="hybridMultilevel"/>
    <w:tmpl w:val="83DA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2C5CA6"/>
    <w:multiLevelType w:val="hybridMultilevel"/>
    <w:tmpl w:val="3ED0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A3297"/>
    <w:multiLevelType w:val="hybridMultilevel"/>
    <w:tmpl w:val="282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6134C"/>
    <w:multiLevelType w:val="hybridMultilevel"/>
    <w:tmpl w:val="EA3A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27963"/>
    <w:multiLevelType w:val="hybridMultilevel"/>
    <w:tmpl w:val="1BDE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FD594A"/>
    <w:multiLevelType w:val="hybridMultilevel"/>
    <w:tmpl w:val="848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A5344"/>
    <w:multiLevelType w:val="hybridMultilevel"/>
    <w:tmpl w:val="1A16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99044B"/>
    <w:multiLevelType w:val="hybridMultilevel"/>
    <w:tmpl w:val="B9DC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8553D5"/>
    <w:multiLevelType w:val="hybridMultilevel"/>
    <w:tmpl w:val="907E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FB0FD1"/>
    <w:multiLevelType w:val="hybridMultilevel"/>
    <w:tmpl w:val="03CE4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F1265EB"/>
    <w:multiLevelType w:val="hybridMultilevel"/>
    <w:tmpl w:val="6E4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91B34"/>
    <w:multiLevelType w:val="hybridMultilevel"/>
    <w:tmpl w:val="C66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B3800"/>
    <w:multiLevelType w:val="hybridMultilevel"/>
    <w:tmpl w:val="263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9733C5"/>
    <w:multiLevelType w:val="hybridMultilevel"/>
    <w:tmpl w:val="7D50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7"/>
  </w:num>
  <w:num w:numId="5">
    <w:abstractNumId w:val="4"/>
  </w:num>
  <w:num w:numId="6">
    <w:abstractNumId w:val="8"/>
  </w:num>
  <w:num w:numId="7">
    <w:abstractNumId w:val="15"/>
  </w:num>
  <w:num w:numId="8">
    <w:abstractNumId w:val="29"/>
  </w:num>
  <w:num w:numId="9">
    <w:abstractNumId w:val="30"/>
  </w:num>
  <w:num w:numId="10">
    <w:abstractNumId w:val="6"/>
  </w:num>
  <w:num w:numId="11">
    <w:abstractNumId w:val="20"/>
  </w:num>
  <w:num w:numId="12">
    <w:abstractNumId w:val="26"/>
  </w:num>
  <w:num w:numId="13">
    <w:abstractNumId w:val="21"/>
  </w:num>
  <w:num w:numId="14">
    <w:abstractNumId w:val="13"/>
  </w:num>
  <w:num w:numId="15">
    <w:abstractNumId w:val="22"/>
  </w:num>
  <w:num w:numId="16">
    <w:abstractNumId w:val="28"/>
  </w:num>
  <w:num w:numId="17">
    <w:abstractNumId w:val="17"/>
  </w:num>
  <w:num w:numId="18">
    <w:abstractNumId w:val="16"/>
  </w:num>
  <w:num w:numId="19">
    <w:abstractNumId w:val="11"/>
  </w:num>
  <w:num w:numId="20">
    <w:abstractNumId w:val="18"/>
  </w:num>
  <w:num w:numId="21">
    <w:abstractNumId w:val="14"/>
  </w:num>
  <w:num w:numId="22">
    <w:abstractNumId w:val="7"/>
  </w:num>
  <w:num w:numId="23">
    <w:abstractNumId w:val="23"/>
  </w:num>
  <w:num w:numId="24">
    <w:abstractNumId w:val="9"/>
  </w:num>
  <w:num w:numId="25">
    <w:abstractNumId w:val="25"/>
  </w:num>
  <w:num w:numId="26">
    <w:abstractNumId w:val="12"/>
  </w:num>
  <w:num w:numId="27">
    <w:abstractNumId w:val="1"/>
  </w:num>
  <w:num w:numId="28">
    <w:abstractNumId w:val="5"/>
  </w:num>
  <w:num w:numId="29">
    <w:abstractNumId w:val="19"/>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77"/>
    <w:rsid w:val="00005F96"/>
    <w:rsid w:val="000113CE"/>
    <w:rsid w:val="000148CE"/>
    <w:rsid w:val="00016607"/>
    <w:rsid w:val="00023183"/>
    <w:rsid w:val="00031F06"/>
    <w:rsid w:val="00036BB1"/>
    <w:rsid w:val="00036E3E"/>
    <w:rsid w:val="00040914"/>
    <w:rsid w:val="00064C65"/>
    <w:rsid w:val="000840B2"/>
    <w:rsid w:val="0009008C"/>
    <w:rsid w:val="000938D1"/>
    <w:rsid w:val="000977F8"/>
    <w:rsid w:val="000A1D81"/>
    <w:rsid w:val="000B5AEC"/>
    <w:rsid w:val="000C113B"/>
    <w:rsid w:val="000E7A26"/>
    <w:rsid w:val="000F4DC2"/>
    <w:rsid w:val="001022E5"/>
    <w:rsid w:val="00113F21"/>
    <w:rsid w:val="00114859"/>
    <w:rsid w:val="0012650B"/>
    <w:rsid w:val="00126AC9"/>
    <w:rsid w:val="0015061E"/>
    <w:rsid w:val="001528B9"/>
    <w:rsid w:val="00154278"/>
    <w:rsid w:val="00162B90"/>
    <w:rsid w:val="00167646"/>
    <w:rsid w:val="001B6002"/>
    <w:rsid w:val="001C508C"/>
    <w:rsid w:val="001D7742"/>
    <w:rsid w:val="001E4750"/>
    <w:rsid w:val="001E7DAD"/>
    <w:rsid w:val="0021294D"/>
    <w:rsid w:val="00252EBF"/>
    <w:rsid w:val="00263A3F"/>
    <w:rsid w:val="00267332"/>
    <w:rsid w:val="0028546F"/>
    <w:rsid w:val="002A17F0"/>
    <w:rsid w:val="002B641F"/>
    <w:rsid w:val="002C2287"/>
    <w:rsid w:val="002D06F0"/>
    <w:rsid w:val="002D6D44"/>
    <w:rsid w:val="002E21A0"/>
    <w:rsid w:val="002E553D"/>
    <w:rsid w:val="002E6857"/>
    <w:rsid w:val="002F2C44"/>
    <w:rsid w:val="002F6257"/>
    <w:rsid w:val="0031372C"/>
    <w:rsid w:val="00334915"/>
    <w:rsid w:val="00344A5F"/>
    <w:rsid w:val="003565ED"/>
    <w:rsid w:val="00361A41"/>
    <w:rsid w:val="00362107"/>
    <w:rsid w:val="00362DB8"/>
    <w:rsid w:val="003734DC"/>
    <w:rsid w:val="003866C5"/>
    <w:rsid w:val="0039041D"/>
    <w:rsid w:val="00390E1E"/>
    <w:rsid w:val="00394FA2"/>
    <w:rsid w:val="003B7F07"/>
    <w:rsid w:val="003C1008"/>
    <w:rsid w:val="003D264B"/>
    <w:rsid w:val="003E3BBE"/>
    <w:rsid w:val="003F64AE"/>
    <w:rsid w:val="00405BDD"/>
    <w:rsid w:val="00413427"/>
    <w:rsid w:val="0042746E"/>
    <w:rsid w:val="00436980"/>
    <w:rsid w:val="00457E2E"/>
    <w:rsid w:val="0047192A"/>
    <w:rsid w:val="00471CD8"/>
    <w:rsid w:val="00472A66"/>
    <w:rsid w:val="00485649"/>
    <w:rsid w:val="00492622"/>
    <w:rsid w:val="00493C94"/>
    <w:rsid w:val="0049715B"/>
    <w:rsid w:val="004D2CC0"/>
    <w:rsid w:val="004E2D8F"/>
    <w:rsid w:val="004F04A2"/>
    <w:rsid w:val="004F3B1D"/>
    <w:rsid w:val="00502D70"/>
    <w:rsid w:val="00505B64"/>
    <w:rsid w:val="00512D73"/>
    <w:rsid w:val="005211E0"/>
    <w:rsid w:val="00524DDA"/>
    <w:rsid w:val="00530757"/>
    <w:rsid w:val="005308DD"/>
    <w:rsid w:val="00537BEE"/>
    <w:rsid w:val="00541590"/>
    <w:rsid w:val="00550A1D"/>
    <w:rsid w:val="00563BFA"/>
    <w:rsid w:val="005777C9"/>
    <w:rsid w:val="0058068C"/>
    <w:rsid w:val="005813AC"/>
    <w:rsid w:val="00595E9C"/>
    <w:rsid w:val="00596753"/>
    <w:rsid w:val="005B1847"/>
    <w:rsid w:val="005C639D"/>
    <w:rsid w:val="005D1CA9"/>
    <w:rsid w:val="005E31C4"/>
    <w:rsid w:val="005E7CD7"/>
    <w:rsid w:val="005F2A07"/>
    <w:rsid w:val="006039E5"/>
    <w:rsid w:val="0061654B"/>
    <w:rsid w:val="006278D1"/>
    <w:rsid w:val="006408E7"/>
    <w:rsid w:val="006416FA"/>
    <w:rsid w:val="006429F6"/>
    <w:rsid w:val="00643C1B"/>
    <w:rsid w:val="006524C9"/>
    <w:rsid w:val="00653F26"/>
    <w:rsid w:val="00656A7E"/>
    <w:rsid w:val="00667F29"/>
    <w:rsid w:val="006704FC"/>
    <w:rsid w:val="006848CF"/>
    <w:rsid w:val="00687EBA"/>
    <w:rsid w:val="006A5687"/>
    <w:rsid w:val="006B1796"/>
    <w:rsid w:val="006B448A"/>
    <w:rsid w:val="006C1EB9"/>
    <w:rsid w:val="006E0F79"/>
    <w:rsid w:val="006F5671"/>
    <w:rsid w:val="00720AE4"/>
    <w:rsid w:val="00725C94"/>
    <w:rsid w:val="0072676C"/>
    <w:rsid w:val="00731E3A"/>
    <w:rsid w:val="00737814"/>
    <w:rsid w:val="0074062E"/>
    <w:rsid w:val="007632DC"/>
    <w:rsid w:val="007707CA"/>
    <w:rsid w:val="00771283"/>
    <w:rsid w:val="00780303"/>
    <w:rsid w:val="00795AB9"/>
    <w:rsid w:val="007A2C5B"/>
    <w:rsid w:val="007A4E71"/>
    <w:rsid w:val="007C345E"/>
    <w:rsid w:val="007D5370"/>
    <w:rsid w:val="007D53B9"/>
    <w:rsid w:val="007D78E1"/>
    <w:rsid w:val="007E07B8"/>
    <w:rsid w:val="007E78AF"/>
    <w:rsid w:val="00801D33"/>
    <w:rsid w:val="0080615A"/>
    <w:rsid w:val="008066CD"/>
    <w:rsid w:val="00817AFE"/>
    <w:rsid w:val="008215E1"/>
    <w:rsid w:val="008234FA"/>
    <w:rsid w:val="00834255"/>
    <w:rsid w:val="00840C35"/>
    <w:rsid w:val="0085292F"/>
    <w:rsid w:val="00853D67"/>
    <w:rsid w:val="00862870"/>
    <w:rsid w:val="00862CDF"/>
    <w:rsid w:val="00865AE3"/>
    <w:rsid w:val="00871B7F"/>
    <w:rsid w:val="00893CDB"/>
    <w:rsid w:val="0089652D"/>
    <w:rsid w:val="008A052B"/>
    <w:rsid w:val="008A3B07"/>
    <w:rsid w:val="008A60F7"/>
    <w:rsid w:val="008B12BC"/>
    <w:rsid w:val="008D20C0"/>
    <w:rsid w:val="008D4F48"/>
    <w:rsid w:val="008E5C77"/>
    <w:rsid w:val="008F6635"/>
    <w:rsid w:val="009001B0"/>
    <w:rsid w:val="00905A5B"/>
    <w:rsid w:val="00912AE0"/>
    <w:rsid w:val="0091632D"/>
    <w:rsid w:val="0092143D"/>
    <w:rsid w:val="009262E5"/>
    <w:rsid w:val="0093260C"/>
    <w:rsid w:val="009455BE"/>
    <w:rsid w:val="009471BB"/>
    <w:rsid w:val="00955F97"/>
    <w:rsid w:val="0096048D"/>
    <w:rsid w:val="00980570"/>
    <w:rsid w:val="009C097F"/>
    <w:rsid w:val="009C4D83"/>
    <w:rsid w:val="009F353B"/>
    <w:rsid w:val="009F4ECE"/>
    <w:rsid w:val="00A54324"/>
    <w:rsid w:val="00A577AD"/>
    <w:rsid w:val="00A60FE3"/>
    <w:rsid w:val="00A716D7"/>
    <w:rsid w:val="00A85E1D"/>
    <w:rsid w:val="00AA22B0"/>
    <w:rsid w:val="00AA67E2"/>
    <w:rsid w:val="00AB6528"/>
    <w:rsid w:val="00AB7FB6"/>
    <w:rsid w:val="00AD45DF"/>
    <w:rsid w:val="00AF1D17"/>
    <w:rsid w:val="00B02CA5"/>
    <w:rsid w:val="00B07661"/>
    <w:rsid w:val="00B12039"/>
    <w:rsid w:val="00B30C09"/>
    <w:rsid w:val="00B32208"/>
    <w:rsid w:val="00B42C18"/>
    <w:rsid w:val="00B467EA"/>
    <w:rsid w:val="00B65755"/>
    <w:rsid w:val="00B82E1F"/>
    <w:rsid w:val="00B902D9"/>
    <w:rsid w:val="00BA33C0"/>
    <w:rsid w:val="00BB2467"/>
    <w:rsid w:val="00BC25F0"/>
    <w:rsid w:val="00BC3C0C"/>
    <w:rsid w:val="00BE2EE8"/>
    <w:rsid w:val="00BF081B"/>
    <w:rsid w:val="00BF53A1"/>
    <w:rsid w:val="00C016B4"/>
    <w:rsid w:val="00C059B0"/>
    <w:rsid w:val="00C0732B"/>
    <w:rsid w:val="00C269D6"/>
    <w:rsid w:val="00C33784"/>
    <w:rsid w:val="00C40EB5"/>
    <w:rsid w:val="00C46538"/>
    <w:rsid w:val="00C51EE3"/>
    <w:rsid w:val="00C637F2"/>
    <w:rsid w:val="00C71089"/>
    <w:rsid w:val="00C81A11"/>
    <w:rsid w:val="00C91D80"/>
    <w:rsid w:val="00C97FDC"/>
    <w:rsid w:val="00CA4B78"/>
    <w:rsid w:val="00CB0171"/>
    <w:rsid w:val="00CB622A"/>
    <w:rsid w:val="00CC27C6"/>
    <w:rsid w:val="00CC788C"/>
    <w:rsid w:val="00CD104A"/>
    <w:rsid w:val="00CF36E5"/>
    <w:rsid w:val="00CF6D82"/>
    <w:rsid w:val="00D0561A"/>
    <w:rsid w:val="00D07F2A"/>
    <w:rsid w:val="00D33272"/>
    <w:rsid w:val="00D36C6D"/>
    <w:rsid w:val="00D45538"/>
    <w:rsid w:val="00D46D31"/>
    <w:rsid w:val="00D52EC8"/>
    <w:rsid w:val="00D63F30"/>
    <w:rsid w:val="00D76537"/>
    <w:rsid w:val="00D774D9"/>
    <w:rsid w:val="00D94773"/>
    <w:rsid w:val="00D968F6"/>
    <w:rsid w:val="00D96980"/>
    <w:rsid w:val="00DA3CF8"/>
    <w:rsid w:val="00DA653D"/>
    <w:rsid w:val="00DA707B"/>
    <w:rsid w:val="00DB3412"/>
    <w:rsid w:val="00DC5882"/>
    <w:rsid w:val="00DE0AF9"/>
    <w:rsid w:val="00DE6E4A"/>
    <w:rsid w:val="00E0468B"/>
    <w:rsid w:val="00E14E4C"/>
    <w:rsid w:val="00E43457"/>
    <w:rsid w:val="00E514A5"/>
    <w:rsid w:val="00E62814"/>
    <w:rsid w:val="00E72AFF"/>
    <w:rsid w:val="00E74A7B"/>
    <w:rsid w:val="00E9076B"/>
    <w:rsid w:val="00EA4B6B"/>
    <w:rsid w:val="00EB6EB7"/>
    <w:rsid w:val="00EC6686"/>
    <w:rsid w:val="00ED7BEC"/>
    <w:rsid w:val="00EE6DF5"/>
    <w:rsid w:val="00EF2479"/>
    <w:rsid w:val="00EF3989"/>
    <w:rsid w:val="00EF3A70"/>
    <w:rsid w:val="00F072AC"/>
    <w:rsid w:val="00F07965"/>
    <w:rsid w:val="00F1528A"/>
    <w:rsid w:val="00F154E7"/>
    <w:rsid w:val="00F236C8"/>
    <w:rsid w:val="00F26386"/>
    <w:rsid w:val="00F43AE5"/>
    <w:rsid w:val="00F43E8F"/>
    <w:rsid w:val="00F5631F"/>
    <w:rsid w:val="00F643F4"/>
    <w:rsid w:val="00F668AF"/>
    <w:rsid w:val="00F86588"/>
    <w:rsid w:val="00FE1EFB"/>
    <w:rsid w:val="00FE2B8D"/>
    <w:rsid w:val="00FF39BC"/>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4D675F-2EDA-4A9A-8D07-5D54E1C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9D6"/>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6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23183"/>
    <w:pPr>
      <w:ind w:left="720"/>
      <w:contextualSpacing/>
    </w:pPr>
  </w:style>
  <w:style w:type="character" w:styleId="Hyperlink">
    <w:name w:val="Hyperlink"/>
    <w:basedOn w:val="DefaultParagraphFont"/>
    <w:uiPriority w:val="99"/>
    <w:unhideWhenUsed/>
    <w:rsid w:val="00502D70"/>
    <w:rPr>
      <w:color w:val="0563C1" w:themeColor="hyperlink"/>
      <w:u w:val="single"/>
    </w:rPr>
  </w:style>
  <w:style w:type="paragraph" w:styleId="BodyText">
    <w:name w:val="Body Text"/>
    <w:basedOn w:val="Normal"/>
    <w:link w:val="BodyTextChar"/>
    <w:semiHidden/>
    <w:unhideWhenUsed/>
    <w:rsid w:val="00DB3412"/>
    <w:pPr>
      <w:spacing w:after="120" w:line="260" w:lineRule="exact"/>
    </w:pPr>
    <w:rPr>
      <w:rFonts w:eastAsia="Times New Roman" w:cs="Times New Roman"/>
      <w:sz w:val="20"/>
      <w:szCs w:val="24"/>
      <w:lang w:eastAsia="en-GB"/>
    </w:rPr>
  </w:style>
  <w:style w:type="character" w:customStyle="1" w:styleId="BodyTextChar">
    <w:name w:val="Body Text Char"/>
    <w:basedOn w:val="DefaultParagraphFont"/>
    <w:link w:val="BodyText"/>
    <w:semiHidden/>
    <w:rsid w:val="00DB3412"/>
    <w:rPr>
      <w:rFonts w:eastAsia="Times New Roman" w:cs="Times New Roman"/>
      <w:sz w:val="20"/>
      <w:szCs w:val="24"/>
      <w:lang w:eastAsia="en-GB"/>
    </w:rPr>
  </w:style>
  <w:style w:type="character" w:customStyle="1" w:styleId="Heading1Char">
    <w:name w:val="Heading 1 Char"/>
    <w:basedOn w:val="DefaultParagraphFont"/>
    <w:link w:val="Heading1"/>
    <w:uiPriority w:val="9"/>
    <w:rsid w:val="00C269D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F3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6E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F36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7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EC"/>
  </w:style>
  <w:style w:type="paragraph" w:styleId="Footer">
    <w:name w:val="footer"/>
    <w:basedOn w:val="Normal"/>
    <w:link w:val="FooterChar"/>
    <w:uiPriority w:val="99"/>
    <w:unhideWhenUsed/>
    <w:rsid w:val="00ED7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qol.qub.ac.uk/directorates/dasa/esd/gs/Training%20and%20Programmes/RFS_TD_Biological_sciences_Big%20_4_Databases.docx" TargetMode="External"/><Relationship Id="rId18" Type="http://schemas.openxmlformats.org/officeDocument/2006/relationships/hyperlink" Target="https://intranet.qol.qub.ac.uk/directorates/dasa/esd/gs/Training%20and%20Programmes/RFS_TD_Scopus_a_closer_look.docx" TargetMode="External"/><Relationship Id="rId26" Type="http://schemas.openxmlformats.org/officeDocument/2006/relationships/hyperlink" Target="https://intranet.qol.qub.ac.uk/directorates/dasa/esd/gs/Training%20and%20Programmes/RFS_TD_Copyright_and_ethesis.docx" TargetMode="External"/><Relationship Id="rId3" Type="http://schemas.openxmlformats.org/officeDocument/2006/relationships/customXml" Target="../customXml/item3.xml"/><Relationship Id="rId21" Type="http://schemas.openxmlformats.org/officeDocument/2006/relationships/hyperlink" Target="https://intranet.qol.qub.ac.uk/directorates/dasa/esd/gs/Training%20and%20Programmes/RFS_TD_Citing_Referencing.docx" TargetMode="External"/><Relationship Id="rId7" Type="http://schemas.openxmlformats.org/officeDocument/2006/relationships/webSettings" Target="webSettings.xml"/><Relationship Id="rId12" Type="http://schemas.openxmlformats.org/officeDocument/2006/relationships/hyperlink" Target="https://intranet.qol.qub.ac.uk/directorates/dasa/esd/gs/Training%20and%20Programmes/RFS_TD_Systematic_searching_techniques.docx" TargetMode="External"/><Relationship Id="rId17" Type="http://schemas.openxmlformats.org/officeDocument/2006/relationships/hyperlink" Target="https://intranet.qol.qub.ac.uk/directorates/dasa/esd/gs/Training%20and%20Programmes/RFS_TD_Finding_Sources_for_Literature_Review.docx" TargetMode="External"/><Relationship Id="rId25" Type="http://schemas.openxmlformats.org/officeDocument/2006/relationships/hyperlink" Target="https://intranet.qol.qub.ac.uk/directorates/dasa/esd/gs/Training%20and%20Programmes/RFS_TD_Maximising_Your_Research_Profile.docx" TargetMode="External"/><Relationship Id="rId2" Type="http://schemas.openxmlformats.org/officeDocument/2006/relationships/customXml" Target="../customXml/item2.xml"/><Relationship Id="rId16" Type="http://schemas.openxmlformats.org/officeDocument/2006/relationships/hyperlink" Target="https://intranet.qol.qub.ac.uk/directorates/dasa/esd/gs/Training%20and%20Programmes/RFS_Pharmacy_Big_4.docx" TargetMode="External"/><Relationship Id="rId20" Type="http://schemas.openxmlformats.org/officeDocument/2006/relationships/hyperlink" Target="https://intranet.qol.qub.ac.uk/directorates/dasa/esd/gs/Training%20and%20Programmes/RFS_TD_Systemic_Literature_searching_for_Psychologist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qol.qub.ac.uk/directorates/dasa/esd/gs/Training%20and%20Programmes/RFS_TD_Powering_up_your_Search_Skills.docx" TargetMode="External"/><Relationship Id="rId24" Type="http://schemas.openxmlformats.org/officeDocument/2006/relationships/hyperlink" Target="https://intranet.qol.qub.ac.uk/directorates/dasa/esd/gs/Training%20and%20Programmes/RFS_TD_Research_Postgraduate_Essentials.docx" TargetMode="External"/><Relationship Id="rId5" Type="http://schemas.openxmlformats.org/officeDocument/2006/relationships/styles" Target="styles.xml"/><Relationship Id="rId15" Type="http://schemas.openxmlformats.org/officeDocument/2006/relationships/hyperlink" Target="https://intranet.qol.qub.ac.uk/directorates/dasa/esd/gs/Training%20and%20Programmes/RFS_TD_Nursing_and_midwifery_Big_3_Databases.docx" TargetMode="External"/><Relationship Id="rId23" Type="http://schemas.openxmlformats.org/officeDocument/2006/relationships/hyperlink" Target="https://intranet.qol.qub.ac.uk/directorates/dasa/esd/gs/Training%20and%20Programmes/RFS_TD_Referencing_Arts_%20Humanities_and_Social%20_Sciences.docx" TargetMode="External"/><Relationship Id="rId28" Type="http://schemas.openxmlformats.org/officeDocument/2006/relationships/fontTable" Target="fontTable.xml"/><Relationship Id="rId10" Type="http://schemas.openxmlformats.org/officeDocument/2006/relationships/hyperlink" Target="https://intranet.qol.qub.ac.uk/directorates/dasa/esd/gs/Training%20and%20Programmes/RFS_TD_Library%20essentials.docx" TargetMode="External"/><Relationship Id="rId19" Type="http://schemas.openxmlformats.org/officeDocument/2006/relationships/hyperlink" Target="https://intranet.qol.qub.ac.uk/directorates/dasa/esd/gs/Training%20and%20Programmes/RFS_TD_Web_of_science_a_closer_look.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qol.qub.ac.uk/directorates/dasa/esd/gs/Training%20and%20Programmes/RFS_TD_Medicine_%20Dentistry_and_Biomedical_Sciences_Big%20_4_%20Databases.docx" TargetMode="External"/><Relationship Id="rId22" Type="http://schemas.openxmlformats.org/officeDocument/2006/relationships/hyperlink" Target="https://intranet.qol.qub.ac.uk/directorates/dasa/esd/gs/Training%20and%20Programmes/RFS_TD_Referencing_for_Engineering_and_Physical_Sciences.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8D5645099BF49B6C7B3AD64D43454" ma:contentTypeVersion="1" ma:contentTypeDescription="Create a new document." ma:contentTypeScope="" ma:versionID="c883bee5c14daf94fccc7c3fa9918a4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E6A3F-61F0-404B-8188-852FCA99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3B91DF-D479-4AFB-8008-370C6CE4F384}">
  <ds:schemaRefs>
    <ds:schemaRef ds:uri="http://schemas.microsoft.com/sharepoint/v3/contenttype/forms"/>
  </ds:schemaRefs>
</ds:datastoreItem>
</file>

<file path=customXml/itemProps3.xml><?xml version="1.0" encoding="utf-8"?>
<ds:datastoreItem xmlns:ds="http://schemas.openxmlformats.org/officeDocument/2006/customXml" ds:itemID="{88016664-DA67-442F-9B87-6E0C1A60E94B}">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12278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Alison Cromie</cp:lastModifiedBy>
  <cp:revision>2</cp:revision>
  <dcterms:created xsi:type="dcterms:W3CDTF">2018-10-03T07:30:00Z</dcterms:created>
  <dcterms:modified xsi:type="dcterms:W3CDTF">2018-10-03T07:30:00Z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0x01010038C8D5645099BF49B6C7B3AD64D43454</vt:lpwstr>
  </property>
</Properties>
</file>