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3A0D5" w14:textId="611F8B4C" w:rsidR="00A5413A" w:rsidRPr="00E872C3" w:rsidRDefault="00CC5405" w:rsidP="00DC6783">
      <w:pPr>
        <w:jc w:val="center"/>
        <w:rPr>
          <w:rFonts w:ascii="Arial" w:hAnsi="Arial" w:cs="Arial"/>
        </w:rPr>
      </w:pPr>
      <w:r w:rsidRPr="00CC5405">
        <w:rPr>
          <w:rFonts w:ascii="Arial" w:hAnsi="Arial" w:cs="Arial"/>
          <w:noProof/>
          <w:lang w:eastAsia="en-GB"/>
        </w:rPr>
        <w:drawing>
          <wp:inline distT="0" distB="0" distL="0" distR="0" wp14:anchorId="72FA4126" wp14:editId="0494F249">
            <wp:extent cx="2707005" cy="682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7005" cy="682625"/>
                    </a:xfrm>
                    <a:prstGeom prst="rect">
                      <a:avLst/>
                    </a:prstGeom>
                    <a:noFill/>
                  </pic:spPr>
                </pic:pic>
              </a:graphicData>
            </a:graphic>
          </wp:inline>
        </w:drawing>
      </w:r>
      <w:r w:rsidR="00A5413A" w:rsidRPr="001E38F8">
        <w:t xml:space="preserve">      </w:t>
      </w:r>
    </w:p>
    <w:p w14:paraId="1CAD01E9" w14:textId="4A36570D" w:rsidR="00CE7068" w:rsidRPr="00CC5405" w:rsidRDefault="00CE7068" w:rsidP="00CE7068">
      <w:pPr>
        <w:spacing w:after="0" w:line="240" w:lineRule="auto"/>
        <w:jc w:val="center"/>
        <w:rPr>
          <w:rFonts w:ascii="Arial" w:hAnsi="Arial" w:cs="Arial"/>
          <w:b/>
        </w:rPr>
      </w:pPr>
      <w:r w:rsidRPr="00CC5405">
        <w:rPr>
          <w:rFonts w:ascii="Arial" w:hAnsi="Arial" w:cs="Arial"/>
          <w:b/>
        </w:rPr>
        <w:t xml:space="preserve">Sir RWM Strain Masonic Charitable Trust </w:t>
      </w:r>
    </w:p>
    <w:p w14:paraId="485080E1" w14:textId="342F10B3" w:rsidR="00AE460F" w:rsidRDefault="00CE7068" w:rsidP="00CE7068">
      <w:pPr>
        <w:spacing w:after="0" w:line="240" w:lineRule="auto"/>
        <w:jc w:val="center"/>
        <w:rPr>
          <w:rFonts w:ascii="Arial" w:hAnsi="Arial" w:cs="Arial"/>
          <w:b/>
        </w:rPr>
      </w:pPr>
      <w:r w:rsidRPr="00CC5405">
        <w:rPr>
          <w:rFonts w:ascii="Arial" w:hAnsi="Arial" w:cs="Arial"/>
          <w:b/>
        </w:rPr>
        <w:t>Development and Innovation Bursary</w:t>
      </w:r>
    </w:p>
    <w:p w14:paraId="5023E0C1" w14:textId="728A9A66" w:rsidR="00335250" w:rsidRDefault="00335250" w:rsidP="00CE7068">
      <w:pPr>
        <w:spacing w:after="0" w:line="240" w:lineRule="auto"/>
        <w:jc w:val="center"/>
        <w:rPr>
          <w:rFonts w:ascii="Arial" w:hAnsi="Arial" w:cs="Arial"/>
          <w:b/>
        </w:rPr>
      </w:pPr>
      <w:r>
        <w:rPr>
          <w:rFonts w:ascii="Arial" w:hAnsi="Arial" w:cs="Arial"/>
          <w:b/>
        </w:rPr>
        <w:t>Guidance Notes</w:t>
      </w:r>
    </w:p>
    <w:p w14:paraId="6622B096" w14:textId="77777777" w:rsidR="00335250" w:rsidRPr="00CC5405" w:rsidRDefault="00335250" w:rsidP="00335250">
      <w:pPr>
        <w:pStyle w:val="ListParagraph"/>
        <w:spacing w:after="0"/>
        <w:ind w:left="0"/>
        <w:rPr>
          <w:rFonts w:ascii="Arial" w:eastAsia="Times New Roman" w:hAnsi="Arial" w:cs="Arial"/>
          <w:sz w:val="20"/>
          <w:szCs w:val="20"/>
          <w:highlight w:val="green"/>
          <w:lang w:eastAsia="en-GB"/>
        </w:rPr>
      </w:pPr>
    </w:p>
    <w:p w14:paraId="4983D928" w14:textId="7E71F8FD" w:rsidR="00335250" w:rsidRPr="00335250" w:rsidRDefault="00335250" w:rsidP="00335250">
      <w:pPr>
        <w:jc w:val="both"/>
        <w:rPr>
          <w:rFonts w:ascii="Arial" w:hAnsi="Arial" w:cs="Arial"/>
        </w:rPr>
      </w:pPr>
      <w:r w:rsidRPr="00335250">
        <w:rPr>
          <w:rFonts w:ascii="Arial" w:hAnsi="Arial" w:cs="Arial"/>
        </w:rPr>
        <w:t xml:space="preserve">Please read the Guidance Notes </w:t>
      </w:r>
      <w:r w:rsidRPr="00335250">
        <w:rPr>
          <w:rFonts w:ascii="Arial" w:hAnsi="Arial" w:cs="Arial"/>
          <w:u w:val="single"/>
        </w:rPr>
        <w:t>before</w:t>
      </w:r>
      <w:r w:rsidRPr="00335250">
        <w:rPr>
          <w:rFonts w:ascii="Arial" w:hAnsi="Arial" w:cs="Arial"/>
        </w:rPr>
        <w:t xml:space="preserve"> completing the application form. Your application may not be considered if the information given is incomplete or incorrect.  </w:t>
      </w:r>
      <w:r w:rsidR="00AB2B14">
        <w:rPr>
          <w:rFonts w:ascii="Arial" w:hAnsi="Arial" w:cs="Arial"/>
        </w:rPr>
        <w:t>The online application</w:t>
      </w:r>
      <w:r w:rsidRPr="00335250">
        <w:rPr>
          <w:rFonts w:ascii="Arial" w:hAnsi="Arial" w:cs="Arial"/>
        </w:rPr>
        <w:t xml:space="preserve"> form should be completed and submitted </w:t>
      </w:r>
      <w:r w:rsidR="00023B3A">
        <w:rPr>
          <w:rFonts w:ascii="Arial" w:hAnsi="Arial" w:cs="Arial"/>
          <w:b/>
        </w:rPr>
        <w:t>between 01 February and</w:t>
      </w:r>
      <w:r w:rsidR="00AB2B14" w:rsidRPr="00AB2B14">
        <w:rPr>
          <w:rFonts w:ascii="Arial" w:hAnsi="Arial" w:cs="Arial"/>
          <w:b/>
        </w:rPr>
        <w:t xml:space="preserve"> 30 June 2019</w:t>
      </w:r>
      <w:r w:rsidRPr="00335250">
        <w:rPr>
          <w:rFonts w:ascii="Arial" w:hAnsi="Arial" w:cs="Arial"/>
        </w:rPr>
        <w:t xml:space="preserve">. </w:t>
      </w:r>
    </w:p>
    <w:p w14:paraId="4BD8716A" w14:textId="622EB1B7" w:rsidR="00335250" w:rsidRPr="00335250" w:rsidRDefault="00335250" w:rsidP="00335250">
      <w:pPr>
        <w:spacing w:after="0"/>
        <w:rPr>
          <w:rFonts w:ascii="Arial" w:eastAsia="Times New Roman" w:hAnsi="Arial" w:cs="Arial"/>
          <w:u w:val="single"/>
          <w:lang w:eastAsia="en-GB"/>
        </w:rPr>
      </w:pPr>
      <w:r w:rsidRPr="00335250">
        <w:rPr>
          <w:rFonts w:ascii="Arial" w:eastAsia="Times New Roman" w:hAnsi="Arial" w:cs="Arial"/>
          <w:u w:val="single"/>
          <w:lang w:eastAsia="en-GB"/>
        </w:rPr>
        <w:t>Regulations</w:t>
      </w:r>
    </w:p>
    <w:p w14:paraId="34649FAF" w14:textId="77777777" w:rsidR="00335250" w:rsidRPr="00335250" w:rsidRDefault="00335250" w:rsidP="00335250">
      <w:pPr>
        <w:spacing w:after="0"/>
        <w:rPr>
          <w:rFonts w:ascii="Arial" w:eastAsia="Times New Roman" w:hAnsi="Arial" w:cs="Arial"/>
          <w:lang w:eastAsia="en-GB"/>
        </w:rPr>
      </w:pPr>
    </w:p>
    <w:p w14:paraId="5BDD4EE5" w14:textId="77777777" w:rsidR="00335250" w:rsidRPr="00335250" w:rsidRDefault="00335250" w:rsidP="00335250">
      <w:pPr>
        <w:spacing w:after="0"/>
        <w:rPr>
          <w:rFonts w:ascii="Arial" w:eastAsia="Times New Roman" w:hAnsi="Arial" w:cs="Arial"/>
          <w:lang w:eastAsia="en-GB"/>
        </w:rPr>
      </w:pPr>
      <w:r w:rsidRPr="00335250">
        <w:rPr>
          <w:rFonts w:ascii="Arial" w:eastAsia="Times New Roman" w:hAnsi="Arial" w:cs="Arial"/>
          <w:lang w:eastAsia="en-GB"/>
        </w:rPr>
        <w:t xml:space="preserve">The Dr RWM Strain Masonic Charitable Trust Development and Innovation Bursaries will be awarded to up to five postgraduate students who are in financial need and/or who require financial support to participate in further high-quality, transdisciplinary training and development. </w:t>
      </w:r>
    </w:p>
    <w:p w14:paraId="54289051" w14:textId="77777777" w:rsidR="00335250" w:rsidRPr="00335250" w:rsidRDefault="00335250" w:rsidP="00335250">
      <w:pPr>
        <w:spacing w:after="0"/>
        <w:rPr>
          <w:rFonts w:ascii="Arial" w:eastAsia="Times New Roman" w:hAnsi="Arial" w:cs="Arial"/>
          <w:lang w:eastAsia="en-GB"/>
        </w:rPr>
      </w:pPr>
    </w:p>
    <w:p w14:paraId="33354732" w14:textId="77777777" w:rsidR="00335250" w:rsidRPr="00335250" w:rsidRDefault="00335250" w:rsidP="00335250">
      <w:pPr>
        <w:spacing w:after="0"/>
        <w:rPr>
          <w:rFonts w:ascii="Arial" w:eastAsia="Times New Roman" w:hAnsi="Arial" w:cs="Arial"/>
          <w:lang w:eastAsia="en-GB"/>
        </w:rPr>
      </w:pPr>
      <w:r w:rsidRPr="00335250">
        <w:rPr>
          <w:rFonts w:ascii="Arial" w:eastAsia="Times New Roman" w:hAnsi="Arial" w:cs="Arial"/>
          <w:lang w:eastAsia="en-GB"/>
        </w:rPr>
        <w:t>The Bursaries are named in honour of Dr Bill Strain, a Queen’s graduate and long serving physician at the Ulster Hospital</w:t>
      </w:r>
    </w:p>
    <w:p w14:paraId="1DF925DA" w14:textId="77777777" w:rsidR="00335250" w:rsidRPr="00335250" w:rsidRDefault="00335250" w:rsidP="00335250">
      <w:pPr>
        <w:spacing w:after="0"/>
        <w:rPr>
          <w:rFonts w:ascii="Arial" w:eastAsia="Times New Roman" w:hAnsi="Arial" w:cs="Arial"/>
          <w:lang w:eastAsia="en-GB"/>
        </w:rPr>
      </w:pPr>
    </w:p>
    <w:p w14:paraId="7A2DEA1E" w14:textId="77777777" w:rsidR="00335250" w:rsidRPr="00335250" w:rsidRDefault="00335250" w:rsidP="00335250">
      <w:pPr>
        <w:spacing w:after="0"/>
        <w:rPr>
          <w:rFonts w:ascii="Arial" w:eastAsia="Times New Roman" w:hAnsi="Arial" w:cs="Arial"/>
          <w:lang w:eastAsia="en-GB"/>
        </w:rPr>
      </w:pPr>
      <w:r w:rsidRPr="00335250">
        <w:rPr>
          <w:rFonts w:ascii="Arial" w:eastAsia="Times New Roman" w:hAnsi="Arial" w:cs="Arial"/>
          <w:lang w:eastAsia="en-GB"/>
        </w:rPr>
        <w:t>The Bursaries are designed to financially support and motivate postgraduate students at Queen’s who are members of the Order of Freemasons of the Irish Constitution, or the spouse, child, relative or dependant of a member.</w:t>
      </w:r>
    </w:p>
    <w:p w14:paraId="4E7B7D81" w14:textId="77777777" w:rsidR="00335250" w:rsidRPr="00335250" w:rsidRDefault="00335250" w:rsidP="00335250">
      <w:pPr>
        <w:spacing w:after="0" w:line="240" w:lineRule="auto"/>
        <w:rPr>
          <w:rFonts w:ascii="Arial" w:eastAsia="Times New Roman" w:hAnsi="Arial" w:cs="Arial"/>
          <w:lang w:eastAsia="en-GB"/>
        </w:rPr>
      </w:pPr>
    </w:p>
    <w:p w14:paraId="18623DC0" w14:textId="77777777" w:rsidR="000B552D" w:rsidRPr="00335250" w:rsidRDefault="002454A4" w:rsidP="00CC5405">
      <w:pPr>
        <w:spacing w:after="0" w:line="240" w:lineRule="auto"/>
        <w:jc w:val="center"/>
        <w:rPr>
          <w:rFonts w:ascii="Arial" w:hAnsi="Arial" w:cs="Arial"/>
          <w:b/>
        </w:rPr>
      </w:pPr>
      <w:r w:rsidRPr="00335250">
        <w:rPr>
          <w:rFonts w:ascii="Arial" w:hAnsi="Arial" w:cs="Arial"/>
          <w:b/>
        </w:rPr>
        <w:tab/>
      </w:r>
    </w:p>
    <w:p w14:paraId="205705D4" w14:textId="3291D5C7" w:rsidR="000B552D" w:rsidRPr="00335250" w:rsidRDefault="000B552D" w:rsidP="00CC5405">
      <w:pPr>
        <w:pStyle w:val="ListParagraph"/>
        <w:numPr>
          <w:ilvl w:val="0"/>
          <w:numId w:val="19"/>
        </w:numPr>
        <w:spacing w:after="0"/>
        <w:jc w:val="both"/>
        <w:rPr>
          <w:rFonts w:ascii="Arial" w:eastAsia="Times New Roman" w:hAnsi="Arial" w:cs="Arial"/>
          <w:lang w:eastAsia="en-GB"/>
        </w:rPr>
      </w:pPr>
      <w:r w:rsidRPr="00335250">
        <w:rPr>
          <w:rFonts w:ascii="Arial" w:eastAsia="Times New Roman" w:hAnsi="Arial" w:cs="Arial"/>
          <w:lang w:eastAsia="en-GB"/>
        </w:rPr>
        <w:t xml:space="preserve">A minimum bursary of £1,000 per applicant will be awarded to up to five </w:t>
      </w:r>
      <w:r w:rsidR="00C044E5" w:rsidRPr="00335250">
        <w:rPr>
          <w:rFonts w:ascii="Arial" w:eastAsia="Times New Roman" w:hAnsi="Arial" w:cs="Arial"/>
          <w:lang w:eastAsia="en-GB"/>
        </w:rPr>
        <w:t xml:space="preserve">eligible postgraduate </w:t>
      </w:r>
      <w:r w:rsidRPr="00335250">
        <w:rPr>
          <w:rFonts w:ascii="Arial" w:eastAsia="Times New Roman" w:hAnsi="Arial" w:cs="Arial"/>
          <w:lang w:eastAsia="en-GB"/>
        </w:rPr>
        <w:t>students who are deemed to be suitable by a selected Panel</w:t>
      </w:r>
      <w:r w:rsidR="00F35E66" w:rsidRPr="00335250">
        <w:rPr>
          <w:rFonts w:ascii="Arial" w:eastAsia="Times New Roman" w:hAnsi="Arial" w:cs="Arial"/>
          <w:lang w:eastAsia="en-GB"/>
        </w:rPr>
        <w:t xml:space="preserve"> to include the Graduate School Manager or their nominee</w:t>
      </w:r>
      <w:r w:rsidRPr="00335250">
        <w:rPr>
          <w:rFonts w:ascii="Arial" w:eastAsia="Times New Roman" w:hAnsi="Arial" w:cs="Arial"/>
          <w:lang w:eastAsia="en-GB"/>
        </w:rPr>
        <w:t xml:space="preserve">.  </w:t>
      </w:r>
      <w:r w:rsidR="00C044E5" w:rsidRPr="00335250">
        <w:rPr>
          <w:rFonts w:ascii="Arial" w:eastAsia="Times New Roman" w:hAnsi="Arial" w:cs="Arial"/>
          <w:lang w:eastAsia="en-GB"/>
        </w:rPr>
        <w:t>The value of the scholarship is subject to funds available.</w:t>
      </w:r>
    </w:p>
    <w:p w14:paraId="4CBC70BF" w14:textId="77777777" w:rsidR="0063555C" w:rsidRPr="00335250" w:rsidRDefault="0063555C" w:rsidP="00CC5405">
      <w:pPr>
        <w:pStyle w:val="ListParagraph"/>
        <w:spacing w:after="0"/>
        <w:jc w:val="both"/>
        <w:rPr>
          <w:rFonts w:ascii="Arial" w:eastAsia="Times New Roman" w:hAnsi="Arial" w:cs="Arial"/>
          <w:lang w:eastAsia="en-GB"/>
        </w:rPr>
      </w:pPr>
    </w:p>
    <w:p w14:paraId="45876451" w14:textId="4437CA73" w:rsidR="000B552D" w:rsidRPr="00335250" w:rsidRDefault="000B552D" w:rsidP="00CC5405">
      <w:pPr>
        <w:pStyle w:val="ListParagraph"/>
        <w:numPr>
          <w:ilvl w:val="0"/>
          <w:numId w:val="19"/>
        </w:numPr>
        <w:spacing w:after="0" w:line="240" w:lineRule="auto"/>
        <w:jc w:val="both"/>
        <w:rPr>
          <w:rFonts w:ascii="Arial" w:hAnsi="Arial" w:cs="Arial"/>
        </w:rPr>
      </w:pPr>
      <w:r w:rsidRPr="00335250">
        <w:rPr>
          <w:rFonts w:ascii="Arial" w:eastAsia="Times New Roman" w:hAnsi="Arial" w:cs="Arial"/>
          <w:lang w:eastAsia="en-GB"/>
        </w:rPr>
        <w:t xml:space="preserve">The Panel will determine the split of the funds based on </w:t>
      </w:r>
      <w:r w:rsidR="00335250" w:rsidRPr="00335250">
        <w:rPr>
          <w:rFonts w:ascii="Arial" w:eastAsia="Times New Roman" w:hAnsi="Arial" w:cs="Arial"/>
          <w:lang w:eastAsia="en-GB"/>
        </w:rPr>
        <w:t>the c</w:t>
      </w:r>
      <w:r w:rsidRPr="00335250">
        <w:rPr>
          <w:rFonts w:ascii="Arial" w:eastAsia="Times New Roman" w:hAnsi="Arial" w:cs="Arial"/>
          <w:lang w:eastAsia="en-GB"/>
        </w:rPr>
        <w:t>riteria, financial need and proposed use of the bursary.</w:t>
      </w:r>
    </w:p>
    <w:p w14:paraId="743E2EC4" w14:textId="77777777" w:rsidR="0063555C" w:rsidRPr="00335250" w:rsidRDefault="0063555C" w:rsidP="00CC5405">
      <w:pPr>
        <w:spacing w:after="0" w:line="240" w:lineRule="auto"/>
        <w:jc w:val="both"/>
        <w:rPr>
          <w:rFonts w:ascii="Arial" w:hAnsi="Arial" w:cs="Arial"/>
        </w:rPr>
      </w:pPr>
    </w:p>
    <w:p w14:paraId="76204A25" w14:textId="77777777" w:rsidR="000B552D" w:rsidRPr="00335250" w:rsidRDefault="000B552D" w:rsidP="00CC5405">
      <w:pPr>
        <w:pStyle w:val="ListParagraph"/>
        <w:numPr>
          <w:ilvl w:val="0"/>
          <w:numId w:val="19"/>
        </w:numPr>
        <w:spacing w:after="0" w:line="240" w:lineRule="auto"/>
        <w:jc w:val="both"/>
        <w:rPr>
          <w:rFonts w:ascii="Arial" w:hAnsi="Arial" w:cs="Arial"/>
        </w:rPr>
      </w:pPr>
      <w:r w:rsidRPr="00335250">
        <w:rPr>
          <w:rFonts w:ascii="Arial" w:hAnsi="Arial" w:cs="Arial"/>
        </w:rPr>
        <w:t>Applicants must be able to demonstrate that they are in financial need and/or require financial support in order to further their career ambitions. ‘Financial need’ will be determined by requesting a summary of financial information from applicants, and a ranking will be established based on the stated need of applicants.</w:t>
      </w:r>
    </w:p>
    <w:p w14:paraId="67DA8D80" w14:textId="77777777" w:rsidR="0063555C" w:rsidRPr="00335250" w:rsidRDefault="0063555C" w:rsidP="00CC5405">
      <w:pPr>
        <w:spacing w:after="0" w:line="240" w:lineRule="auto"/>
        <w:jc w:val="both"/>
        <w:rPr>
          <w:rFonts w:ascii="Arial" w:hAnsi="Arial" w:cs="Arial"/>
        </w:rPr>
      </w:pPr>
    </w:p>
    <w:p w14:paraId="5AC19484" w14:textId="585551EC" w:rsidR="0063555C" w:rsidRPr="00272441" w:rsidRDefault="000B552D" w:rsidP="00CC5405">
      <w:pPr>
        <w:pStyle w:val="ListParagraph"/>
        <w:numPr>
          <w:ilvl w:val="0"/>
          <w:numId w:val="19"/>
        </w:numPr>
        <w:spacing w:after="0" w:line="240" w:lineRule="auto"/>
        <w:jc w:val="both"/>
        <w:rPr>
          <w:rStyle w:val="Hyperlink"/>
          <w:rFonts w:ascii="Arial" w:hAnsi="Arial" w:cs="Arial"/>
          <w:color w:val="auto"/>
          <w:u w:val="none"/>
        </w:rPr>
      </w:pPr>
      <w:r w:rsidRPr="00335250">
        <w:rPr>
          <w:rFonts w:ascii="Arial" w:hAnsi="Arial" w:cs="Arial"/>
        </w:rPr>
        <w:t xml:space="preserve">Applicants who require financial support to further their career ambitions by participating in development activities through the Graduate School must submit a proposal for use of the bursary, and these will be scored by the Panel. </w:t>
      </w:r>
      <w:r w:rsidR="0063555C" w:rsidRPr="00335250">
        <w:rPr>
          <w:rFonts w:ascii="Arial" w:hAnsi="Arial" w:cs="Arial"/>
        </w:rPr>
        <w:t>A</w:t>
      </w:r>
      <w:r w:rsidRPr="00335250">
        <w:rPr>
          <w:rFonts w:ascii="Arial" w:hAnsi="Arial" w:cs="Arial"/>
        </w:rPr>
        <w:t xml:space="preserve"> list of suggested personal, professional, employability and enterprise development activities and costs, although applicants may propose activities beyond this list.</w:t>
      </w:r>
      <w:r w:rsidR="0063555C" w:rsidRPr="00335250">
        <w:rPr>
          <w:rFonts w:ascii="Arial" w:hAnsi="Arial" w:cs="Arial"/>
        </w:rPr>
        <w:t xml:space="preserve">  The Entrepreneurship/Innovation Funding options available within the Graduate School and wider Queen’s University include:  eg Chartered Management Institute (CMI) Level 7 Certificate including Strategic Project Management &amp; Entrepreneurship Practice (£995 for academic year 2018/2019); Proof of Concept Funding; Prototyping Fund; and Queen’s Stud</w:t>
      </w:r>
      <w:r w:rsidR="00E234B7" w:rsidRPr="00335250">
        <w:rPr>
          <w:rFonts w:ascii="Arial" w:hAnsi="Arial" w:cs="Arial"/>
        </w:rPr>
        <w:t>y Tours &amp; Learning Experiences i</w:t>
      </w:r>
      <w:r w:rsidR="0063555C" w:rsidRPr="00335250">
        <w:rPr>
          <w:rFonts w:ascii="Arial" w:hAnsi="Arial" w:cs="Arial"/>
        </w:rPr>
        <w:t>ncluding National &amp; International travel.  Note a</w:t>
      </w:r>
      <w:r w:rsidR="00E234B7" w:rsidRPr="00335250">
        <w:rPr>
          <w:rFonts w:ascii="Arial" w:hAnsi="Arial" w:cs="Arial"/>
        </w:rPr>
        <w:t xml:space="preserve"> bursary</w:t>
      </w:r>
      <w:r w:rsidR="0063555C" w:rsidRPr="00335250">
        <w:rPr>
          <w:rFonts w:ascii="Arial" w:hAnsi="Arial" w:cs="Arial"/>
        </w:rPr>
        <w:t xml:space="preserve"> application does not guarantee a place on the proposed development programme.</w:t>
      </w:r>
      <w:r w:rsidR="00E234B7" w:rsidRPr="00335250">
        <w:rPr>
          <w:rFonts w:ascii="Arial" w:hAnsi="Arial" w:cs="Arial"/>
        </w:rPr>
        <w:t xml:space="preserve">  </w:t>
      </w:r>
      <w:r w:rsidR="00335250" w:rsidRPr="00335250">
        <w:rPr>
          <w:rFonts w:ascii="Arial" w:hAnsi="Arial" w:cs="Arial"/>
        </w:rPr>
        <w:t xml:space="preserve">Candidates must apply for the place separately.  </w:t>
      </w:r>
      <w:r w:rsidR="00E234B7" w:rsidRPr="00335250">
        <w:rPr>
          <w:rFonts w:ascii="Arial" w:hAnsi="Arial" w:cs="Arial"/>
        </w:rPr>
        <w:t xml:space="preserve">Further details regarding development activities available within the Graduate School are at </w:t>
      </w:r>
      <w:hyperlink r:id="rId11" w:history="1">
        <w:r w:rsidR="00E234B7" w:rsidRPr="00335250">
          <w:rPr>
            <w:rStyle w:val="Hyperlink"/>
            <w:rFonts w:ascii="Arial" w:hAnsi="Arial" w:cs="Arial"/>
          </w:rPr>
          <w:t>http://www.qub.ac.uk/graduate-school/student-research-innovation/research-programmes-training/</w:t>
        </w:r>
      </w:hyperlink>
    </w:p>
    <w:p w14:paraId="5C34BAD3" w14:textId="77777777" w:rsidR="00272441" w:rsidRPr="00AF5AAA" w:rsidRDefault="00272441" w:rsidP="00272441">
      <w:pPr>
        <w:pStyle w:val="ListParagraph"/>
        <w:spacing w:after="0" w:line="240" w:lineRule="auto"/>
        <w:jc w:val="both"/>
        <w:rPr>
          <w:rStyle w:val="Hyperlink"/>
          <w:rFonts w:ascii="Arial" w:hAnsi="Arial" w:cs="Arial"/>
          <w:color w:val="auto"/>
          <w:u w:val="none"/>
        </w:rPr>
      </w:pPr>
    </w:p>
    <w:p w14:paraId="550BBBEE" w14:textId="5E5000CA" w:rsidR="00AF5AAA" w:rsidRPr="00335250" w:rsidRDefault="00272441" w:rsidP="00272441">
      <w:pPr>
        <w:pStyle w:val="ListParagraph"/>
        <w:numPr>
          <w:ilvl w:val="0"/>
          <w:numId w:val="19"/>
        </w:numPr>
        <w:spacing w:after="0" w:line="240" w:lineRule="auto"/>
        <w:jc w:val="both"/>
        <w:rPr>
          <w:rFonts w:ascii="Arial" w:hAnsi="Arial" w:cs="Arial"/>
        </w:rPr>
      </w:pPr>
      <w:r w:rsidRPr="00272441">
        <w:rPr>
          <w:rFonts w:ascii="Arial" w:hAnsi="Arial" w:cs="Arial"/>
        </w:rPr>
        <w:t xml:space="preserve">Retrospective applications for </w:t>
      </w:r>
      <w:r>
        <w:rPr>
          <w:rFonts w:ascii="Arial" w:hAnsi="Arial" w:cs="Arial"/>
        </w:rPr>
        <w:t xml:space="preserve">development </w:t>
      </w:r>
      <w:r w:rsidRPr="00272441">
        <w:rPr>
          <w:rFonts w:ascii="Arial" w:hAnsi="Arial" w:cs="Arial"/>
        </w:rPr>
        <w:t>activities already undertaken will NOT be considered.</w:t>
      </w:r>
    </w:p>
    <w:p w14:paraId="49C02073" w14:textId="77777777" w:rsidR="0063555C" w:rsidRPr="00335250" w:rsidRDefault="0063555C" w:rsidP="00CC5405">
      <w:pPr>
        <w:spacing w:after="0" w:line="240" w:lineRule="auto"/>
        <w:jc w:val="both"/>
        <w:rPr>
          <w:rFonts w:ascii="Arial" w:hAnsi="Arial" w:cs="Arial"/>
        </w:rPr>
      </w:pPr>
    </w:p>
    <w:p w14:paraId="56090E89" w14:textId="77777777" w:rsidR="000B552D" w:rsidRPr="00335250" w:rsidRDefault="000B552D" w:rsidP="00CC5405">
      <w:pPr>
        <w:pStyle w:val="ListParagraph"/>
        <w:numPr>
          <w:ilvl w:val="0"/>
          <w:numId w:val="19"/>
        </w:numPr>
        <w:spacing w:after="0"/>
        <w:jc w:val="both"/>
        <w:rPr>
          <w:rFonts w:ascii="Arial" w:eastAsia="Times New Roman" w:hAnsi="Arial" w:cs="Arial"/>
          <w:lang w:eastAsia="en-GB"/>
        </w:rPr>
      </w:pPr>
      <w:r w:rsidRPr="00335250">
        <w:rPr>
          <w:rFonts w:ascii="Arial" w:eastAsia="Times New Roman" w:hAnsi="Arial" w:cs="Arial"/>
          <w:lang w:eastAsia="en-GB"/>
        </w:rPr>
        <w:t>Details of the applicants’ membership of the Order of Freemasons of the Irish Constitution, or relation to a member will be requested during the application process.  These details will be verified by the Trustees of the Dr RWM Strain Masonic Charitable Trust for successful applicants only.  Offers of funding will be withdrawn if any details provided are found to be false.</w:t>
      </w:r>
    </w:p>
    <w:p w14:paraId="51A11A6E" w14:textId="77777777" w:rsidR="0063555C" w:rsidRPr="00335250" w:rsidRDefault="0063555C" w:rsidP="00CC5405">
      <w:pPr>
        <w:spacing w:after="0"/>
        <w:jc w:val="both"/>
        <w:rPr>
          <w:rFonts w:ascii="Arial" w:eastAsia="Times New Roman" w:hAnsi="Arial" w:cs="Arial"/>
          <w:lang w:eastAsia="en-GB"/>
        </w:rPr>
      </w:pPr>
    </w:p>
    <w:p w14:paraId="11E31434" w14:textId="77777777" w:rsidR="0063555C" w:rsidRPr="00335250" w:rsidRDefault="0063555C" w:rsidP="00CC5405">
      <w:pPr>
        <w:pStyle w:val="ListParagraph"/>
        <w:spacing w:after="0"/>
        <w:jc w:val="both"/>
        <w:rPr>
          <w:rFonts w:ascii="Arial" w:eastAsia="Times New Roman" w:hAnsi="Arial" w:cs="Arial"/>
          <w:lang w:eastAsia="en-GB"/>
        </w:rPr>
      </w:pPr>
    </w:p>
    <w:p w14:paraId="1A8C5CCB" w14:textId="77777777" w:rsidR="000B552D" w:rsidRPr="00335250" w:rsidRDefault="000B552D" w:rsidP="00CC5405">
      <w:pPr>
        <w:pStyle w:val="ListParagraph"/>
        <w:numPr>
          <w:ilvl w:val="0"/>
          <w:numId w:val="19"/>
        </w:numPr>
        <w:spacing w:after="0"/>
        <w:jc w:val="both"/>
        <w:rPr>
          <w:rFonts w:ascii="Arial" w:eastAsia="Times New Roman" w:hAnsi="Arial" w:cs="Arial"/>
          <w:lang w:eastAsia="en-GB"/>
        </w:rPr>
      </w:pPr>
      <w:r w:rsidRPr="00335250">
        <w:rPr>
          <w:rFonts w:ascii="Arial" w:eastAsia="Times New Roman" w:hAnsi="Arial" w:cs="Arial"/>
          <w:lang w:eastAsia="en-GB"/>
        </w:rPr>
        <w:t>The award can be held alongside other funding.</w:t>
      </w:r>
    </w:p>
    <w:p w14:paraId="4F8ACE94" w14:textId="77777777" w:rsidR="0063555C" w:rsidRPr="00335250" w:rsidRDefault="0063555C" w:rsidP="00CC5405">
      <w:pPr>
        <w:pStyle w:val="ListParagraph"/>
        <w:spacing w:after="0"/>
        <w:jc w:val="both"/>
        <w:rPr>
          <w:rFonts w:ascii="Arial" w:eastAsia="Times New Roman" w:hAnsi="Arial" w:cs="Arial"/>
          <w:lang w:eastAsia="en-GB"/>
        </w:rPr>
      </w:pPr>
    </w:p>
    <w:p w14:paraId="15D0945E" w14:textId="77777777" w:rsidR="000B552D" w:rsidRPr="00335250" w:rsidRDefault="000B552D" w:rsidP="00CC5405">
      <w:pPr>
        <w:pStyle w:val="ListParagraph"/>
        <w:numPr>
          <w:ilvl w:val="0"/>
          <w:numId w:val="19"/>
        </w:numPr>
        <w:spacing w:after="0"/>
        <w:jc w:val="both"/>
        <w:rPr>
          <w:rFonts w:ascii="Arial" w:eastAsia="Times New Roman" w:hAnsi="Arial" w:cs="Arial"/>
          <w:lang w:eastAsia="en-GB"/>
        </w:rPr>
      </w:pPr>
      <w:r w:rsidRPr="00335250">
        <w:rPr>
          <w:rFonts w:ascii="Arial" w:eastAsia="Times New Roman" w:hAnsi="Arial" w:cs="Arial"/>
          <w:lang w:eastAsia="en-GB"/>
        </w:rPr>
        <w:t>Applicants can be awarded a bursary more than once.</w:t>
      </w:r>
    </w:p>
    <w:p w14:paraId="1B23ECBE" w14:textId="77777777" w:rsidR="0063555C" w:rsidRPr="00335250" w:rsidRDefault="0063555C" w:rsidP="0063555C">
      <w:pPr>
        <w:pStyle w:val="ListParagraph"/>
        <w:spacing w:after="0"/>
        <w:rPr>
          <w:rFonts w:ascii="Arial" w:eastAsia="Times New Roman" w:hAnsi="Arial" w:cs="Arial"/>
          <w:lang w:eastAsia="en-GB"/>
        </w:rPr>
      </w:pPr>
    </w:p>
    <w:p w14:paraId="15684638" w14:textId="3C32BDB7" w:rsidR="00272441" w:rsidRDefault="00AB2B14" w:rsidP="006D2268">
      <w:pPr>
        <w:pStyle w:val="ListParagraph"/>
        <w:numPr>
          <w:ilvl w:val="0"/>
          <w:numId w:val="19"/>
        </w:numPr>
        <w:spacing w:after="0"/>
        <w:rPr>
          <w:rFonts w:ascii="Arial" w:eastAsia="Times New Roman" w:hAnsi="Arial" w:cs="Arial"/>
          <w:lang w:eastAsia="en-GB"/>
        </w:rPr>
      </w:pPr>
      <w:r w:rsidRPr="00BA64FF">
        <w:rPr>
          <w:rFonts w:ascii="Arial" w:eastAsia="Times New Roman" w:hAnsi="Arial" w:cs="Arial"/>
          <w:lang w:eastAsia="en-GB"/>
        </w:rPr>
        <w:t xml:space="preserve">The Graduate School panel will normally meet on the last Thursday of every month </w:t>
      </w:r>
      <w:r w:rsidR="00F05D98" w:rsidRPr="00BA64FF">
        <w:rPr>
          <w:rFonts w:ascii="Arial" w:eastAsia="Times New Roman" w:hAnsi="Arial" w:cs="Arial"/>
          <w:lang w:eastAsia="en-GB"/>
        </w:rPr>
        <w:t xml:space="preserve">from February to June </w:t>
      </w:r>
      <w:r w:rsidR="00BA64FF" w:rsidRPr="00BA64FF">
        <w:rPr>
          <w:rFonts w:ascii="Arial" w:eastAsia="Times New Roman" w:hAnsi="Arial" w:cs="Arial"/>
          <w:lang w:eastAsia="en-GB"/>
        </w:rPr>
        <w:t xml:space="preserve">to review </w:t>
      </w:r>
      <w:r w:rsidRPr="00BA64FF">
        <w:rPr>
          <w:rFonts w:ascii="Arial" w:eastAsia="Times New Roman" w:hAnsi="Arial" w:cs="Arial"/>
          <w:lang w:eastAsia="en-GB"/>
        </w:rPr>
        <w:t xml:space="preserve">application forms. </w:t>
      </w:r>
      <w:r w:rsidR="000B552D" w:rsidRPr="00BA64FF">
        <w:rPr>
          <w:rFonts w:ascii="Arial" w:eastAsia="Times New Roman" w:hAnsi="Arial" w:cs="Arial"/>
          <w:lang w:eastAsia="en-GB"/>
        </w:rPr>
        <w:t>Successfu</w:t>
      </w:r>
      <w:r w:rsidR="00CB66C7" w:rsidRPr="00BA64FF">
        <w:rPr>
          <w:rFonts w:ascii="Arial" w:eastAsia="Times New Roman" w:hAnsi="Arial" w:cs="Arial"/>
          <w:lang w:eastAsia="en-GB"/>
        </w:rPr>
        <w:t xml:space="preserve">l candidates will be notified </w:t>
      </w:r>
      <w:r w:rsidRPr="00BA64FF">
        <w:rPr>
          <w:rFonts w:ascii="Arial" w:eastAsia="Times New Roman" w:hAnsi="Arial" w:cs="Arial"/>
          <w:lang w:eastAsia="en-GB"/>
        </w:rPr>
        <w:t xml:space="preserve">normally within </w:t>
      </w:r>
      <w:r w:rsidR="00BA64FF" w:rsidRPr="00BA64FF">
        <w:rPr>
          <w:rFonts w:ascii="Arial" w:eastAsia="Times New Roman" w:hAnsi="Arial" w:cs="Arial"/>
          <w:lang w:eastAsia="en-GB"/>
        </w:rPr>
        <w:t>21 working days</w:t>
      </w:r>
      <w:r w:rsidR="00AF5AAA" w:rsidRPr="00BA64FF">
        <w:rPr>
          <w:rFonts w:ascii="Arial" w:eastAsia="Times New Roman" w:hAnsi="Arial" w:cs="Arial"/>
          <w:lang w:eastAsia="en-GB"/>
        </w:rPr>
        <w:t xml:space="preserve"> </w:t>
      </w:r>
      <w:r w:rsidR="00F05D98" w:rsidRPr="00BA64FF">
        <w:rPr>
          <w:rFonts w:ascii="Arial" w:eastAsia="Times New Roman" w:hAnsi="Arial" w:cs="Arial"/>
          <w:lang w:eastAsia="en-GB"/>
        </w:rPr>
        <w:t xml:space="preserve">after the </w:t>
      </w:r>
      <w:r w:rsidR="00023B3A">
        <w:rPr>
          <w:rFonts w:ascii="Arial" w:eastAsia="Times New Roman" w:hAnsi="Arial" w:cs="Arial"/>
          <w:lang w:eastAsia="en-GB"/>
        </w:rPr>
        <w:t>Panel has met</w:t>
      </w:r>
      <w:bookmarkStart w:id="0" w:name="_GoBack"/>
      <w:bookmarkEnd w:id="0"/>
      <w:r w:rsidR="00AF5AAA" w:rsidRPr="00BA64FF">
        <w:rPr>
          <w:rFonts w:ascii="Arial" w:eastAsia="Times New Roman" w:hAnsi="Arial" w:cs="Arial"/>
          <w:lang w:eastAsia="en-GB"/>
        </w:rPr>
        <w:t>.</w:t>
      </w:r>
      <w:r w:rsidR="00BA64FF">
        <w:rPr>
          <w:rFonts w:ascii="Arial" w:eastAsia="Times New Roman" w:hAnsi="Arial" w:cs="Arial"/>
          <w:lang w:eastAsia="en-GB"/>
        </w:rPr>
        <w:t xml:space="preserve"> </w:t>
      </w:r>
    </w:p>
    <w:p w14:paraId="53ADD561" w14:textId="77777777" w:rsidR="00BA64FF" w:rsidRPr="00BA64FF" w:rsidRDefault="00BA64FF" w:rsidP="00BA64FF">
      <w:pPr>
        <w:spacing w:after="0"/>
        <w:rPr>
          <w:rFonts w:ascii="Arial" w:eastAsia="Times New Roman" w:hAnsi="Arial" w:cs="Arial"/>
          <w:lang w:eastAsia="en-GB"/>
        </w:rPr>
      </w:pPr>
    </w:p>
    <w:p w14:paraId="71A412D3" w14:textId="77777777" w:rsidR="00272441" w:rsidRPr="00335250" w:rsidRDefault="00272441" w:rsidP="00272441">
      <w:pPr>
        <w:pStyle w:val="ListParagraph"/>
        <w:numPr>
          <w:ilvl w:val="0"/>
          <w:numId w:val="19"/>
        </w:numPr>
        <w:spacing w:after="0"/>
        <w:jc w:val="both"/>
        <w:rPr>
          <w:rFonts w:ascii="Arial" w:eastAsia="Times New Roman" w:hAnsi="Arial" w:cs="Arial"/>
          <w:lang w:eastAsia="en-GB"/>
        </w:rPr>
      </w:pPr>
      <w:r w:rsidRPr="00335250">
        <w:rPr>
          <w:rFonts w:ascii="Arial" w:eastAsia="Times New Roman" w:hAnsi="Arial" w:cs="Arial"/>
          <w:lang w:eastAsia="en-GB"/>
        </w:rPr>
        <w:t>If the scholarships are not fully allocated the funds may be carried into following financial year.</w:t>
      </w:r>
    </w:p>
    <w:p w14:paraId="7B1B3063" w14:textId="007E1CFB" w:rsidR="00AF5AAA" w:rsidRPr="00AF5AAA" w:rsidRDefault="00AF5AAA" w:rsidP="00AF5AAA">
      <w:pPr>
        <w:spacing w:after="0"/>
        <w:rPr>
          <w:rFonts w:ascii="Arial" w:eastAsia="Times New Roman" w:hAnsi="Arial" w:cs="Arial"/>
          <w:lang w:eastAsia="en-GB"/>
        </w:rPr>
      </w:pPr>
    </w:p>
    <w:p w14:paraId="58E21280" w14:textId="77777777" w:rsidR="00630C41" w:rsidRDefault="00E234B7" w:rsidP="00630C41">
      <w:pPr>
        <w:pStyle w:val="ListParagraph"/>
        <w:numPr>
          <w:ilvl w:val="0"/>
          <w:numId w:val="19"/>
        </w:numPr>
        <w:spacing w:after="0"/>
        <w:rPr>
          <w:rFonts w:ascii="Arial" w:eastAsia="Times New Roman" w:hAnsi="Arial" w:cs="Arial"/>
          <w:lang w:eastAsia="en-GB"/>
        </w:rPr>
      </w:pPr>
      <w:r w:rsidRPr="00335250">
        <w:rPr>
          <w:rFonts w:ascii="Arial" w:eastAsia="Times New Roman" w:hAnsi="Arial" w:cs="Arial"/>
          <w:lang w:eastAsia="en-GB"/>
        </w:rPr>
        <w:t>Scholarship payment(s) are subject to registration and satisfactory progress.</w:t>
      </w:r>
    </w:p>
    <w:p w14:paraId="73EC9ABA" w14:textId="77777777" w:rsidR="00630C41" w:rsidRPr="00630C41" w:rsidRDefault="00630C41" w:rsidP="00630C41">
      <w:pPr>
        <w:pStyle w:val="ListParagraph"/>
        <w:rPr>
          <w:rFonts w:ascii="Arial" w:eastAsia="Times New Roman" w:hAnsi="Arial" w:cs="Arial"/>
          <w:lang w:eastAsia="en-GB"/>
        </w:rPr>
      </w:pPr>
    </w:p>
    <w:p w14:paraId="559675D1" w14:textId="3F28A97B" w:rsidR="00630C41" w:rsidRPr="00630C41" w:rsidRDefault="00630C41" w:rsidP="00630C41">
      <w:pPr>
        <w:pStyle w:val="ListParagraph"/>
        <w:numPr>
          <w:ilvl w:val="0"/>
          <w:numId w:val="19"/>
        </w:numPr>
        <w:spacing w:after="0"/>
        <w:rPr>
          <w:rFonts w:ascii="Arial" w:eastAsia="Times New Roman" w:hAnsi="Arial" w:cs="Arial"/>
          <w:lang w:eastAsia="en-GB"/>
        </w:rPr>
      </w:pPr>
      <w:r>
        <w:rPr>
          <w:rFonts w:ascii="Arial" w:eastAsia="Arial" w:hAnsi="Arial" w:cs="Arial"/>
        </w:rPr>
        <w:t xml:space="preserve">Recipients </w:t>
      </w:r>
      <w:r w:rsidRPr="00630C41">
        <w:rPr>
          <w:rFonts w:ascii="Arial" w:eastAsia="Arial" w:hAnsi="Arial" w:cs="Arial"/>
        </w:rPr>
        <w:t xml:space="preserve">must </w:t>
      </w:r>
      <w:r>
        <w:rPr>
          <w:rFonts w:ascii="Arial" w:eastAsia="Arial" w:hAnsi="Arial" w:cs="Arial"/>
        </w:rPr>
        <w:t>notify the Graduate School in advance if considering a registration status change</w:t>
      </w:r>
      <w:r w:rsidR="00F05D98">
        <w:rPr>
          <w:rFonts w:ascii="Arial" w:eastAsia="Arial" w:hAnsi="Arial" w:cs="Arial"/>
        </w:rPr>
        <w:t>,</w:t>
      </w:r>
      <w:r>
        <w:rPr>
          <w:rFonts w:ascii="Arial" w:eastAsia="Arial" w:hAnsi="Arial" w:cs="Arial"/>
        </w:rPr>
        <w:t xml:space="preserve"> </w:t>
      </w:r>
      <w:r w:rsidR="00942641">
        <w:rPr>
          <w:rFonts w:ascii="Arial" w:eastAsia="Arial" w:hAnsi="Arial" w:cs="Arial"/>
        </w:rPr>
        <w:t>or if the development activity is not undertaken or is postponed</w:t>
      </w:r>
      <w:r w:rsidR="00F05D98">
        <w:rPr>
          <w:rFonts w:ascii="Arial" w:eastAsia="Arial" w:hAnsi="Arial" w:cs="Arial"/>
        </w:rPr>
        <w:t>,</w:t>
      </w:r>
      <w:r w:rsidR="00942641">
        <w:rPr>
          <w:rFonts w:ascii="Arial" w:eastAsia="Arial" w:hAnsi="Arial" w:cs="Arial"/>
        </w:rPr>
        <w:t xml:space="preserve"> </w:t>
      </w:r>
      <w:r>
        <w:rPr>
          <w:rFonts w:ascii="Arial" w:eastAsia="Arial" w:hAnsi="Arial" w:cs="Arial"/>
        </w:rPr>
        <w:t xml:space="preserve">to </w:t>
      </w:r>
      <w:r w:rsidRPr="00630C41">
        <w:rPr>
          <w:rFonts w:ascii="Arial" w:eastAsia="Arial" w:hAnsi="Arial" w:cs="Arial"/>
        </w:rPr>
        <w:t xml:space="preserve">discuss the impact of this </w:t>
      </w:r>
      <w:r>
        <w:rPr>
          <w:rFonts w:ascii="Arial" w:eastAsia="Arial" w:hAnsi="Arial" w:cs="Arial"/>
        </w:rPr>
        <w:t>on t</w:t>
      </w:r>
      <w:r w:rsidRPr="00630C41">
        <w:rPr>
          <w:rFonts w:ascii="Arial" w:eastAsia="Arial" w:hAnsi="Arial" w:cs="Arial"/>
        </w:rPr>
        <w:t xml:space="preserve">he </w:t>
      </w:r>
      <w:r>
        <w:rPr>
          <w:rFonts w:ascii="Arial" w:eastAsia="Arial" w:hAnsi="Arial" w:cs="Arial"/>
        </w:rPr>
        <w:t>bursary.</w:t>
      </w:r>
    </w:p>
    <w:p w14:paraId="0C87369A" w14:textId="77777777" w:rsidR="000B552D" w:rsidRPr="00335250" w:rsidRDefault="000B552D" w:rsidP="0063555C">
      <w:pPr>
        <w:pStyle w:val="ListParagraph"/>
        <w:numPr>
          <w:ilvl w:val="0"/>
          <w:numId w:val="19"/>
        </w:numPr>
        <w:spacing w:after="0"/>
        <w:rPr>
          <w:rFonts w:ascii="Arial" w:eastAsia="Times New Roman" w:hAnsi="Arial" w:cs="Arial"/>
          <w:lang w:eastAsia="en-GB"/>
        </w:rPr>
      </w:pPr>
      <w:r w:rsidRPr="00335250">
        <w:rPr>
          <w:rFonts w:ascii="Arial" w:eastAsia="Times New Roman" w:hAnsi="Arial" w:cs="Arial"/>
          <w:lang w:eastAsia="en-GB"/>
        </w:rPr>
        <w:t xml:space="preserve">Recipients must write a short report (approx. 500 words) by the end of the academic year outlining how they used the funding to further their career ambitions.  These reports will be shared with the donor. </w:t>
      </w:r>
    </w:p>
    <w:p w14:paraId="7F3E8422" w14:textId="77777777" w:rsidR="000B552D" w:rsidRPr="00335250" w:rsidRDefault="000B552D" w:rsidP="000B552D">
      <w:pPr>
        <w:pStyle w:val="ListParagraph"/>
        <w:spacing w:after="0"/>
        <w:rPr>
          <w:rFonts w:ascii="Arial" w:eastAsia="Times New Roman" w:hAnsi="Arial" w:cs="Arial"/>
          <w:highlight w:val="yellow"/>
          <w:lang w:eastAsia="en-GB"/>
        </w:rPr>
      </w:pPr>
    </w:p>
    <w:p w14:paraId="2DDFA687" w14:textId="77777777" w:rsidR="00CC5405" w:rsidRPr="00335250" w:rsidRDefault="00CC5405" w:rsidP="00CC5405">
      <w:pPr>
        <w:rPr>
          <w:rFonts w:ascii="Arial" w:hAnsi="Arial" w:cs="Arial"/>
        </w:rPr>
      </w:pPr>
    </w:p>
    <w:p w14:paraId="488F2BC7" w14:textId="77777777" w:rsidR="00335250" w:rsidRPr="00335250" w:rsidRDefault="00335250" w:rsidP="00335250">
      <w:pPr>
        <w:pStyle w:val="Footer"/>
        <w:rPr>
          <w:rFonts w:ascii="Arial" w:hAnsi="Arial" w:cs="Arial"/>
          <w:b/>
        </w:rPr>
      </w:pPr>
      <w:r w:rsidRPr="00335250">
        <w:rPr>
          <w:rFonts w:ascii="Arial" w:hAnsi="Arial" w:cs="Arial"/>
          <w:b/>
        </w:rPr>
        <w:t xml:space="preserve">Queries may be sent to </w:t>
      </w:r>
      <w:hyperlink r:id="rId12" w:history="1">
        <w:r w:rsidRPr="00335250">
          <w:rPr>
            <w:rStyle w:val="Hyperlink"/>
            <w:rFonts w:ascii="Arial" w:hAnsi="Arial" w:cs="Arial"/>
          </w:rPr>
          <w:t>graduateschool@qub.ac.uk</w:t>
        </w:r>
      </w:hyperlink>
      <w:r w:rsidRPr="00335250">
        <w:rPr>
          <w:rFonts w:ascii="Arial" w:hAnsi="Arial" w:cs="Arial"/>
        </w:rPr>
        <w:t xml:space="preserve"> </w:t>
      </w:r>
    </w:p>
    <w:p w14:paraId="22B81EED" w14:textId="5B13B8ED" w:rsidR="000B552D" w:rsidRPr="00335250" w:rsidRDefault="000B552D" w:rsidP="00335250">
      <w:pPr>
        <w:rPr>
          <w:rFonts w:ascii="Arial" w:eastAsia="Times New Roman" w:hAnsi="Arial" w:cs="Arial"/>
          <w:u w:val="single"/>
          <w:lang w:eastAsia="en-GB"/>
        </w:rPr>
      </w:pPr>
    </w:p>
    <w:p w14:paraId="3A4676E1" w14:textId="77777777" w:rsidR="000B552D" w:rsidRPr="00335250" w:rsidRDefault="000B552D" w:rsidP="000B552D">
      <w:pPr>
        <w:pStyle w:val="ListParagraph"/>
        <w:spacing w:after="0"/>
        <w:ind w:left="360"/>
        <w:rPr>
          <w:rFonts w:ascii="Arial" w:eastAsia="Times New Roman" w:hAnsi="Arial" w:cs="Arial"/>
          <w:lang w:eastAsia="en-GB"/>
        </w:rPr>
      </w:pPr>
    </w:p>
    <w:p w14:paraId="19F32820" w14:textId="77777777" w:rsidR="000B552D" w:rsidRPr="00335250" w:rsidRDefault="000B552D" w:rsidP="00E737E1">
      <w:pPr>
        <w:spacing w:after="0" w:line="240" w:lineRule="auto"/>
        <w:ind w:left="426"/>
        <w:jc w:val="both"/>
        <w:rPr>
          <w:rFonts w:ascii="Arial" w:hAnsi="Arial" w:cs="Arial"/>
          <w:b/>
        </w:rPr>
      </w:pPr>
    </w:p>
    <w:sectPr w:rsidR="000B552D" w:rsidRPr="00335250" w:rsidSect="00335250">
      <w:headerReference w:type="default" r:id="rId13"/>
      <w:footerReference w:type="default" r:id="rId14"/>
      <w:headerReference w:type="first" r:id="rId15"/>
      <w:pgSz w:w="11906" w:h="16838"/>
      <w:pgMar w:top="720" w:right="849" w:bottom="720" w:left="720" w:header="426" w:footer="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F0372" w14:textId="77777777" w:rsidR="00510C7F" w:rsidRDefault="00510C7F" w:rsidP="00E010A6">
      <w:pPr>
        <w:spacing w:after="0" w:line="240" w:lineRule="auto"/>
      </w:pPr>
      <w:r>
        <w:separator/>
      </w:r>
    </w:p>
  </w:endnote>
  <w:endnote w:type="continuationSeparator" w:id="0">
    <w:p w14:paraId="15739D29" w14:textId="77777777" w:rsidR="00510C7F" w:rsidRDefault="00510C7F" w:rsidP="00E01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1E98F" w14:textId="77777777" w:rsidR="00E03659" w:rsidRPr="001E38F8" w:rsidRDefault="00E03659" w:rsidP="00E03659">
    <w:pPr>
      <w:spacing w:after="0" w:line="240" w:lineRule="auto"/>
      <w:jc w:val="both"/>
      <w:rPr>
        <w:rFonts w:cs="Arial"/>
        <w:b/>
      </w:rPr>
    </w:pPr>
  </w:p>
  <w:p w14:paraId="4C39F03C" w14:textId="77777777" w:rsidR="00E010A6" w:rsidRDefault="00E01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83C0E" w14:textId="77777777" w:rsidR="00510C7F" w:rsidRDefault="00510C7F" w:rsidP="00E010A6">
      <w:pPr>
        <w:spacing w:after="0" w:line="240" w:lineRule="auto"/>
      </w:pPr>
      <w:r>
        <w:separator/>
      </w:r>
    </w:p>
  </w:footnote>
  <w:footnote w:type="continuationSeparator" w:id="0">
    <w:p w14:paraId="416ED70F" w14:textId="77777777" w:rsidR="00510C7F" w:rsidRDefault="00510C7F" w:rsidP="00E01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307EE" w14:textId="6EA2B138" w:rsidR="002454A4" w:rsidRDefault="002454A4" w:rsidP="002454A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D8D1A" w14:textId="59F6BB1F" w:rsidR="00895EE5" w:rsidRDefault="00895EE5" w:rsidP="00DC67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15:restartNumberingAfterBreak="0">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7145C"/>
    <w:multiLevelType w:val="hybridMultilevel"/>
    <w:tmpl w:val="7300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90215"/>
    <w:multiLevelType w:val="hybridMultilevel"/>
    <w:tmpl w:val="3A263E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E46A5"/>
    <w:multiLevelType w:val="hybridMultilevel"/>
    <w:tmpl w:val="54C8F8FE"/>
    <w:lvl w:ilvl="0" w:tplc="5E88E7C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B730885"/>
    <w:multiLevelType w:val="hybridMultilevel"/>
    <w:tmpl w:val="F6A4A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747DE5"/>
    <w:multiLevelType w:val="hybridMultilevel"/>
    <w:tmpl w:val="41220D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B13FF"/>
    <w:multiLevelType w:val="hybridMultilevel"/>
    <w:tmpl w:val="C8C23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5"/>
  </w:num>
  <w:num w:numId="4">
    <w:abstractNumId w:val="18"/>
  </w:num>
  <w:num w:numId="5">
    <w:abstractNumId w:val="14"/>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5"/>
  </w:num>
  <w:num w:numId="10">
    <w:abstractNumId w:val="7"/>
  </w:num>
  <w:num w:numId="11">
    <w:abstractNumId w:val="11"/>
  </w:num>
  <w:num w:numId="12">
    <w:abstractNumId w:val="1"/>
  </w:num>
  <w:num w:numId="13">
    <w:abstractNumId w:val="13"/>
  </w:num>
  <w:num w:numId="14">
    <w:abstractNumId w:val="3"/>
  </w:num>
  <w:num w:numId="15">
    <w:abstractNumId w:val="17"/>
  </w:num>
  <w:num w:numId="16">
    <w:abstractNumId w:val="4"/>
  </w:num>
  <w:num w:numId="17">
    <w:abstractNumId w:val="9"/>
  </w:num>
  <w:num w:numId="18">
    <w:abstractNumId w:val="10"/>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3A"/>
    <w:rsid w:val="0000072A"/>
    <w:rsid w:val="000015FE"/>
    <w:rsid w:val="00001646"/>
    <w:rsid w:val="00020F67"/>
    <w:rsid w:val="00023B3A"/>
    <w:rsid w:val="00026DE0"/>
    <w:rsid w:val="000376E5"/>
    <w:rsid w:val="00056B7D"/>
    <w:rsid w:val="000621A5"/>
    <w:rsid w:val="00063580"/>
    <w:rsid w:val="000A29BF"/>
    <w:rsid w:val="000B552D"/>
    <w:rsid w:val="000C1A06"/>
    <w:rsid w:val="000D5F4C"/>
    <w:rsid w:val="000E638D"/>
    <w:rsid w:val="001066E7"/>
    <w:rsid w:val="00166A43"/>
    <w:rsid w:val="001733A3"/>
    <w:rsid w:val="0019487A"/>
    <w:rsid w:val="001A7FDC"/>
    <w:rsid w:val="001D3D83"/>
    <w:rsid w:val="001D6A53"/>
    <w:rsid w:val="001E38F8"/>
    <w:rsid w:val="0022415E"/>
    <w:rsid w:val="002340FB"/>
    <w:rsid w:val="002454A4"/>
    <w:rsid w:val="00254715"/>
    <w:rsid w:val="00272441"/>
    <w:rsid w:val="00272F4F"/>
    <w:rsid w:val="00285BF2"/>
    <w:rsid w:val="002A0F86"/>
    <w:rsid w:val="002A32FE"/>
    <w:rsid w:val="002C3070"/>
    <w:rsid w:val="002D0C3A"/>
    <w:rsid w:val="003162BC"/>
    <w:rsid w:val="00330E86"/>
    <w:rsid w:val="00335250"/>
    <w:rsid w:val="00343A92"/>
    <w:rsid w:val="00363928"/>
    <w:rsid w:val="00371F87"/>
    <w:rsid w:val="003823C2"/>
    <w:rsid w:val="003A50B9"/>
    <w:rsid w:val="003C3D69"/>
    <w:rsid w:val="003D2651"/>
    <w:rsid w:val="003F2D67"/>
    <w:rsid w:val="003F370B"/>
    <w:rsid w:val="00417D8A"/>
    <w:rsid w:val="00420EE0"/>
    <w:rsid w:val="004520CF"/>
    <w:rsid w:val="004C2F6A"/>
    <w:rsid w:val="004E5053"/>
    <w:rsid w:val="004F5E5B"/>
    <w:rsid w:val="005048B8"/>
    <w:rsid w:val="005105AD"/>
    <w:rsid w:val="00510811"/>
    <w:rsid w:val="00510C7F"/>
    <w:rsid w:val="00525879"/>
    <w:rsid w:val="00532D4B"/>
    <w:rsid w:val="005750CD"/>
    <w:rsid w:val="00584C2C"/>
    <w:rsid w:val="005B6C19"/>
    <w:rsid w:val="005D1013"/>
    <w:rsid w:val="005F731D"/>
    <w:rsid w:val="00611941"/>
    <w:rsid w:val="00630C41"/>
    <w:rsid w:val="00631668"/>
    <w:rsid w:val="0063555C"/>
    <w:rsid w:val="0064170A"/>
    <w:rsid w:val="00651C7A"/>
    <w:rsid w:val="00651E56"/>
    <w:rsid w:val="0065237D"/>
    <w:rsid w:val="00652C91"/>
    <w:rsid w:val="0067413C"/>
    <w:rsid w:val="00680E76"/>
    <w:rsid w:val="00685743"/>
    <w:rsid w:val="00686AF4"/>
    <w:rsid w:val="00690B7A"/>
    <w:rsid w:val="00696C57"/>
    <w:rsid w:val="006A504B"/>
    <w:rsid w:val="006B1C4F"/>
    <w:rsid w:val="006D4E3A"/>
    <w:rsid w:val="00731384"/>
    <w:rsid w:val="0075326D"/>
    <w:rsid w:val="007D3586"/>
    <w:rsid w:val="007D4EF4"/>
    <w:rsid w:val="007E7163"/>
    <w:rsid w:val="007F6B28"/>
    <w:rsid w:val="007F7849"/>
    <w:rsid w:val="00811911"/>
    <w:rsid w:val="008208E6"/>
    <w:rsid w:val="00836B9C"/>
    <w:rsid w:val="00854850"/>
    <w:rsid w:val="008765C7"/>
    <w:rsid w:val="00895EE5"/>
    <w:rsid w:val="008A6115"/>
    <w:rsid w:val="008D214F"/>
    <w:rsid w:val="008E3032"/>
    <w:rsid w:val="008F408F"/>
    <w:rsid w:val="008F4508"/>
    <w:rsid w:val="00905B09"/>
    <w:rsid w:val="00942641"/>
    <w:rsid w:val="0098141B"/>
    <w:rsid w:val="00981BA4"/>
    <w:rsid w:val="009A3B74"/>
    <w:rsid w:val="00A01E18"/>
    <w:rsid w:val="00A15C23"/>
    <w:rsid w:val="00A16B49"/>
    <w:rsid w:val="00A27C20"/>
    <w:rsid w:val="00A32A18"/>
    <w:rsid w:val="00A44ABB"/>
    <w:rsid w:val="00A5413A"/>
    <w:rsid w:val="00A7417F"/>
    <w:rsid w:val="00AA6E52"/>
    <w:rsid w:val="00AB10E2"/>
    <w:rsid w:val="00AB1B47"/>
    <w:rsid w:val="00AB2B14"/>
    <w:rsid w:val="00AB3684"/>
    <w:rsid w:val="00AC751A"/>
    <w:rsid w:val="00AE460F"/>
    <w:rsid w:val="00AF5AAA"/>
    <w:rsid w:val="00B01E5A"/>
    <w:rsid w:val="00B023CD"/>
    <w:rsid w:val="00B10223"/>
    <w:rsid w:val="00B337FB"/>
    <w:rsid w:val="00B74DCF"/>
    <w:rsid w:val="00B76540"/>
    <w:rsid w:val="00B80A03"/>
    <w:rsid w:val="00BA264B"/>
    <w:rsid w:val="00BA64FF"/>
    <w:rsid w:val="00BB7702"/>
    <w:rsid w:val="00BD2643"/>
    <w:rsid w:val="00BD2835"/>
    <w:rsid w:val="00BD793D"/>
    <w:rsid w:val="00BF0DF7"/>
    <w:rsid w:val="00BF104C"/>
    <w:rsid w:val="00BF1B22"/>
    <w:rsid w:val="00C044E5"/>
    <w:rsid w:val="00C545C9"/>
    <w:rsid w:val="00C55066"/>
    <w:rsid w:val="00C60D9B"/>
    <w:rsid w:val="00CA0C8B"/>
    <w:rsid w:val="00CB66C7"/>
    <w:rsid w:val="00CC5405"/>
    <w:rsid w:val="00CD4AAA"/>
    <w:rsid w:val="00CE7068"/>
    <w:rsid w:val="00CF0AF3"/>
    <w:rsid w:val="00D53BAF"/>
    <w:rsid w:val="00DA1D73"/>
    <w:rsid w:val="00DA780F"/>
    <w:rsid w:val="00DC6783"/>
    <w:rsid w:val="00DD094A"/>
    <w:rsid w:val="00DD1D84"/>
    <w:rsid w:val="00DD299B"/>
    <w:rsid w:val="00DF5113"/>
    <w:rsid w:val="00E010A6"/>
    <w:rsid w:val="00E03659"/>
    <w:rsid w:val="00E0760D"/>
    <w:rsid w:val="00E234B7"/>
    <w:rsid w:val="00E5591E"/>
    <w:rsid w:val="00E647AD"/>
    <w:rsid w:val="00E737E1"/>
    <w:rsid w:val="00E86BEF"/>
    <w:rsid w:val="00E872C3"/>
    <w:rsid w:val="00EB2850"/>
    <w:rsid w:val="00EC0EB0"/>
    <w:rsid w:val="00ED4989"/>
    <w:rsid w:val="00F0092E"/>
    <w:rsid w:val="00F05D98"/>
    <w:rsid w:val="00F15F67"/>
    <w:rsid w:val="00F35E66"/>
    <w:rsid w:val="00FA1D90"/>
    <w:rsid w:val="00FA2697"/>
    <w:rsid w:val="00FE6778"/>
    <w:rsid w:val="00FF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2E6A29"/>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B74"/>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semiHidden/>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semiHidden/>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styleId="FollowedHyperlink">
    <w:name w:val="FollowedHyperlink"/>
    <w:basedOn w:val="DefaultParagraphFont"/>
    <w:uiPriority w:val="99"/>
    <w:semiHidden/>
    <w:unhideWhenUsed/>
    <w:rsid w:val="000A29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172062820">
      <w:bodyDiv w:val="1"/>
      <w:marLeft w:val="0"/>
      <w:marRight w:val="0"/>
      <w:marTop w:val="0"/>
      <w:marBottom w:val="0"/>
      <w:divBdr>
        <w:top w:val="none" w:sz="0" w:space="0" w:color="auto"/>
        <w:left w:val="none" w:sz="0" w:space="0" w:color="auto"/>
        <w:bottom w:val="none" w:sz="0" w:space="0" w:color="auto"/>
        <w:right w:val="none" w:sz="0" w:space="0" w:color="auto"/>
      </w:divBdr>
    </w:div>
    <w:div w:id="16158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duateschool@qub.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ub.ac.uk/graduate-school/student-research-innovation/research-programmes-trainin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al_x0020_or_x0020_Sensitive xmlns="59c5d445-2990-4e17-99ad-a601bb5bc2fe">No</Personal_x0020_or_x0020_Sensitive>
    <Type_x0020_of_x0020_Award xmlns="59c5d445-2990-4e17-99ad-a601bb5bc2fe">Other</Type_x0020_of_x0020_Award>
    <Activity xmlns="59c5d445-2990-4e17-99ad-a601bb5bc2fe" xsi:nil="true"/>
    <Audience xmlns="59c5d445-2990-4e17-99ad-a601bb5bc2fe" xsi:nil="true"/>
    <Function xmlns="59c5d445-2990-4e17-99ad-a601bb5bc2fe">Delivery</Function>
    <Academic_x0020_Year xmlns="59c5d445-2990-4e17-99ad-a601bb5bc2fe">2018-19</Academic_x0020_Year>
    <Student_x0020_Number xmlns="59c5d445-2990-4e17-99ad-a601bb5bc2fe" xsi:nil="true"/>
    <Faculty xmlns="59c5d445-2990-4e17-99ad-a601bb5bc2fe" xsi:nil="true"/>
    <School xmlns="59c5d445-2990-4e17-99ad-a601bb5bc2fe" xsi:nil="true"/>
    <Month xmlns="59c5d445-2990-4e17-99ad-a601bb5bc2fe" xsi:nil="true"/>
    <Funding_x0020_Body xmlns="59c5d445-2990-4e17-99ad-a601bb5bc2fe" xsi:nil="true"/>
    <Audit xmlns="59c5d445-2990-4e17-99ad-a601bb5bc2fe" xsi:nil="true"/>
    <File_x0020_Category xmlns="59c5d445-2990-4e17-99ad-a601bb5bc2fe">Resource</File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0B99D7559D4A343A4B0518BC6E733210051DF58C444825B4FAF7976860863807C" ma:contentTypeVersion="3" ma:contentTypeDescription="Use this template to start Word documents" ma:contentTypeScope="" ma:versionID="c9c9eb502b0e8bb169b2070b10e07653">
  <xsd:schema xmlns:xsd="http://www.w3.org/2001/XMLSchema" xmlns:xs="http://www.w3.org/2001/XMLSchema" xmlns:p="http://schemas.microsoft.com/office/2006/metadata/properties" xmlns:ns2="59c5d445-2990-4e17-99ad-a601bb5bc2fe" targetNamespace="http://schemas.microsoft.com/office/2006/metadata/properties" ma:root="true" ma:fieldsID="2c1fd901721cf9c0c6b8ddf977d5e217" ns2:_="">
    <xsd:import namespace="59c5d445-2990-4e17-99ad-a601bb5bc2fe"/>
    <xsd:element name="properties">
      <xsd:complexType>
        <xsd:sequence>
          <xsd:element name="documentManagement">
            <xsd:complexType>
              <xsd:all>
                <xsd:element ref="ns2:Academic_x0020_Year" minOccurs="0"/>
                <xsd:element ref="ns2:Activity" minOccurs="0"/>
                <xsd:element ref="ns2:Audience" minOccurs="0"/>
                <xsd:element ref="ns2:Audit" minOccurs="0"/>
                <xsd:element ref="ns2:Faculty" minOccurs="0"/>
                <xsd:element ref="ns2:File_x0020_Category"/>
                <xsd:element ref="ns2:Function"/>
                <xsd:element ref="ns2:Funding_x0020_Body" minOccurs="0"/>
                <xsd:element ref="ns2:Month" minOccurs="0"/>
                <xsd:element ref="ns2:Personal_x0020_or_x0020_Sensitive" minOccurs="0"/>
                <xsd:element ref="ns2:School" minOccurs="0"/>
                <xsd:element ref="ns2:Student_x0020_Number" minOccurs="0"/>
                <xsd:element ref="ns2:Type_x0020_of_x0020_Aw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5d445-2990-4e17-99ad-a601bb5bc2fe" elementFormDefault="qualified">
    <xsd:import namespace="http://schemas.microsoft.com/office/2006/documentManagement/types"/>
    <xsd:import namespace="http://schemas.microsoft.com/office/infopath/2007/PartnerControls"/>
    <xsd:element name="Academic_x0020_Year" ma:index="8"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enumeration value="2020-21"/>
          <xsd:enumeration value="2021-22"/>
        </xsd:restriction>
      </xsd:simpleType>
    </xsd:element>
    <xsd:element name="Activity" ma:index="9" nillable="true" ma:displayName="Activity" ma:format="Dropdown" ma:internalName="Activity">
      <xsd:simpleType>
        <xsd:restriction base="dms:Choice">
          <xsd:enumeration value="D9103UR0"/>
          <xsd:enumeration value="M8118URO"/>
          <xsd:enumeration value="S3803ASA"/>
          <xsd:enumeration value="S3800ASA"/>
          <xsd:enumeration value="S3801ASA"/>
          <xsd:enumeration value="S3802ASA"/>
          <xsd:enumeration value="S3804ASA"/>
          <xsd:enumeration value="S3805ASA"/>
          <xsd:enumeration value="S3806ASA"/>
          <xsd:enumeration value="S3807AHS"/>
          <xsd:enumeration value="S3808ASA"/>
          <xsd:enumeration value="iCASE CCE"/>
          <xsd:enumeration value="iCASE MAE and M_and_P"/>
          <xsd:enumeration value="iCASE MAE and EEECS"/>
          <xsd:enumeration value="F3067XFS"/>
          <xsd:enumeration value="F3052XFS"/>
          <xsd:enumeration value="Masonic Trust"/>
          <xsd:enumeration value="S3807ASA"/>
        </xsd:restriction>
      </xsd:simpleType>
    </xsd:element>
    <xsd:element name="Audience" ma:index="10" nillable="true" ma:displayName="Audience" ma:format="Dropdown" ma:internalName="Audience">
      <xsd:simpleType>
        <xsd:restriction base="dms:Choice">
          <xsd:enumeration value="International"/>
          <xsd:enumeration value="Students All"/>
          <xsd:enumeration value="Students PGR"/>
          <xsd:enumeration value="Students PGT"/>
          <xsd:enumeration value="Other"/>
        </xsd:restriction>
      </xsd:simpleType>
    </xsd:element>
    <xsd:element name="Audit" ma:index="11" nillable="true" ma:displayName="Audit" ma:format="Dropdown" ma:internalName="Audit">
      <xsd:simpleType>
        <xsd:restriction base="dms:Choice">
          <xsd:enumeration value="AHRC"/>
          <xsd:enumeration value="DfE"/>
          <xsd:enumeration value="EPSRC"/>
        </xsd:restriction>
      </xsd:simpleType>
    </xsd:element>
    <xsd:element name="Faculty" ma:index="12" nillable="true" ma:displayName="Faculty" ma:format="Dropdown" ma:internalName="Faculty">
      <xsd:simpleType>
        <xsd:restriction base="dms:Choice">
          <xsd:enumeration value="AHSS"/>
          <xsd:enumeration value="EPS"/>
          <xsd:enumeration value="MHLS"/>
        </xsd:restriction>
      </xsd:simpleType>
    </xsd:element>
    <xsd:element name="File_x0020_Category" ma:index="13"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14"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Funding_x0020_Body" ma:index="15" nillable="true" ma:displayName="Funding Body" ma:format="Dropdown" ma:internalName="Funding_x0020_Body">
      <xsd:simpleType>
        <xsd:restriction base="dms:Choice">
          <xsd:enumeration value="AHRC"/>
          <xsd:enumeration value="AHRC - NB"/>
          <xsd:enumeration value="BBSRC"/>
          <xsd:enumeration value="Chinese Scholarship Council"/>
          <xsd:enumeration value="CSCDL"/>
          <xsd:enumeration value="CSS"/>
          <xsd:enumeration value="DfE"/>
          <xsd:enumeration value="EPSRC"/>
          <xsd:enumeration value="EPSRC CDT"/>
          <xsd:enumeration value="ESRC - NINE"/>
          <xsd:enumeration value="LINCS"/>
          <xsd:enumeration value="Marie Curie Staff"/>
          <xsd:enumeration value="SRS"/>
        </xsd:restriction>
      </xsd:simpleType>
    </xsd:element>
    <xsd:element name="Month" ma:index="16"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Personal_x0020_or_x0020_Sensitive" ma:index="17" nillable="true" ma:displayName="Personal or Sensitive" ma:format="Dropdown" ma:internalName="Personal_x0020_or_x0020_Sensitive">
      <xsd:simpleType>
        <xsd:restriction base="dms:Choice">
          <xsd:enumeration value="Yes"/>
          <xsd:enumeration value="No"/>
        </xsd:restriction>
      </xsd:simpleType>
    </xsd:element>
    <xsd:element name="School" ma:index="18"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Student_x0020_Number" ma:index="19" nillable="true" ma:displayName="Student Number" ma:internalName="Student_x0020_Number">
      <xsd:simpleType>
        <xsd:restriction base="dms:Text">
          <xsd:maxLength value="8"/>
        </xsd:restriction>
      </xsd:simpleType>
    </xsd:element>
    <xsd:element name="Type_x0020_of_x0020_Award" ma:index="20" nillable="true" ma:displayName="Type of Award" ma:format="Dropdown" ma:internalName="Type_x0020_of_x0020_Award">
      <xsd:simpleType>
        <xsd:restriction base="dms:Choice">
          <xsd:enumeration value="Fees Only Award"/>
          <xsd:enumeration value="Full Award 3 Years"/>
          <xsd:enumeration value="Full Award 3.5 Years"/>
          <xsd:enumeration value="Full Award 4 Years"/>
          <xsd:enumeration value="Stipend Only Award"/>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3A6EC-68AA-44F2-8BDF-D32422BFE84B}">
  <ds:schemaRefs>
    <ds:schemaRef ds:uri="59c5d445-2990-4e17-99ad-a601bb5bc2fe"/>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A5DEBE5-BB21-420B-97DF-222693DFFC92}">
  <ds:schemaRefs>
    <ds:schemaRef ds:uri="http://schemas.microsoft.com/sharepoint/v3/contenttype/forms"/>
  </ds:schemaRefs>
</ds:datastoreItem>
</file>

<file path=customXml/itemProps3.xml><?xml version="1.0" encoding="utf-8"?>
<ds:datastoreItem xmlns:ds="http://schemas.openxmlformats.org/officeDocument/2006/customXml" ds:itemID="{2565EF67-AE44-4C9F-9F86-1FC302806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5d445-2990-4e17-99ad-a601bb5bc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Irene Cavan</cp:lastModifiedBy>
  <cp:revision>5</cp:revision>
  <cp:lastPrinted>2017-02-14T11:51:00Z</cp:lastPrinted>
  <dcterms:created xsi:type="dcterms:W3CDTF">2019-02-25T12:37:00Z</dcterms:created>
  <dcterms:modified xsi:type="dcterms:W3CDTF">2019-02-25T14:35:00Z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0x010100D0B99D7559D4A343A4B0518BC6E733210051DF58C444825B4FAF7976860863807C</vt:lpwstr>
  </property>
</Properties>
</file>