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EDD10" w14:textId="10A44FFA" w:rsidR="0051329B" w:rsidRPr="0027756A" w:rsidRDefault="0051329B" w:rsidP="0051329B">
      <w:pPr>
        <w:outlineLvl w:val="0"/>
        <w:rPr>
          <w:rFonts w:ascii="Arial" w:hAnsi="Arial" w:cs="Arial"/>
          <w:b/>
          <w:bCs/>
          <w:sz w:val="32"/>
          <w:szCs w:val="32"/>
        </w:rPr>
      </w:pPr>
    </w:p>
    <w:tbl>
      <w:tblPr>
        <w:tblStyle w:val="TableGrid"/>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2414"/>
        <w:gridCol w:w="1845"/>
        <w:gridCol w:w="2407"/>
        <w:gridCol w:w="1843"/>
      </w:tblGrid>
      <w:tr w:rsidR="0027756A" w:rsidRPr="0027756A" w14:paraId="7A44AF02" w14:textId="77777777" w:rsidTr="0051329B">
        <w:trPr>
          <w:trHeight w:val="1556"/>
        </w:trPr>
        <w:tc>
          <w:tcPr>
            <w:tcW w:w="1840" w:type="dxa"/>
          </w:tcPr>
          <w:p w14:paraId="5284DC99" w14:textId="583F131E" w:rsidR="0051329B" w:rsidRPr="0027756A" w:rsidRDefault="0051329B" w:rsidP="005938AF">
            <w:pPr>
              <w:outlineLvl w:val="0"/>
              <w:rPr>
                <w:rFonts w:ascii="Arial" w:hAnsi="Arial" w:cs="Arial"/>
                <w:b/>
                <w:bCs/>
                <w:sz w:val="32"/>
                <w:szCs w:val="32"/>
              </w:rPr>
            </w:pPr>
            <w:r w:rsidRPr="0027756A">
              <w:rPr>
                <w:rFonts w:ascii="Arial" w:hAnsi="Arial" w:cs="Arial"/>
                <w:noProof/>
                <w:lang w:eastAsia="en-GB"/>
              </w:rPr>
              <w:drawing>
                <wp:anchor distT="0" distB="0" distL="114300" distR="114300" simplePos="0" relativeHeight="251719168" behindDoc="1" locked="0" layoutInCell="1" allowOverlap="1" wp14:anchorId="69C042FB" wp14:editId="7C507682">
                  <wp:simplePos x="0" y="0"/>
                  <wp:positionH relativeFrom="column">
                    <wp:posOffset>-154818</wp:posOffset>
                  </wp:positionH>
                  <wp:positionV relativeFrom="paragraph">
                    <wp:posOffset>-143631</wp:posOffset>
                  </wp:positionV>
                  <wp:extent cx="1203189" cy="1203189"/>
                  <wp:effectExtent l="0" t="0" r="0" b="0"/>
                  <wp:wrapNone/>
                  <wp:docPr id="32" name="Picture 32" descr="C:\Users\3055625\AppData\Local\Microsoft\Windows\INetCache\Content.Word\queens-university-belfa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55625\AppData\Local\Microsoft\Windows\INetCache\Content.Word\queens-university-belfast-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669" cy="120566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4" w:type="dxa"/>
          </w:tcPr>
          <w:p w14:paraId="4E0FB512" w14:textId="77777777" w:rsidR="0051329B" w:rsidRPr="0027756A" w:rsidRDefault="0051329B" w:rsidP="005938AF">
            <w:pPr>
              <w:spacing w:before="360"/>
              <w:outlineLvl w:val="0"/>
              <w:rPr>
                <w:rFonts w:ascii="Arial" w:hAnsi="Arial" w:cs="Arial"/>
                <w:b/>
                <w:bCs/>
                <w:sz w:val="32"/>
                <w:szCs w:val="32"/>
              </w:rPr>
            </w:pPr>
            <w:r w:rsidRPr="0027756A">
              <w:rPr>
                <w:rFonts w:ascii="Arial" w:hAnsi="Arial" w:cs="Arial"/>
                <w:b/>
                <w:bCs/>
                <w:noProof/>
                <w:sz w:val="32"/>
                <w:szCs w:val="32"/>
                <w:lang w:eastAsia="en-GB"/>
              </w:rPr>
              <w:drawing>
                <wp:inline distT="0" distB="0" distL="0" distR="0" wp14:anchorId="37FAD763" wp14:editId="2D25CDF4">
                  <wp:extent cx="1272209" cy="377874"/>
                  <wp:effectExtent l="0" t="0" r="4445" b="3175"/>
                  <wp:docPr id="28" name="Picture 28" descr="C:\Users\3040205\AppData\Local\Microsoft\Windows\INetCache\Content.MSO\10191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40205\AppData\Local\Microsoft\Windows\INetCache\Content.MSO\101916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206" cy="392130"/>
                          </a:xfrm>
                          <a:prstGeom prst="rect">
                            <a:avLst/>
                          </a:prstGeom>
                          <a:noFill/>
                          <a:ln>
                            <a:noFill/>
                          </a:ln>
                        </pic:spPr>
                      </pic:pic>
                    </a:graphicData>
                  </a:graphic>
                </wp:inline>
              </w:drawing>
            </w:r>
          </w:p>
        </w:tc>
        <w:tc>
          <w:tcPr>
            <w:tcW w:w="1845" w:type="dxa"/>
          </w:tcPr>
          <w:p w14:paraId="4BA25086" w14:textId="77777777" w:rsidR="0051329B" w:rsidRPr="0027756A" w:rsidRDefault="0051329B" w:rsidP="005938AF">
            <w:pPr>
              <w:spacing w:before="120"/>
              <w:outlineLvl w:val="0"/>
              <w:rPr>
                <w:rFonts w:ascii="Arial" w:hAnsi="Arial" w:cs="Arial"/>
                <w:b/>
                <w:bCs/>
                <w:sz w:val="32"/>
                <w:szCs w:val="32"/>
              </w:rPr>
            </w:pPr>
            <w:r w:rsidRPr="0027756A">
              <w:rPr>
                <w:rFonts w:ascii="Arial" w:hAnsi="Arial" w:cs="Arial"/>
                <w:b/>
                <w:bCs/>
                <w:noProof/>
                <w:sz w:val="32"/>
                <w:szCs w:val="32"/>
                <w:lang w:eastAsia="en-GB"/>
              </w:rPr>
              <w:drawing>
                <wp:inline distT="0" distB="0" distL="0" distR="0" wp14:anchorId="1E5ACD14" wp14:editId="1C7A3E07">
                  <wp:extent cx="914400" cy="684918"/>
                  <wp:effectExtent l="0" t="0" r="0" b="1270"/>
                  <wp:docPr id="29" name="Picture 29" descr="C:\Users\3040205\AppData\Local\Microsoft\Windows\INetCache\Content.MSO\24DB01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040205\AppData\Local\Microsoft\Windows\INetCache\Content.MSO\24DB013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381" cy="690896"/>
                          </a:xfrm>
                          <a:prstGeom prst="rect">
                            <a:avLst/>
                          </a:prstGeom>
                          <a:noFill/>
                          <a:ln>
                            <a:noFill/>
                          </a:ln>
                        </pic:spPr>
                      </pic:pic>
                    </a:graphicData>
                  </a:graphic>
                </wp:inline>
              </w:drawing>
            </w:r>
          </w:p>
        </w:tc>
        <w:tc>
          <w:tcPr>
            <w:tcW w:w="2407" w:type="dxa"/>
          </w:tcPr>
          <w:p w14:paraId="2CF80E7B" w14:textId="77777777" w:rsidR="0051329B" w:rsidRPr="0027756A" w:rsidRDefault="0051329B" w:rsidP="005938AF">
            <w:pPr>
              <w:spacing w:before="480"/>
              <w:outlineLvl w:val="0"/>
              <w:rPr>
                <w:rFonts w:ascii="Arial" w:hAnsi="Arial" w:cs="Arial"/>
                <w:b/>
                <w:bCs/>
                <w:sz w:val="32"/>
                <w:szCs w:val="32"/>
              </w:rPr>
            </w:pPr>
            <w:r w:rsidRPr="0027756A">
              <w:rPr>
                <w:rFonts w:ascii="Arial" w:hAnsi="Arial" w:cs="Arial"/>
                <w:b/>
                <w:bCs/>
                <w:noProof/>
                <w:sz w:val="32"/>
                <w:szCs w:val="32"/>
                <w:lang w:eastAsia="en-GB"/>
              </w:rPr>
              <w:drawing>
                <wp:inline distT="0" distB="0" distL="0" distR="0" wp14:anchorId="18AA4A24" wp14:editId="57EB1860">
                  <wp:extent cx="1231774" cy="309316"/>
                  <wp:effectExtent l="0" t="0" r="6985" b="0"/>
                  <wp:docPr id="30" name="Picture 30" descr="C:\Users\3040205\AppData\Local\Microsoft\Windows\INetCache\Content.MSO\F87BE1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040205\AppData\Local\Microsoft\Windows\INetCache\Content.MSO\F87BE162.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162" cy="313180"/>
                          </a:xfrm>
                          <a:prstGeom prst="rect">
                            <a:avLst/>
                          </a:prstGeom>
                          <a:noFill/>
                          <a:ln>
                            <a:noFill/>
                          </a:ln>
                        </pic:spPr>
                      </pic:pic>
                    </a:graphicData>
                  </a:graphic>
                </wp:inline>
              </w:drawing>
            </w:r>
          </w:p>
        </w:tc>
        <w:tc>
          <w:tcPr>
            <w:tcW w:w="1843" w:type="dxa"/>
          </w:tcPr>
          <w:p w14:paraId="43504A71" w14:textId="77777777" w:rsidR="0051329B" w:rsidRPr="0027756A" w:rsidRDefault="0051329B" w:rsidP="005938AF">
            <w:pPr>
              <w:spacing w:before="360"/>
              <w:outlineLvl w:val="0"/>
              <w:rPr>
                <w:rFonts w:ascii="Arial" w:hAnsi="Arial" w:cs="Arial"/>
                <w:b/>
                <w:bCs/>
                <w:sz w:val="32"/>
                <w:szCs w:val="32"/>
              </w:rPr>
            </w:pPr>
            <w:r w:rsidRPr="0027756A">
              <w:rPr>
                <w:rFonts w:ascii="Arial" w:hAnsi="Arial" w:cs="Arial"/>
                <w:b/>
                <w:bCs/>
                <w:noProof/>
                <w:sz w:val="32"/>
                <w:szCs w:val="32"/>
                <w:lang w:eastAsia="en-GB"/>
              </w:rPr>
              <w:drawing>
                <wp:inline distT="0" distB="0" distL="0" distR="0" wp14:anchorId="7112F7C9" wp14:editId="7FB8BCD9">
                  <wp:extent cx="1033669" cy="494502"/>
                  <wp:effectExtent l="0" t="0" r="0" b="1270"/>
                  <wp:docPr id="31" name="Picture 31" descr="C:\Users\3040205\AppData\Local\Microsoft\Windows\INetCache\Content.MSO\6123C3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040205\AppData\Local\Microsoft\Windows\INetCache\Content.MSO\6123C3B6.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6913" cy="515190"/>
                          </a:xfrm>
                          <a:prstGeom prst="rect">
                            <a:avLst/>
                          </a:prstGeom>
                          <a:noFill/>
                          <a:ln>
                            <a:noFill/>
                          </a:ln>
                        </pic:spPr>
                      </pic:pic>
                    </a:graphicData>
                  </a:graphic>
                </wp:inline>
              </w:drawing>
            </w:r>
          </w:p>
        </w:tc>
      </w:tr>
    </w:tbl>
    <w:p w14:paraId="676EADB5" w14:textId="6F1EE401" w:rsidR="0051329B" w:rsidRPr="0027756A" w:rsidRDefault="0051329B" w:rsidP="006C19FE">
      <w:pPr>
        <w:spacing w:line="276" w:lineRule="auto"/>
        <w:rPr>
          <w:rFonts w:ascii="Arial" w:hAnsi="Arial" w:cs="Arial"/>
          <w:b/>
        </w:rPr>
      </w:pPr>
    </w:p>
    <w:p w14:paraId="0F1DE045" w14:textId="77777777" w:rsidR="0051329B" w:rsidRPr="0027756A" w:rsidRDefault="0051329B" w:rsidP="006C19FE">
      <w:pPr>
        <w:spacing w:line="276" w:lineRule="auto"/>
        <w:rPr>
          <w:rFonts w:ascii="Arial" w:hAnsi="Arial" w:cs="Arial"/>
          <w:b/>
        </w:rPr>
      </w:pPr>
    </w:p>
    <w:p w14:paraId="5DA2C9CF" w14:textId="77777777" w:rsidR="0051329B" w:rsidRPr="0027756A" w:rsidRDefault="0051329B" w:rsidP="006C19FE">
      <w:pPr>
        <w:spacing w:line="276" w:lineRule="auto"/>
        <w:rPr>
          <w:rFonts w:ascii="Arial" w:hAnsi="Arial" w:cs="Arial"/>
          <w:b/>
        </w:rPr>
      </w:pPr>
    </w:p>
    <w:p w14:paraId="32214F4B" w14:textId="1234DE7D" w:rsidR="006C19FE" w:rsidRPr="0027756A" w:rsidRDefault="0027756A" w:rsidP="006C19FE">
      <w:pPr>
        <w:tabs>
          <w:tab w:val="left" w:pos="405"/>
        </w:tabs>
        <w:spacing w:line="276" w:lineRule="auto"/>
        <w:jc w:val="center"/>
        <w:outlineLvl w:val="0"/>
        <w:rPr>
          <w:rFonts w:ascii="Arial" w:hAnsi="Arial" w:cs="Arial"/>
          <w:b/>
          <w:bCs/>
          <w:sz w:val="28"/>
          <w:szCs w:val="28"/>
        </w:rPr>
      </w:pPr>
      <w:r>
        <w:rPr>
          <w:rFonts w:ascii="Arial" w:hAnsi="Arial" w:cs="Arial"/>
          <w:b/>
          <w:bCs/>
          <w:sz w:val="28"/>
          <w:szCs w:val="28"/>
        </w:rPr>
        <w:t>PARTICIPANT INFORMATION SHEET</w:t>
      </w:r>
    </w:p>
    <w:p w14:paraId="42EBCD9B" w14:textId="77777777" w:rsidR="006C19FE" w:rsidRPr="0027756A" w:rsidRDefault="006C19FE" w:rsidP="006C19FE">
      <w:pPr>
        <w:spacing w:line="276" w:lineRule="auto"/>
        <w:jc w:val="center"/>
        <w:outlineLvl w:val="0"/>
        <w:rPr>
          <w:rFonts w:ascii="Arial" w:hAnsi="Arial" w:cs="Arial"/>
          <w:b/>
          <w:bCs/>
          <w:sz w:val="28"/>
          <w:szCs w:val="28"/>
        </w:rPr>
      </w:pPr>
    </w:p>
    <w:p w14:paraId="4C0C1C87" w14:textId="77777777" w:rsidR="0027756A" w:rsidRDefault="006C19FE" w:rsidP="006C19FE">
      <w:pPr>
        <w:spacing w:line="276" w:lineRule="auto"/>
        <w:jc w:val="center"/>
        <w:outlineLvl w:val="0"/>
        <w:rPr>
          <w:rFonts w:ascii="Arial" w:hAnsi="Arial" w:cs="Arial"/>
          <w:b/>
          <w:bCs/>
          <w:sz w:val="28"/>
          <w:szCs w:val="28"/>
        </w:rPr>
      </w:pPr>
      <w:r w:rsidRPr="0027756A">
        <w:rPr>
          <w:rFonts w:ascii="Arial" w:hAnsi="Arial" w:cs="Arial"/>
          <w:b/>
          <w:bCs/>
          <w:sz w:val="28"/>
          <w:szCs w:val="28"/>
        </w:rPr>
        <w:t xml:space="preserve">The Supporting </w:t>
      </w:r>
      <w:proofErr w:type="spellStart"/>
      <w:r w:rsidRPr="0027756A">
        <w:rPr>
          <w:rFonts w:ascii="Arial" w:hAnsi="Arial" w:cs="Arial"/>
          <w:b/>
          <w:bCs/>
          <w:sz w:val="28"/>
          <w:szCs w:val="28"/>
        </w:rPr>
        <w:t>MumS</w:t>
      </w:r>
      <w:proofErr w:type="spellEnd"/>
      <w:r w:rsidRPr="0027756A">
        <w:rPr>
          <w:rFonts w:ascii="Arial" w:hAnsi="Arial" w:cs="Arial"/>
          <w:b/>
          <w:bCs/>
          <w:sz w:val="28"/>
          <w:szCs w:val="28"/>
        </w:rPr>
        <w:t xml:space="preserve"> (SMS) study </w:t>
      </w:r>
    </w:p>
    <w:p w14:paraId="6B3B9995" w14:textId="29EEDFCA" w:rsidR="006C19FE" w:rsidRPr="0027756A" w:rsidRDefault="006C19FE" w:rsidP="006C19FE">
      <w:pPr>
        <w:spacing w:line="276" w:lineRule="auto"/>
        <w:jc w:val="center"/>
        <w:outlineLvl w:val="0"/>
        <w:rPr>
          <w:rFonts w:ascii="Arial" w:hAnsi="Arial" w:cs="Arial"/>
          <w:b/>
          <w:bCs/>
          <w:i/>
          <w:sz w:val="28"/>
          <w:szCs w:val="28"/>
        </w:rPr>
      </w:pPr>
      <w:r w:rsidRPr="0027756A">
        <w:rPr>
          <w:rFonts w:ascii="Arial" w:hAnsi="Arial" w:cs="Arial"/>
          <w:b/>
          <w:bCs/>
          <w:sz w:val="28"/>
          <w:szCs w:val="28"/>
        </w:rPr>
        <w:t xml:space="preserve"> </w:t>
      </w:r>
    </w:p>
    <w:p w14:paraId="55202640" w14:textId="2F0393DB" w:rsidR="0027756A" w:rsidRDefault="006C19FE" w:rsidP="0027756A">
      <w:pPr>
        <w:jc w:val="center"/>
        <w:outlineLvl w:val="0"/>
        <w:rPr>
          <w:rFonts w:ascii="Arial" w:hAnsi="Arial" w:cs="Arial"/>
          <w:b/>
          <w:bCs/>
          <w:sz w:val="32"/>
          <w:szCs w:val="32"/>
        </w:rPr>
      </w:pPr>
      <w:r w:rsidRPr="0027756A">
        <w:rPr>
          <w:rFonts w:ascii="Arial" w:hAnsi="Arial" w:cs="Arial"/>
          <w:noProof/>
          <w:szCs w:val="22"/>
          <w:lang w:eastAsia="en-GB"/>
        </w:rPr>
        <w:drawing>
          <wp:inline distT="0" distB="0" distL="0" distR="0" wp14:anchorId="607C2998" wp14:editId="1FB0932B">
            <wp:extent cx="3252652" cy="3252652"/>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S Final Study Logo.png"/>
                    <pic:cNvPicPr/>
                  </pic:nvPicPr>
                  <pic:blipFill>
                    <a:blip r:embed="rId16">
                      <a:extLst>
                        <a:ext uri="{28A0092B-C50C-407E-A947-70E740481C1C}">
                          <a14:useLocalDpi xmlns:a14="http://schemas.microsoft.com/office/drawing/2010/main" val="0"/>
                        </a:ext>
                      </a:extLst>
                    </a:blip>
                    <a:stretch>
                      <a:fillRect/>
                    </a:stretch>
                  </pic:blipFill>
                  <pic:spPr>
                    <a:xfrm>
                      <a:off x="0" y="0"/>
                      <a:ext cx="3262293" cy="3262293"/>
                    </a:xfrm>
                    <a:prstGeom prst="rect">
                      <a:avLst/>
                    </a:prstGeom>
                  </pic:spPr>
                </pic:pic>
              </a:graphicData>
            </a:graphic>
          </wp:inline>
        </w:drawing>
      </w:r>
    </w:p>
    <w:p w14:paraId="374C0729" w14:textId="77777777" w:rsidR="0027756A" w:rsidRPr="0027756A" w:rsidRDefault="0027756A" w:rsidP="0027756A">
      <w:pPr>
        <w:jc w:val="center"/>
        <w:outlineLvl w:val="0"/>
        <w:rPr>
          <w:rFonts w:ascii="Arial" w:hAnsi="Arial" w:cs="Arial"/>
          <w:b/>
          <w:bCs/>
          <w:sz w:val="32"/>
          <w:szCs w:val="32"/>
        </w:rPr>
      </w:pPr>
    </w:p>
    <w:p w14:paraId="637D070A" w14:textId="2217318E" w:rsidR="0051329B" w:rsidRPr="0027756A" w:rsidRDefault="0051329B" w:rsidP="0051329B">
      <w:pPr>
        <w:spacing w:line="276" w:lineRule="auto"/>
        <w:jc w:val="center"/>
        <w:rPr>
          <w:rFonts w:ascii="Arial" w:hAnsi="Arial" w:cs="Arial"/>
        </w:rPr>
      </w:pPr>
      <w:r w:rsidRPr="0027756A">
        <w:rPr>
          <w:rFonts w:ascii="Arial" w:hAnsi="Arial" w:cs="Arial"/>
        </w:rPr>
        <w:t>We would like to invite you to take part in this research study which is taking place in Northern Ireland, England, Scotland and Wales.</w:t>
      </w:r>
    </w:p>
    <w:p w14:paraId="4E83EEBD" w14:textId="77777777" w:rsidR="0051329B" w:rsidRPr="0027756A" w:rsidRDefault="0051329B" w:rsidP="0051329B">
      <w:pPr>
        <w:spacing w:line="276" w:lineRule="auto"/>
        <w:jc w:val="center"/>
        <w:rPr>
          <w:rFonts w:ascii="Arial" w:hAnsi="Arial" w:cs="Arial"/>
        </w:rPr>
      </w:pPr>
    </w:p>
    <w:p w14:paraId="366A95EA" w14:textId="6ED4EB47" w:rsidR="0051329B" w:rsidRPr="0027756A" w:rsidRDefault="0051329B" w:rsidP="0051329B">
      <w:pPr>
        <w:spacing w:line="276" w:lineRule="auto"/>
        <w:jc w:val="center"/>
        <w:rPr>
          <w:rFonts w:ascii="Arial" w:hAnsi="Arial" w:cs="Arial"/>
        </w:rPr>
      </w:pPr>
      <w:r w:rsidRPr="0027756A">
        <w:rPr>
          <w:rFonts w:ascii="Arial" w:hAnsi="Arial" w:cs="Arial"/>
        </w:rPr>
        <w:t>Before you decide whether to take part, it is important that you understand why we are doing this research and what it will involve.</w:t>
      </w:r>
    </w:p>
    <w:p w14:paraId="3205EFE6" w14:textId="77777777" w:rsidR="0051329B" w:rsidRPr="0027756A" w:rsidRDefault="0051329B" w:rsidP="0051329B">
      <w:pPr>
        <w:spacing w:line="276" w:lineRule="auto"/>
        <w:jc w:val="center"/>
        <w:rPr>
          <w:rFonts w:ascii="Arial" w:hAnsi="Arial" w:cs="Arial"/>
        </w:rPr>
      </w:pPr>
    </w:p>
    <w:p w14:paraId="36CE0216" w14:textId="4CC3EBA9" w:rsidR="006C19FE" w:rsidRPr="0027756A" w:rsidRDefault="0051329B" w:rsidP="0051329B">
      <w:pPr>
        <w:spacing w:line="276" w:lineRule="auto"/>
        <w:jc w:val="center"/>
        <w:rPr>
          <w:rFonts w:ascii="Arial" w:hAnsi="Arial" w:cs="Arial"/>
        </w:rPr>
      </w:pPr>
      <w:r w:rsidRPr="0027756A">
        <w:rPr>
          <w:rFonts w:ascii="Arial" w:hAnsi="Arial" w:cs="Arial"/>
        </w:rPr>
        <w:t>Please take time to read the information carefully and discuss it with friends/relatives, if you wish. If you have any questions, please contact us using the details given at the end of the sheet.</w:t>
      </w:r>
    </w:p>
    <w:p w14:paraId="6E22AA8C" w14:textId="26EB0809" w:rsidR="006C19FE" w:rsidRPr="0027756A" w:rsidRDefault="006C19FE" w:rsidP="0051329B">
      <w:pPr>
        <w:jc w:val="center"/>
        <w:outlineLvl w:val="0"/>
        <w:rPr>
          <w:rFonts w:ascii="Arial" w:hAnsi="Arial" w:cs="Arial"/>
          <w:b/>
          <w:bCs/>
          <w:sz w:val="32"/>
          <w:szCs w:val="32"/>
        </w:rPr>
      </w:pPr>
    </w:p>
    <w:p w14:paraId="219FF9D8" w14:textId="27E89C63" w:rsidR="006C19FE" w:rsidRPr="0027756A" w:rsidRDefault="006C19FE" w:rsidP="00837FF3">
      <w:pPr>
        <w:outlineLvl w:val="0"/>
        <w:rPr>
          <w:rFonts w:ascii="Arial" w:hAnsi="Arial" w:cs="Arial"/>
          <w:b/>
          <w:bCs/>
          <w:sz w:val="32"/>
          <w:szCs w:val="32"/>
        </w:rPr>
      </w:pPr>
    </w:p>
    <w:p w14:paraId="107FED3D" w14:textId="5301D22B" w:rsidR="00DC1538" w:rsidRPr="0027756A" w:rsidRDefault="00A55CE3" w:rsidP="00070FEE">
      <w:pPr>
        <w:spacing w:after="120" w:line="276" w:lineRule="auto"/>
        <w:outlineLvl w:val="0"/>
        <w:rPr>
          <w:rFonts w:ascii="Arial" w:hAnsi="Arial" w:cs="Arial"/>
        </w:rPr>
      </w:pPr>
      <w:r w:rsidRPr="0027756A">
        <w:rPr>
          <w:rFonts w:ascii="Arial" w:eastAsiaTheme="minorHAnsi" w:hAnsi="Arial" w:cs="Arial"/>
          <w:b/>
        </w:rPr>
        <w:t>Wh</w:t>
      </w:r>
      <w:r w:rsidR="00DC1538" w:rsidRPr="0027756A">
        <w:rPr>
          <w:rFonts w:ascii="Arial" w:eastAsiaTheme="minorHAnsi" w:hAnsi="Arial" w:cs="Arial"/>
          <w:b/>
        </w:rPr>
        <w:t>y are we doing this study</w:t>
      </w:r>
      <w:r w:rsidRPr="0027756A">
        <w:rPr>
          <w:rFonts w:ascii="Arial" w:eastAsiaTheme="minorHAnsi" w:hAnsi="Arial" w:cs="Arial"/>
          <w:b/>
        </w:rPr>
        <w:t>?</w:t>
      </w:r>
    </w:p>
    <w:p w14:paraId="4761B996" w14:textId="16896177" w:rsidR="0027756A" w:rsidRDefault="00070FD8" w:rsidP="00070FEE">
      <w:pPr>
        <w:spacing w:after="120" w:line="276" w:lineRule="auto"/>
        <w:jc w:val="both"/>
        <w:rPr>
          <w:rFonts w:ascii="Arial" w:eastAsiaTheme="minorHAnsi" w:hAnsi="Arial" w:cs="Arial"/>
        </w:rPr>
      </w:pPr>
      <w:r>
        <w:rPr>
          <w:rFonts w:ascii="Arial" w:eastAsiaTheme="minorHAnsi" w:hAnsi="Arial" w:cs="Arial"/>
        </w:rPr>
        <w:t>Welcoming a baby brings lots of joy and happiness but being a n</w:t>
      </w:r>
      <w:r w:rsidR="00100410" w:rsidRPr="0027756A">
        <w:rPr>
          <w:rFonts w:ascii="Arial" w:eastAsiaTheme="minorHAnsi" w:hAnsi="Arial" w:cs="Arial"/>
        </w:rPr>
        <w:t xml:space="preserve">ew mum </w:t>
      </w:r>
      <w:r>
        <w:rPr>
          <w:rFonts w:ascii="Arial" w:eastAsiaTheme="minorHAnsi" w:hAnsi="Arial" w:cs="Arial"/>
        </w:rPr>
        <w:t>also means life is a bit busy!</w:t>
      </w:r>
      <w:r w:rsidR="00100410" w:rsidRPr="0027756A">
        <w:rPr>
          <w:rFonts w:ascii="Arial" w:eastAsiaTheme="minorHAnsi" w:hAnsi="Arial" w:cs="Arial"/>
        </w:rPr>
        <w:t xml:space="preserve"> </w:t>
      </w:r>
      <w:r>
        <w:rPr>
          <w:rFonts w:ascii="Arial" w:eastAsiaTheme="minorHAnsi" w:hAnsi="Arial" w:cs="Arial"/>
        </w:rPr>
        <w:t>T</w:t>
      </w:r>
      <w:r w:rsidR="00100410" w:rsidRPr="0027756A">
        <w:rPr>
          <w:rFonts w:ascii="Arial" w:eastAsiaTheme="minorHAnsi" w:hAnsi="Arial" w:cs="Arial"/>
        </w:rPr>
        <w:t xml:space="preserve">here may be areas </w:t>
      </w:r>
      <w:r w:rsidR="000B32E1" w:rsidRPr="0027756A">
        <w:rPr>
          <w:rFonts w:ascii="Arial" w:eastAsiaTheme="minorHAnsi" w:hAnsi="Arial" w:cs="Arial"/>
        </w:rPr>
        <w:t>where</w:t>
      </w:r>
      <w:r>
        <w:rPr>
          <w:rFonts w:ascii="Arial" w:eastAsiaTheme="minorHAnsi" w:hAnsi="Arial" w:cs="Arial"/>
        </w:rPr>
        <w:t xml:space="preserve"> mums</w:t>
      </w:r>
      <w:r w:rsidR="00554379" w:rsidRPr="0027756A">
        <w:rPr>
          <w:rFonts w:ascii="Arial" w:eastAsiaTheme="minorHAnsi" w:hAnsi="Arial" w:cs="Arial"/>
        </w:rPr>
        <w:t xml:space="preserve"> could</w:t>
      </w:r>
      <w:r w:rsidR="00100410" w:rsidRPr="0027756A">
        <w:rPr>
          <w:rFonts w:ascii="Arial" w:eastAsiaTheme="minorHAnsi" w:hAnsi="Arial" w:cs="Arial"/>
        </w:rPr>
        <w:t xml:space="preserve"> benefit from </w:t>
      </w:r>
      <w:r>
        <w:rPr>
          <w:rFonts w:ascii="Arial" w:eastAsiaTheme="minorHAnsi" w:hAnsi="Arial" w:cs="Arial"/>
        </w:rPr>
        <w:t xml:space="preserve">more </w:t>
      </w:r>
      <w:r w:rsidR="00100410" w:rsidRPr="0027756A">
        <w:rPr>
          <w:rFonts w:ascii="Arial" w:eastAsiaTheme="minorHAnsi" w:hAnsi="Arial" w:cs="Arial"/>
        </w:rPr>
        <w:t>support.</w:t>
      </w:r>
      <w:r w:rsidR="009604CF" w:rsidRPr="0027756A">
        <w:rPr>
          <w:rFonts w:ascii="Arial" w:eastAsiaTheme="minorHAnsi" w:hAnsi="Arial" w:cs="Arial"/>
        </w:rPr>
        <w:t xml:space="preserve"> </w:t>
      </w:r>
      <w:r>
        <w:rPr>
          <w:rFonts w:ascii="Arial" w:eastAsiaTheme="minorHAnsi" w:hAnsi="Arial" w:cs="Arial"/>
        </w:rPr>
        <w:t xml:space="preserve">Mums often talk about having a baby as a time when their weight started to creep up and how they would welcome support with this. </w:t>
      </w:r>
      <w:r w:rsidR="006E15FA" w:rsidRPr="0027756A">
        <w:rPr>
          <w:rFonts w:ascii="Arial" w:eastAsiaTheme="minorHAnsi" w:hAnsi="Arial" w:cs="Arial"/>
        </w:rPr>
        <w:t xml:space="preserve">We are interested in finding out </w:t>
      </w:r>
      <w:r w:rsidR="00A906D8" w:rsidRPr="0027756A">
        <w:rPr>
          <w:rFonts w:ascii="Arial" w:eastAsiaTheme="minorHAnsi" w:hAnsi="Arial" w:cs="Arial"/>
        </w:rPr>
        <w:t>if text messages</w:t>
      </w:r>
      <w:r w:rsidR="006E15FA" w:rsidRPr="0027756A">
        <w:rPr>
          <w:rFonts w:ascii="Arial" w:eastAsiaTheme="minorHAnsi" w:hAnsi="Arial" w:cs="Arial"/>
        </w:rPr>
        <w:t xml:space="preserve"> can </w:t>
      </w:r>
      <w:r w:rsidR="00A906D8" w:rsidRPr="0027756A">
        <w:rPr>
          <w:rFonts w:ascii="Arial" w:eastAsiaTheme="minorHAnsi" w:hAnsi="Arial" w:cs="Arial"/>
        </w:rPr>
        <w:t xml:space="preserve">help </w:t>
      </w:r>
      <w:r w:rsidR="006E15FA" w:rsidRPr="0027756A">
        <w:rPr>
          <w:rFonts w:ascii="Arial" w:eastAsiaTheme="minorHAnsi" w:hAnsi="Arial" w:cs="Arial"/>
        </w:rPr>
        <w:t xml:space="preserve">support </w:t>
      </w:r>
      <w:r>
        <w:rPr>
          <w:rFonts w:ascii="Arial" w:eastAsiaTheme="minorHAnsi" w:hAnsi="Arial" w:cs="Arial"/>
        </w:rPr>
        <w:t>weight management</w:t>
      </w:r>
      <w:r w:rsidR="006E15FA" w:rsidRPr="0027756A">
        <w:rPr>
          <w:rFonts w:ascii="Arial" w:eastAsiaTheme="minorHAnsi" w:hAnsi="Arial" w:cs="Arial"/>
        </w:rPr>
        <w:t xml:space="preserve"> in the fi</w:t>
      </w:r>
      <w:r w:rsidR="0054569D">
        <w:rPr>
          <w:rFonts w:ascii="Arial" w:eastAsiaTheme="minorHAnsi" w:hAnsi="Arial" w:cs="Arial"/>
        </w:rPr>
        <w:t>rst two years after having a</w:t>
      </w:r>
      <w:r w:rsidR="006E15FA" w:rsidRPr="0027756A">
        <w:rPr>
          <w:rFonts w:ascii="Arial" w:eastAsiaTheme="minorHAnsi" w:hAnsi="Arial" w:cs="Arial"/>
        </w:rPr>
        <w:t xml:space="preserve"> baby.</w:t>
      </w:r>
      <w:r w:rsidR="00953506" w:rsidRPr="0027756A">
        <w:rPr>
          <w:rFonts w:ascii="Arial" w:eastAsiaTheme="minorHAnsi" w:hAnsi="Arial" w:cs="Arial"/>
        </w:rPr>
        <w:t xml:space="preserve"> </w:t>
      </w:r>
    </w:p>
    <w:p w14:paraId="3DF31FA6" w14:textId="276E23D7" w:rsidR="00996765" w:rsidRPr="0027756A" w:rsidRDefault="00996765" w:rsidP="00070FEE">
      <w:pPr>
        <w:spacing w:after="120" w:line="276" w:lineRule="auto"/>
        <w:jc w:val="both"/>
        <w:rPr>
          <w:rFonts w:ascii="Arial" w:eastAsiaTheme="minorHAnsi" w:hAnsi="Arial" w:cs="Arial"/>
        </w:rPr>
      </w:pPr>
      <w:r w:rsidRPr="0027756A">
        <w:rPr>
          <w:rFonts w:ascii="Arial" w:eastAsiaTheme="minorHAnsi" w:hAnsi="Arial" w:cs="Arial"/>
          <w:i/>
        </w:rPr>
        <w:t xml:space="preserve">For this study, the term ‘mum’ or ‘mother’ </w:t>
      </w:r>
      <w:r w:rsidRPr="0027756A">
        <w:rPr>
          <w:rFonts w:ascii="Arial" w:hAnsi="Arial" w:cs="Arial"/>
          <w:i/>
        </w:rPr>
        <w:t>includes people who do not identify as women but are pregnant or have given birth.</w:t>
      </w:r>
      <w:r w:rsidR="0027756A">
        <w:rPr>
          <w:rFonts w:ascii="Arial" w:hAnsi="Arial" w:cs="Arial"/>
          <w:i/>
        </w:rPr>
        <w:t xml:space="preserve"> The term ‘your child’ means your youngest child at the time of signing up to the study.</w:t>
      </w:r>
    </w:p>
    <w:p w14:paraId="6BAD14C3" w14:textId="77777777" w:rsidR="00A55CE3" w:rsidRPr="0027756A" w:rsidRDefault="00A55CE3" w:rsidP="00E01F40">
      <w:pPr>
        <w:spacing w:line="276" w:lineRule="auto"/>
        <w:jc w:val="both"/>
        <w:rPr>
          <w:rFonts w:ascii="Arial" w:hAnsi="Arial" w:cs="Arial"/>
          <w:b/>
        </w:rPr>
      </w:pPr>
    </w:p>
    <w:p w14:paraId="786D8FD0" w14:textId="48B084E8" w:rsidR="00A55CE3" w:rsidRPr="0027756A" w:rsidRDefault="00A55CE3" w:rsidP="00070FEE">
      <w:pPr>
        <w:spacing w:after="120" w:line="276" w:lineRule="auto"/>
        <w:jc w:val="both"/>
        <w:rPr>
          <w:rFonts w:ascii="Arial" w:hAnsi="Arial" w:cs="Arial"/>
          <w:b/>
        </w:rPr>
      </w:pPr>
      <w:r w:rsidRPr="0027756A">
        <w:rPr>
          <w:rFonts w:ascii="Arial" w:hAnsi="Arial" w:cs="Arial"/>
          <w:b/>
        </w:rPr>
        <w:t xml:space="preserve">Why </w:t>
      </w:r>
      <w:r w:rsidR="009604CF" w:rsidRPr="0027756A">
        <w:rPr>
          <w:rFonts w:ascii="Arial" w:hAnsi="Arial" w:cs="Arial"/>
          <w:b/>
        </w:rPr>
        <w:t>have I been</w:t>
      </w:r>
      <w:r w:rsidR="00DC1538" w:rsidRPr="0027756A">
        <w:rPr>
          <w:rFonts w:ascii="Arial" w:hAnsi="Arial" w:cs="Arial"/>
          <w:b/>
        </w:rPr>
        <w:t xml:space="preserve"> asked to take part</w:t>
      </w:r>
      <w:r w:rsidRPr="0027756A">
        <w:rPr>
          <w:rFonts w:ascii="Arial" w:hAnsi="Arial" w:cs="Arial"/>
          <w:b/>
        </w:rPr>
        <w:t>?</w:t>
      </w:r>
      <w:r w:rsidR="003D5F3F" w:rsidRPr="0027756A">
        <w:rPr>
          <w:rFonts w:ascii="Arial" w:hAnsi="Arial" w:cs="Arial"/>
          <w:b/>
        </w:rPr>
        <w:t xml:space="preserve"> </w:t>
      </w:r>
    </w:p>
    <w:p w14:paraId="1E33292F" w14:textId="2471B937" w:rsidR="003D5F3F" w:rsidRPr="0027756A" w:rsidRDefault="003D5F3F" w:rsidP="00070FEE">
      <w:pPr>
        <w:spacing w:after="120" w:line="276" w:lineRule="auto"/>
        <w:jc w:val="both"/>
        <w:rPr>
          <w:rFonts w:ascii="Arial" w:hAnsi="Arial" w:cs="Arial"/>
        </w:rPr>
      </w:pPr>
      <w:r w:rsidRPr="0027756A">
        <w:rPr>
          <w:rFonts w:ascii="Arial" w:hAnsi="Arial" w:cs="Arial"/>
        </w:rPr>
        <w:t>You have been chosen to take part</w:t>
      </w:r>
      <w:r w:rsidR="000B32E1" w:rsidRPr="0027756A">
        <w:rPr>
          <w:rFonts w:ascii="Arial" w:hAnsi="Arial" w:cs="Arial"/>
        </w:rPr>
        <w:t>,</w:t>
      </w:r>
      <w:r w:rsidRPr="0027756A">
        <w:rPr>
          <w:rFonts w:ascii="Arial" w:hAnsi="Arial" w:cs="Arial"/>
        </w:rPr>
        <w:t xml:space="preserve"> as you are over 18 years old and have had a baby within the past two years</w:t>
      </w:r>
      <w:r w:rsidR="00613762">
        <w:rPr>
          <w:rFonts w:ascii="Arial" w:hAnsi="Arial" w:cs="Arial"/>
        </w:rPr>
        <w:t xml:space="preserve"> and have a body mass index over 25kg/m</w:t>
      </w:r>
      <w:r w:rsidR="00613762" w:rsidRPr="00E01F40">
        <w:rPr>
          <w:rFonts w:ascii="Arial" w:hAnsi="Arial" w:cs="Arial"/>
          <w:vertAlign w:val="superscript"/>
        </w:rPr>
        <w:t>2</w:t>
      </w:r>
      <w:r w:rsidRPr="0027756A">
        <w:rPr>
          <w:rFonts w:ascii="Arial" w:hAnsi="Arial" w:cs="Arial"/>
        </w:rPr>
        <w:t>.</w:t>
      </w:r>
    </w:p>
    <w:p w14:paraId="2BBFA50D" w14:textId="77777777" w:rsidR="00DC1538" w:rsidRPr="0027756A" w:rsidRDefault="00DC1538" w:rsidP="00E01F40">
      <w:pPr>
        <w:spacing w:line="276" w:lineRule="auto"/>
        <w:jc w:val="both"/>
        <w:rPr>
          <w:rFonts w:ascii="Arial" w:hAnsi="Arial" w:cs="Arial"/>
          <w:b/>
        </w:rPr>
      </w:pPr>
    </w:p>
    <w:p w14:paraId="0FBE5566" w14:textId="008E6CE2" w:rsidR="006846A3" w:rsidRPr="0027756A" w:rsidRDefault="00A55CE3" w:rsidP="00070FEE">
      <w:pPr>
        <w:spacing w:after="120" w:line="276" w:lineRule="auto"/>
        <w:jc w:val="both"/>
        <w:rPr>
          <w:rFonts w:ascii="Arial" w:hAnsi="Arial" w:cs="Arial"/>
          <w:b/>
        </w:rPr>
      </w:pPr>
      <w:r w:rsidRPr="0027756A">
        <w:rPr>
          <w:rFonts w:ascii="Arial" w:hAnsi="Arial" w:cs="Arial"/>
          <w:b/>
        </w:rPr>
        <w:t>Do I have to take part?</w:t>
      </w:r>
      <w:r w:rsidR="0064469B" w:rsidRPr="0027756A">
        <w:rPr>
          <w:rFonts w:ascii="Arial" w:hAnsi="Arial" w:cs="Arial"/>
          <w:b/>
        </w:rPr>
        <w:tab/>
      </w:r>
    </w:p>
    <w:p w14:paraId="4A9E2881" w14:textId="77777777" w:rsidR="0041189F" w:rsidRPr="0027756A" w:rsidRDefault="006846A3" w:rsidP="002C5732">
      <w:pPr>
        <w:spacing w:after="120" w:line="276" w:lineRule="auto"/>
        <w:jc w:val="both"/>
        <w:rPr>
          <w:rFonts w:ascii="Arial" w:hAnsi="Arial" w:cs="Arial"/>
        </w:rPr>
      </w:pPr>
      <w:r w:rsidRPr="0027756A">
        <w:rPr>
          <w:rFonts w:ascii="Arial" w:hAnsi="Arial" w:cs="Arial"/>
        </w:rPr>
        <w:t xml:space="preserve">No, it is up to you whether or not you want to take part. If you do decide to take part, you are free to leave the study at any stage without giving a reason for doing so. </w:t>
      </w:r>
      <w:r w:rsidR="0041189F" w:rsidRPr="0027756A">
        <w:rPr>
          <w:rFonts w:ascii="Arial" w:hAnsi="Arial" w:cs="Arial"/>
        </w:rPr>
        <w:t xml:space="preserve">Your usual health care will not be affected at any time. </w:t>
      </w:r>
    </w:p>
    <w:p w14:paraId="674A430F" w14:textId="50DBEB04" w:rsidR="006846A3" w:rsidRPr="0027756A" w:rsidRDefault="006846A3" w:rsidP="00E01F40">
      <w:pPr>
        <w:spacing w:line="276" w:lineRule="auto"/>
        <w:jc w:val="both"/>
        <w:rPr>
          <w:rFonts w:ascii="Arial" w:hAnsi="Arial" w:cs="Arial"/>
          <w:b/>
        </w:rPr>
      </w:pPr>
    </w:p>
    <w:p w14:paraId="1B98E44F" w14:textId="5E03F5C3" w:rsidR="00100410" w:rsidRPr="0027756A" w:rsidRDefault="00DC1538" w:rsidP="00070FEE">
      <w:pPr>
        <w:spacing w:after="120" w:line="276" w:lineRule="auto"/>
        <w:jc w:val="both"/>
        <w:rPr>
          <w:rFonts w:ascii="Arial" w:hAnsi="Arial" w:cs="Arial"/>
          <w:b/>
        </w:rPr>
      </w:pPr>
      <w:r w:rsidRPr="0027756A">
        <w:rPr>
          <w:rFonts w:ascii="Arial" w:hAnsi="Arial" w:cs="Arial"/>
          <w:b/>
        </w:rPr>
        <w:t>What will</w:t>
      </w:r>
      <w:r w:rsidR="003D5F3F" w:rsidRPr="0027756A">
        <w:rPr>
          <w:rFonts w:ascii="Arial" w:hAnsi="Arial" w:cs="Arial"/>
          <w:b/>
        </w:rPr>
        <w:t xml:space="preserve"> happen</w:t>
      </w:r>
      <w:r w:rsidRPr="0027756A">
        <w:rPr>
          <w:rFonts w:ascii="Arial" w:hAnsi="Arial" w:cs="Arial"/>
          <w:b/>
        </w:rPr>
        <w:t xml:space="preserve"> if I take part?</w:t>
      </w:r>
    </w:p>
    <w:p w14:paraId="3F6A37B0" w14:textId="77777777" w:rsidR="0041189F" w:rsidRPr="0027756A" w:rsidRDefault="0041189F" w:rsidP="00070FEE">
      <w:pPr>
        <w:spacing w:after="120" w:line="276" w:lineRule="auto"/>
        <w:jc w:val="both"/>
        <w:rPr>
          <w:rFonts w:ascii="Arial" w:hAnsi="Arial" w:cs="Arial"/>
        </w:rPr>
      </w:pPr>
      <w:r w:rsidRPr="0027756A">
        <w:rPr>
          <w:rFonts w:ascii="Arial" w:hAnsi="Arial" w:cs="Arial"/>
        </w:rPr>
        <w:t xml:space="preserve">After you read this leaflet we will contact you to discuss </w:t>
      </w:r>
      <w:r w:rsidR="00100410" w:rsidRPr="0027756A">
        <w:rPr>
          <w:rFonts w:ascii="Arial" w:hAnsi="Arial" w:cs="Arial"/>
        </w:rPr>
        <w:t xml:space="preserve">the study in more detail and answer any further questions you may have. </w:t>
      </w:r>
    </w:p>
    <w:p w14:paraId="24AECCAD" w14:textId="0143A17F" w:rsidR="000B32E1" w:rsidRPr="0027756A" w:rsidRDefault="0041189F" w:rsidP="00070FEE">
      <w:pPr>
        <w:spacing w:after="120" w:line="276" w:lineRule="auto"/>
        <w:jc w:val="both"/>
        <w:rPr>
          <w:rFonts w:ascii="Arial" w:hAnsi="Arial" w:cs="Arial"/>
        </w:rPr>
      </w:pPr>
      <w:r w:rsidRPr="0027756A">
        <w:rPr>
          <w:rFonts w:ascii="Arial" w:hAnsi="Arial" w:cs="Arial"/>
        </w:rPr>
        <w:t>If you decide to take part, you will be asked to sign the consent form for the study</w:t>
      </w:r>
      <w:r w:rsidR="00070FEE" w:rsidRPr="0027756A">
        <w:rPr>
          <w:rFonts w:ascii="Arial" w:hAnsi="Arial" w:cs="Arial"/>
        </w:rPr>
        <w:t xml:space="preserve"> and </w:t>
      </w:r>
      <w:r w:rsidRPr="0027756A">
        <w:rPr>
          <w:rFonts w:ascii="Arial" w:hAnsi="Arial" w:cs="Arial"/>
        </w:rPr>
        <w:t>complete some study measurements (described below)</w:t>
      </w:r>
      <w:r w:rsidR="00070FEE" w:rsidRPr="0027756A">
        <w:rPr>
          <w:rFonts w:ascii="Arial" w:hAnsi="Arial" w:cs="Arial"/>
        </w:rPr>
        <w:t xml:space="preserve">. You will then </w:t>
      </w:r>
      <w:r w:rsidRPr="0027756A">
        <w:rPr>
          <w:rFonts w:ascii="Arial" w:hAnsi="Arial" w:cs="Arial"/>
        </w:rPr>
        <w:t>receive text messages to your mobile phone for 12 months</w:t>
      </w:r>
      <w:r w:rsidR="002D46FF" w:rsidRPr="0027756A">
        <w:rPr>
          <w:rFonts w:ascii="Arial" w:hAnsi="Arial" w:cs="Arial"/>
        </w:rPr>
        <w:t xml:space="preserve">. </w:t>
      </w:r>
      <w:r w:rsidR="009E5833" w:rsidRPr="0027756A">
        <w:rPr>
          <w:rFonts w:ascii="Arial" w:hAnsi="Arial" w:cs="Arial"/>
        </w:rPr>
        <w:t xml:space="preserve">The </w:t>
      </w:r>
      <w:r w:rsidR="004B644A" w:rsidRPr="0027756A">
        <w:rPr>
          <w:rFonts w:ascii="Arial" w:hAnsi="Arial" w:cs="Arial"/>
        </w:rPr>
        <w:t>number</w:t>
      </w:r>
      <w:r w:rsidR="009E5833" w:rsidRPr="0027756A">
        <w:rPr>
          <w:rFonts w:ascii="Arial" w:hAnsi="Arial" w:cs="Arial"/>
        </w:rPr>
        <w:t xml:space="preserve"> of text messages</w:t>
      </w:r>
      <w:r w:rsidR="004B644A" w:rsidRPr="0027756A">
        <w:rPr>
          <w:rFonts w:ascii="Arial" w:hAnsi="Arial" w:cs="Arial"/>
        </w:rPr>
        <w:t xml:space="preserve"> </w:t>
      </w:r>
      <w:r w:rsidR="003D5F3F" w:rsidRPr="0027756A">
        <w:rPr>
          <w:rFonts w:ascii="Arial" w:hAnsi="Arial" w:cs="Arial"/>
        </w:rPr>
        <w:t xml:space="preserve">you receive </w:t>
      </w:r>
      <w:r w:rsidR="004B644A" w:rsidRPr="0027756A">
        <w:rPr>
          <w:rFonts w:ascii="Arial" w:hAnsi="Arial" w:cs="Arial"/>
        </w:rPr>
        <w:t>each week</w:t>
      </w:r>
      <w:r w:rsidR="009E5833" w:rsidRPr="0027756A">
        <w:rPr>
          <w:rFonts w:ascii="Arial" w:hAnsi="Arial" w:cs="Arial"/>
        </w:rPr>
        <w:t xml:space="preserve"> will </w:t>
      </w:r>
      <w:r w:rsidRPr="0027756A">
        <w:rPr>
          <w:rFonts w:ascii="Arial" w:hAnsi="Arial" w:cs="Arial"/>
        </w:rPr>
        <w:t xml:space="preserve">vary between </w:t>
      </w:r>
      <w:r w:rsidR="00837FF3" w:rsidRPr="0027756A">
        <w:rPr>
          <w:rFonts w:ascii="Arial" w:hAnsi="Arial" w:cs="Arial"/>
        </w:rPr>
        <w:t>3</w:t>
      </w:r>
      <w:r w:rsidRPr="0027756A">
        <w:rPr>
          <w:rFonts w:ascii="Arial" w:hAnsi="Arial" w:cs="Arial"/>
        </w:rPr>
        <w:t xml:space="preserve"> and</w:t>
      </w:r>
      <w:r w:rsidR="00EB2E93" w:rsidRPr="0027756A">
        <w:rPr>
          <w:rFonts w:ascii="Arial" w:hAnsi="Arial" w:cs="Arial"/>
        </w:rPr>
        <w:t xml:space="preserve"> 14 per week</w:t>
      </w:r>
      <w:r w:rsidR="009E5833" w:rsidRPr="0027756A">
        <w:rPr>
          <w:rFonts w:ascii="Arial" w:hAnsi="Arial" w:cs="Arial"/>
        </w:rPr>
        <w:t>.</w:t>
      </w:r>
      <w:r w:rsidR="00953506" w:rsidRPr="0027756A">
        <w:rPr>
          <w:rFonts w:ascii="Arial" w:hAnsi="Arial" w:cs="Arial"/>
        </w:rPr>
        <w:t xml:space="preserve"> The text messages are delivered to you by a secure text message system owned and operated by the London School of Hygiene and Tropical Medicine.</w:t>
      </w:r>
    </w:p>
    <w:p w14:paraId="0B425929" w14:textId="3B0C2952" w:rsidR="009E5833" w:rsidRPr="0027756A" w:rsidRDefault="009E5833" w:rsidP="0027756A">
      <w:pPr>
        <w:spacing w:before="120" w:after="240" w:line="276" w:lineRule="auto"/>
        <w:jc w:val="both"/>
        <w:rPr>
          <w:rFonts w:ascii="Arial" w:hAnsi="Arial" w:cs="Arial"/>
        </w:rPr>
      </w:pPr>
      <w:r w:rsidRPr="0027756A">
        <w:rPr>
          <w:rFonts w:ascii="Arial" w:hAnsi="Arial" w:cs="Arial"/>
        </w:rPr>
        <w:t xml:space="preserve">Mums who take part in the study will get text messages on </w:t>
      </w:r>
      <w:r w:rsidRPr="0027756A">
        <w:rPr>
          <w:rFonts w:ascii="Arial" w:hAnsi="Arial" w:cs="Arial"/>
          <w:b/>
        </w:rPr>
        <w:t>ONE</w:t>
      </w:r>
      <w:r w:rsidRPr="0027756A">
        <w:rPr>
          <w:rFonts w:ascii="Arial" w:hAnsi="Arial" w:cs="Arial"/>
        </w:rPr>
        <w:t xml:space="preserve"> of</w:t>
      </w:r>
      <w:r w:rsidR="004B644A" w:rsidRPr="0027756A">
        <w:rPr>
          <w:rFonts w:ascii="Arial" w:hAnsi="Arial" w:cs="Arial"/>
        </w:rPr>
        <w:t xml:space="preserve"> the</w:t>
      </w:r>
      <w:r w:rsidRPr="0027756A">
        <w:rPr>
          <w:rFonts w:ascii="Arial" w:hAnsi="Arial" w:cs="Arial"/>
        </w:rPr>
        <w:t xml:space="preserve"> two topics</w:t>
      </w:r>
      <w:r w:rsidR="004B644A" w:rsidRPr="0027756A">
        <w:rPr>
          <w:rFonts w:ascii="Arial" w:hAnsi="Arial" w:cs="Arial"/>
        </w:rPr>
        <w:t xml:space="preserve"> shown below</w:t>
      </w:r>
      <w:r w:rsidRPr="0027756A">
        <w:rPr>
          <w:rFonts w:ascii="Arial" w:hAnsi="Arial" w:cs="Arial"/>
        </w:rPr>
        <w:t>. It is im</w:t>
      </w:r>
      <w:r w:rsidR="00A97914" w:rsidRPr="0027756A">
        <w:rPr>
          <w:rFonts w:ascii="Arial" w:hAnsi="Arial" w:cs="Arial"/>
        </w:rPr>
        <w:t>portant that you understand</w:t>
      </w:r>
      <w:r w:rsidRPr="0027756A">
        <w:rPr>
          <w:rFonts w:ascii="Arial" w:hAnsi="Arial" w:cs="Arial"/>
        </w:rPr>
        <w:t xml:space="preserve"> </w:t>
      </w:r>
      <w:r w:rsidR="00E01F40">
        <w:rPr>
          <w:rFonts w:ascii="Arial" w:hAnsi="Arial" w:cs="Arial"/>
        </w:rPr>
        <w:t xml:space="preserve">that the topic is randomly chosen for you and that </w:t>
      </w:r>
      <w:r w:rsidRPr="0027756A">
        <w:rPr>
          <w:rFonts w:ascii="Arial" w:hAnsi="Arial" w:cs="Arial"/>
        </w:rPr>
        <w:t>t</w:t>
      </w:r>
      <w:r w:rsidR="002D46FF" w:rsidRPr="0027756A">
        <w:rPr>
          <w:rFonts w:ascii="Arial" w:hAnsi="Arial" w:cs="Arial"/>
        </w:rPr>
        <w:t xml:space="preserve">here is a 50:50 chance you will get texts on </w:t>
      </w:r>
      <w:r w:rsidR="003D5F3F" w:rsidRPr="0027756A">
        <w:rPr>
          <w:rFonts w:ascii="Arial" w:hAnsi="Arial" w:cs="Arial"/>
        </w:rPr>
        <w:t xml:space="preserve">either </w:t>
      </w:r>
      <w:r w:rsidR="0041189F" w:rsidRPr="0027756A">
        <w:rPr>
          <w:rFonts w:ascii="Arial" w:hAnsi="Arial" w:cs="Arial"/>
        </w:rPr>
        <w:t>topic 1 or topic 2</w:t>
      </w:r>
      <w:r w:rsidRPr="0027756A">
        <w:rPr>
          <w:rFonts w:ascii="Arial" w:hAnsi="Arial" w:cs="Arial"/>
        </w:rPr>
        <w:t>:</w:t>
      </w:r>
    </w:p>
    <w:p w14:paraId="0B6332C5" w14:textId="31A41B19" w:rsidR="00A97914" w:rsidRPr="0027756A" w:rsidRDefault="009E5833" w:rsidP="00070FEE">
      <w:pPr>
        <w:pStyle w:val="ListParagraph"/>
        <w:numPr>
          <w:ilvl w:val="0"/>
          <w:numId w:val="1"/>
        </w:numPr>
        <w:spacing w:after="120" w:line="276" w:lineRule="auto"/>
        <w:ind w:left="0" w:hanging="11"/>
        <w:jc w:val="center"/>
        <w:rPr>
          <w:rFonts w:ascii="Arial" w:hAnsi="Arial" w:cs="Arial"/>
        </w:rPr>
      </w:pPr>
      <w:r w:rsidRPr="0027756A">
        <w:rPr>
          <w:rFonts w:ascii="Arial" w:hAnsi="Arial" w:cs="Arial"/>
        </w:rPr>
        <w:t xml:space="preserve">Information and advice on making healthy food choices and </w:t>
      </w:r>
      <w:r w:rsidR="00A97914" w:rsidRPr="0027756A">
        <w:rPr>
          <w:rFonts w:ascii="Arial" w:hAnsi="Arial" w:cs="Arial"/>
        </w:rPr>
        <w:t xml:space="preserve">keeping </w:t>
      </w:r>
      <w:r w:rsidR="000B32E1" w:rsidRPr="0027756A">
        <w:rPr>
          <w:rFonts w:ascii="Arial" w:hAnsi="Arial" w:cs="Arial"/>
        </w:rPr>
        <w:t xml:space="preserve">physically </w:t>
      </w:r>
      <w:r w:rsidR="00A97914" w:rsidRPr="0027756A">
        <w:rPr>
          <w:rFonts w:ascii="Arial" w:hAnsi="Arial" w:cs="Arial"/>
        </w:rPr>
        <w:t>active</w:t>
      </w:r>
      <w:r w:rsidR="0041189F" w:rsidRPr="0027756A">
        <w:rPr>
          <w:rFonts w:ascii="Arial" w:hAnsi="Arial" w:cs="Arial"/>
        </w:rPr>
        <w:t xml:space="preserve"> to help you lose weight</w:t>
      </w:r>
      <w:r w:rsidR="00A97914" w:rsidRPr="0027756A">
        <w:rPr>
          <w:rFonts w:ascii="Arial" w:hAnsi="Arial" w:cs="Arial"/>
        </w:rPr>
        <w:t>.</w:t>
      </w:r>
    </w:p>
    <w:p w14:paraId="37E11798" w14:textId="60EEDFB0" w:rsidR="00837FF3" w:rsidRPr="0027756A" w:rsidRDefault="00A97914" w:rsidP="00070FEE">
      <w:pPr>
        <w:pStyle w:val="ListParagraph"/>
        <w:spacing w:line="276" w:lineRule="auto"/>
        <w:ind w:left="4321"/>
        <w:contextualSpacing w:val="0"/>
        <w:rPr>
          <w:rFonts w:ascii="Arial" w:hAnsi="Arial" w:cs="Arial"/>
          <w:b/>
        </w:rPr>
      </w:pPr>
      <w:r w:rsidRPr="0027756A">
        <w:rPr>
          <w:rFonts w:ascii="Arial" w:hAnsi="Arial" w:cs="Arial"/>
          <w:b/>
        </w:rPr>
        <w:t>OR</w:t>
      </w:r>
    </w:p>
    <w:p w14:paraId="5152E521" w14:textId="77777777" w:rsidR="009E5833" w:rsidRPr="0027756A" w:rsidRDefault="009E5833" w:rsidP="00070FEE">
      <w:pPr>
        <w:pStyle w:val="ListParagraph"/>
        <w:numPr>
          <w:ilvl w:val="0"/>
          <w:numId w:val="1"/>
        </w:numPr>
        <w:spacing w:after="120" w:line="276" w:lineRule="auto"/>
        <w:ind w:left="0" w:hanging="11"/>
        <w:jc w:val="center"/>
        <w:rPr>
          <w:rFonts w:ascii="Arial" w:hAnsi="Arial" w:cs="Arial"/>
        </w:rPr>
      </w:pPr>
      <w:r w:rsidRPr="0027756A">
        <w:rPr>
          <w:rFonts w:ascii="Arial" w:hAnsi="Arial" w:cs="Arial"/>
        </w:rPr>
        <w:t xml:space="preserve">Information and advice on </w:t>
      </w:r>
      <w:r w:rsidR="00EB2E93" w:rsidRPr="0027756A">
        <w:rPr>
          <w:rFonts w:ascii="Arial" w:hAnsi="Arial" w:cs="Arial"/>
        </w:rPr>
        <w:t xml:space="preserve">your </w:t>
      </w:r>
      <w:r w:rsidRPr="0027756A">
        <w:rPr>
          <w:rFonts w:ascii="Arial" w:hAnsi="Arial" w:cs="Arial"/>
        </w:rPr>
        <w:t>child</w:t>
      </w:r>
      <w:r w:rsidR="00EB2E93" w:rsidRPr="0027756A">
        <w:rPr>
          <w:rFonts w:ascii="Arial" w:hAnsi="Arial" w:cs="Arial"/>
        </w:rPr>
        <w:t>’s</w:t>
      </w:r>
      <w:r w:rsidRPr="0027756A">
        <w:rPr>
          <w:rFonts w:ascii="Arial" w:hAnsi="Arial" w:cs="Arial"/>
        </w:rPr>
        <w:t xml:space="preserve"> </w:t>
      </w:r>
      <w:r w:rsidR="00837FF3" w:rsidRPr="0027756A">
        <w:rPr>
          <w:rFonts w:ascii="Arial" w:hAnsi="Arial" w:cs="Arial"/>
        </w:rPr>
        <w:t xml:space="preserve">health and </w:t>
      </w:r>
      <w:r w:rsidRPr="0027756A">
        <w:rPr>
          <w:rFonts w:ascii="Arial" w:hAnsi="Arial" w:cs="Arial"/>
        </w:rPr>
        <w:t>development.</w:t>
      </w:r>
    </w:p>
    <w:p w14:paraId="7E19F51B" w14:textId="77777777" w:rsidR="005D39B9" w:rsidRPr="0027756A" w:rsidRDefault="005D39B9" w:rsidP="00070FEE">
      <w:pPr>
        <w:spacing w:after="120" w:line="276" w:lineRule="auto"/>
        <w:jc w:val="both"/>
        <w:rPr>
          <w:rFonts w:ascii="Arial" w:hAnsi="Arial" w:cs="Arial"/>
        </w:rPr>
      </w:pPr>
    </w:p>
    <w:p w14:paraId="6D9F90F9" w14:textId="346791F4" w:rsidR="00C9623B" w:rsidRPr="0027756A" w:rsidRDefault="00A97914" w:rsidP="0027756A">
      <w:pPr>
        <w:spacing w:after="120" w:line="276" w:lineRule="auto"/>
        <w:jc w:val="both"/>
        <w:rPr>
          <w:rFonts w:ascii="Arial" w:hAnsi="Arial" w:cs="Arial"/>
          <w:b/>
        </w:rPr>
      </w:pPr>
      <w:r w:rsidRPr="0027756A">
        <w:rPr>
          <w:rFonts w:ascii="Arial" w:hAnsi="Arial" w:cs="Arial"/>
          <w:b/>
        </w:rPr>
        <w:t>What information will you collect from me if I take part?</w:t>
      </w:r>
    </w:p>
    <w:p w14:paraId="2E383D46" w14:textId="2C8CDA8A" w:rsidR="00C13D51" w:rsidRPr="0027756A" w:rsidRDefault="0041189F" w:rsidP="0027756A">
      <w:pPr>
        <w:spacing w:line="276" w:lineRule="auto"/>
        <w:jc w:val="both"/>
        <w:rPr>
          <w:rFonts w:ascii="Arial" w:hAnsi="Arial" w:cs="Arial"/>
        </w:rPr>
      </w:pPr>
      <w:r w:rsidRPr="0027756A">
        <w:rPr>
          <w:rFonts w:ascii="Arial" w:hAnsi="Arial" w:cs="Arial"/>
        </w:rPr>
        <w:t xml:space="preserve">We </w:t>
      </w:r>
      <w:r w:rsidR="0027756A">
        <w:rPr>
          <w:rFonts w:ascii="Arial" w:hAnsi="Arial" w:cs="Arial"/>
        </w:rPr>
        <w:t xml:space="preserve">would </w:t>
      </w:r>
      <w:r w:rsidR="009E5833" w:rsidRPr="0027756A">
        <w:rPr>
          <w:rFonts w:ascii="Arial" w:hAnsi="Arial" w:cs="Arial"/>
        </w:rPr>
        <w:t xml:space="preserve">meet with you </w:t>
      </w:r>
      <w:r w:rsidRPr="0027756A">
        <w:rPr>
          <w:rFonts w:ascii="Arial" w:hAnsi="Arial" w:cs="Arial"/>
        </w:rPr>
        <w:t>4</w:t>
      </w:r>
      <w:r w:rsidR="006A25B7" w:rsidRPr="0027756A">
        <w:rPr>
          <w:rFonts w:ascii="Arial" w:hAnsi="Arial" w:cs="Arial"/>
        </w:rPr>
        <w:t xml:space="preserve"> times </w:t>
      </w:r>
      <w:r w:rsidR="00817E81" w:rsidRPr="0027756A">
        <w:rPr>
          <w:rFonts w:ascii="Arial" w:hAnsi="Arial" w:cs="Arial"/>
        </w:rPr>
        <w:t>(</w:t>
      </w:r>
      <w:r w:rsidR="006A25B7" w:rsidRPr="0027756A">
        <w:rPr>
          <w:rFonts w:ascii="Arial" w:hAnsi="Arial" w:cs="Arial"/>
        </w:rPr>
        <w:t xml:space="preserve">during </w:t>
      </w:r>
      <w:r w:rsidR="00E01F40">
        <w:rPr>
          <w:rFonts w:ascii="Arial" w:hAnsi="Arial" w:cs="Arial"/>
        </w:rPr>
        <w:t>a</w:t>
      </w:r>
      <w:r w:rsidR="00E01F40" w:rsidRPr="0027756A">
        <w:rPr>
          <w:rFonts w:ascii="Arial" w:hAnsi="Arial" w:cs="Arial"/>
        </w:rPr>
        <w:t xml:space="preserve"> 24</w:t>
      </w:r>
      <w:r w:rsidR="00DC7311">
        <w:rPr>
          <w:rFonts w:ascii="Arial" w:hAnsi="Arial" w:cs="Arial"/>
        </w:rPr>
        <w:t xml:space="preserve"> </w:t>
      </w:r>
      <w:r w:rsidR="00817E81" w:rsidRPr="0027756A">
        <w:rPr>
          <w:rFonts w:ascii="Arial" w:hAnsi="Arial" w:cs="Arial"/>
        </w:rPr>
        <w:t xml:space="preserve">month </w:t>
      </w:r>
      <w:r w:rsidR="00E01F40">
        <w:rPr>
          <w:rFonts w:ascii="Arial" w:hAnsi="Arial" w:cs="Arial"/>
        </w:rPr>
        <w:t>period</w:t>
      </w:r>
      <w:r w:rsidRPr="0027756A">
        <w:rPr>
          <w:rFonts w:ascii="Arial" w:hAnsi="Arial" w:cs="Arial"/>
        </w:rPr>
        <w:t>) to collect some measurements and information</w:t>
      </w:r>
      <w:r w:rsidR="00817E81" w:rsidRPr="0027756A">
        <w:rPr>
          <w:rFonts w:ascii="Arial" w:hAnsi="Arial" w:cs="Arial"/>
        </w:rPr>
        <w:t>.</w:t>
      </w:r>
      <w:r w:rsidR="00EB2E93" w:rsidRPr="0027756A">
        <w:rPr>
          <w:rFonts w:ascii="Arial" w:hAnsi="Arial" w:cs="Arial"/>
        </w:rPr>
        <w:t xml:space="preserve"> These visits will take plac</w:t>
      </w:r>
      <w:r w:rsidR="00C04E60" w:rsidRPr="0027756A">
        <w:rPr>
          <w:rFonts w:ascii="Arial" w:hAnsi="Arial" w:cs="Arial"/>
        </w:rPr>
        <w:t xml:space="preserve">e at the start of the study, </w:t>
      </w:r>
      <w:r w:rsidRPr="0027756A">
        <w:rPr>
          <w:rFonts w:ascii="Arial" w:hAnsi="Arial" w:cs="Arial"/>
        </w:rPr>
        <w:t>at 6 months, at 12</w:t>
      </w:r>
      <w:r w:rsidR="00EB2E93" w:rsidRPr="0027756A">
        <w:rPr>
          <w:rFonts w:ascii="Arial" w:hAnsi="Arial" w:cs="Arial"/>
        </w:rPr>
        <w:t xml:space="preserve"> months</w:t>
      </w:r>
      <w:r w:rsidRPr="0027756A">
        <w:rPr>
          <w:rFonts w:ascii="Arial" w:hAnsi="Arial" w:cs="Arial"/>
        </w:rPr>
        <w:t xml:space="preserve"> (when the text messages stop)</w:t>
      </w:r>
      <w:r w:rsidR="00EB2E93" w:rsidRPr="0027756A">
        <w:rPr>
          <w:rFonts w:ascii="Arial" w:hAnsi="Arial" w:cs="Arial"/>
        </w:rPr>
        <w:t xml:space="preserve"> and at</w:t>
      </w:r>
      <w:r w:rsidRPr="0027756A">
        <w:rPr>
          <w:rFonts w:ascii="Arial" w:hAnsi="Arial" w:cs="Arial"/>
        </w:rPr>
        <w:t xml:space="preserve"> 24 months (12 months after you stopped receiving the text messages). </w:t>
      </w:r>
      <w:r w:rsidR="00EB2E93" w:rsidRPr="0027756A">
        <w:rPr>
          <w:rFonts w:ascii="Arial" w:hAnsi="Arial" w:cs="Arial"/>
        </w:rPr>
        <w:t xml:space="preserve"> </w:t>
      </w:r>
    </w:p>
    <w:p w14:paraId="06779F4A" w14:textId="77777777" w:rsidR="0027756A" w:rsidRDefault="0027756A" w:rsidP="00070FEE">
      <w:pPr>
        <w:spacing w:after="120" w:line="276" w:lineRule="auto"/>
        <w:jc w:val="both"/>
        <w:rPr>
          <w:rFonts w:ascii="Arial" w:hAnsi="Arial" w:cs="Arial"/>
        </w:rPr>
      </w:pPr>
    </w:p>
    <w:p w14:paraId="613DB07A" w14:textId="77334F56" w:rsidR="006A25B7" w:rsidRPr="0027756A" w:rsidRDefault="00A659EA" w:rsidP="00070FEE">
      <w:pPr>
        <w:spacing w:after="120" w:line="276" w:lineRule="auto"/>
        <w:jc w:val="both"/>
        <w:rPr>
          <w:rFonts w:ascii="Arial" w:hAnsi="Arial" w:cs="Arial"/>
        </w:rPr>
      </w:pPr>
      <w:r w:rsidRPr="0027756A">
        <w:rPr>
          <w:rFonts w:ascii="Arial" w:hAnsi="Arial" w:cs="Arial"/>
          <w:noProof/>
          <w:lang w:eastAsia="en-GB"/>
        </w:rPr>
        <w:drawing>
          <wp:anchor distT="0" distB="0" distL="114300" distR="114300" simplePos="0" relativeHeight="251596288" behindDoc="1" locked="0" layoutInCell="1" allowOverlap="1" wp14:anchorId="60AC1E18" wp14:editId="22EB7484">
            <wp:simplePos x="0" y="0"/>
            <wp:positionH relativeFrom="column">
              <wp:posOffset>-19050</wp:posOffset>
            </wp:positionH>
            <wp:positionV relativeFrom="paragraph">
              <wp:posOffset>112395</wp:posOffset>
            </wp:positionV>
            <wp:extent cx="5731510" cy="1266825"/>
            <wp:effectExtent l="19050" t="0" r="40640" b="0"/>
            <wp:wrapTight wrapText="bothSides">
              <wp:wrapPolygon edited="0">
                <wp:start x="-72" y="4872"/>
                <wp:lineTo x="-72" y="6171"/>
                <wp:lineTo x="933" y="10719"/>
                <wp:lineTo x="-72" y="15266"/>
                <wp:lineTo x="-72" y="16565"/>
                <wp:lineTo x="20676" y="16565"/>
                <wp:lineTo x="20748" y="15916"/>
                <wp:lineTo x="21681" y="11044"/>
                <wp:lineTo x="21681" y="10719"/>
                <wp:lineTo x="20748" y="5847"/>
                <wp:lineTo x="20676" y="4872"/>
                <wp:lineTo x="-72" y="4872"/>
              </wp:wrapPolygon>
            </wp:wrapTight>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Pr="0027756A">
        <w:rPr>
          <w:rFonts w:ascii="Arial" w:hAnsi="Arial" w:cs="Arial"/>
          <w:noProof/>
          <w:lang w:eastAsia="en-GB"/>
        </w:rPr>
        <mc:AlternateContent>
          <mc:Choice Requires="wps">
            <w:drawing>
              <wp:anchor distT="0" distB="0" distL="114300" distR="114300" simplePos="0" relativeHeight="251598336" behindDoc="0" locked="0" layoutInCell="1" allowOverlap="1" wp14:anchorId="520C8167" wp14:editId="67344284">
                <wp:simplePos x="0" y="0"/>
                <wp:positionH relativeFrom="column">
                  <wp:posOffset>-20955</wp:posOffset>
                </wp:positionH>
                <wp:positionV relativeFrom="paragraph">
                  <wp:posOffset>104140</wp:posOffset>
                </wp:positionV>
                <wp:extent cx="1033200" cy="277200"/>
                <wp:effectExtent l="0" t="0" r="14605" b="1016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33200" cy="277200"/>
                        </a:xfrm>
                        <a:prstGeom prst="rect">
                          <a:avLst/>
                        </a:prstGeom>
                        <a:solidFill>
                          <a:srgbClr val="FFFFFF"/>
                        </a:solidFill>
                        <a:ln w="9525">
                          <a:solidFill>
                            <a:schemeClr val="tx2">
                              <a:lumMod val="60000"/>
                              <a:lumOff val="40000"/>
                            </a:schemeClr>
                          </a:solidFill>
                          <a:miter lim="800000"/>
                          <a:headEnd/>
                          <a:tailEnd/>
                        </a:ln>
                      </wps:spPr>
                      <wps:txbx>
                        <w:txbxContent>
                          <w:p w14:paraId="4AC93922" w14:textId="77777777" w:rsidR="000948DA" w:rsidRDefault="000948DA">
                            <w:r>
                              <w:t>Start of study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20C8167" id="_x0000_t202" coordsize="21600,21600" o:spt="202" path="m,l,21600r21600,l21600,xe">
                <v:stroke joinstyle="miter"/>
                <v:path gradientshapeok="t" o:connecttype="rect"/>
              </v:shapetype>
              <v:shape id="Text Box 28" o:spid="_x0000_s1026" type="#_x0000_t202" style="position:absolute;left:0;text-align:left;margin-left:-1.65pt;margin-top:8.2pt;width:81.35pt;height:21.85pt;flip:x 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" strokecolor="#548dd4 [1951]">
                <v:textbox style="mso-fit-shape-to-text:t">
                  <w:txbxContent>
                    <w:p w14:paraId="4AC93922" w14:textId="77777777" w:rsidR="000948DA" w:rsidRDefault="000948DA">
                      <w:r>
                        <w:t>Start of study</w:t>
                      </w:r>
                    </w:p>
                  </w:txbxContent>
                </v:textbox>
              </v:shape>
            </w:pict>
          </mc:Fallback>
        </mc:AlternateContent>
      </w:r>
      <w:r w:rsidRPr="0027756A">
        <w:rPr>
          <w:rFonts w:ascii="Arial" w:hAnsi="Arial" w:cs="Arial"/>
          <w:noProof/>
          <w:lang w:eastAsia="en-GB"/>
        </w:rPr>
        <mc:AlternateContent>
          <mc:Choice Requires="wps">
            <w:drawing>
              <wp:anchor distT="0" distB="0" distL="114300" distR="114300" simplePos="0" relativeHeight="251600384" behindDoc="0" locked="0" layoutInCell="1" allowOverlap="1" wp14:anchorId="3DF850D6" wp14:editId="7095422A">
                <wp:simplePos x="0" y="0"/>
                <wp:positionH relativeFrom="column">
                  <wp:posOffset>4672803</wp:posOffset>
                </wp:positionH>
                <wp:positionV relativeFrom="paragraph">
                  <wp:posOffset>106680</wp:posOffset>
                </wp:positionV>
                <wp:extent cx="1037147" cy="276225"/>
                <wp:effectExtent l="0" t="0" r="10795" b="1016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147" cy="276225"/>
                        </a:xfrm>
                        <a:prstGeom prst="rect">
                          <a:avLst/>
                        </a:prstGeom>
                        <a:solidFill>
                          <a:srgbClr val="FFFFFF"/>
                        </a:solidFill>
                        <a:ln w="9525">
                          <a:solidFill>
                            <a:schemeClr val="tx2">
                              <a:lumMod val="40000"/>
                              <a:lumOff val="60000"/>
                            </a:schemeClr>
                          </a:solidFill>
                          <a:miter lim="800000"/>
                          <a:headEnd/>
                          <a:tailEnd/>
                        </a:ln>
                      </wps:spPr>
                      <wps:txbx>
                        <w:txbxContent>
                          <w:p w14:paraId="6E516C49" w14:textId="77777777" w:rsidR="000948DA" w:rsidRDefault="00324E33" w:rsidP="000948DA">
                            <w:r>
                              <w:t xml:space="preserve"> </w:t>
                            </w:r>
                            <w:r w:rsidR="000948DA">
                              <w:t>End of study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F850D6" id="Text Box 30" o:spid="_x0000_s1027" type="#_x0000_t202" style="position:absolute;left:0;text-align:left;margin-left:367.95pt;margin-top:8.4pt;width:81.65pt;height:21.75pt;z-index:251600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" strokecolor="#8db3e2 [1311]">
                <v:textbox style="mso-fit-shape-to-text:t">
                  <w:txbxContent>
                    <w:p w14:paraId="6E516C49" w14:textId="77777777" w:rsidR="000948DA" w:rsidRDefault="00324E33" w:rsidP="000948DA">
                      <w:r>
                        <w:t xml:space="preserve"> </w:t>
                      </w:r>
                      <w:r w:rsidR="000948DA">
                        <w:t>End of study</w:t>
                      </w:r>
                    </w:p>
                  </w:txbxContent>
                </v:textbox>
              </v:shape>
            </w:pict>
          </mc:Fallback>
        </mc:AlternateContent>
      </w:r>
    </w:p>
    <w:p w14:paraId="1BD1CAD1" w14:textId="77777777" w:rsidR="00C13D51" w:rsidRPr="0027756A" w:rsidRDefault="00C13D51" w:rsidP="00C13D51">
      <w:pPr>
        <w:spacing w:before="120" w:after="120" w:line="120" w:lineRule="auto"/>
        <w:jc w:val="both"/>
        <w:rPr>
          <w:rFonts w:ascii="Arial" w:hAnsi="Arial" w:cs="Arial"/>
        </w:rPr>
      </w:pPr>
    </w:p>
    <w:p w14:paraId="6E31B0D1" w14:textId="77777777" w:rsidR="0027756A" w:rsidRDefault="0027756A" w:rsidP="00A659EA">
      <w:pPr>
        <w:spacing w:before="120" w:after="120" w:line="276" w:lineRule="auto"/>
        <w:jc w:val="both"/>
        <w:rPr>
          <w:rFonts w:ascii="Arial" w:hAnsi="Arial" w:cs="Arial"/>
        </w:rPr>
      </w:pPr>
    </w:p>
    <w:p w14:paraId="1262F976" w14:textId="59535D5D" w:rsidR="004217CB" w:rsidRPr="0027756A" w:rsidRDefault="00EB2E93" w:rsidP="002C5732">
      <w:pPr>
        <w:spacing w:before="120" w:after="120" w:line="276" w:lineRule="auto"/>
        <w:jc w:val="both"/>
        <w:rPr>
          <w:rFonts w:ascii="Arial" w:hAnsi="Arial" w:cs="Arial"/>
        </w:rPr>
      </w:pPr>
      <w:r w:rsidRPr="0027756A">
        <w:rPr>
          <w:rFonts w:ascii="Arial" w:hAnsi="Arial" w:cs="Arial"/>
        </w:rPr>
        <w:t xml:space="preserve">For the visits, the researcher will either visit you at your home or you can come and meet the researcher at </w:t>
      </w:r>
      <w:r w:rsidR="004217CB" w:rsidRPr="0027756A">
        <w:rPr>
          <w:rFonts w:ascii="Arial" w:hAnsi="Arial" w:cs="Arial"/>
        </w:rPr>
        <w:t>a</w:t>
      </w:r>
      <w:r w:rsidR="00AB0EB9" w:rsidRPr="0027756A">
        <w:rPr>
          <w:rFonts w:ascii="Arial" w:hAnsi="Arial" w:cs="Arial"/>
        </w:rPr>
        <w:t xml:space="preserve"> convenient location such as a</w:t>
      </w:r>
      <w:r w:rsidR="004217CB" w:rsidRPr="0027756A">
        <w:rPr>
          <w:rFonts w:ascii="Arial" w:hAnsi="Arial" w:cs="Arial"/>
        </w:rPr>
        <w:t xml:space="preserve"> U</w:t>
      </w:r>
      <w:r w:rsidR="00AB0EB9" w:rsidRPr="0027756A">
        <w:rPr>
          <w:rFonts w:ascii="Arial" w:hAnsi="Arial" w:cs="Arial"/>
        </w:rPr>
        <w:t>niversity building</w:t>
      </w:r>
      <w:r w:rsidR="004217CB" w:rsidRPr="0027756A">
        <w:rPr>
          <w:rFonts w:ascii="Arial" w:hAnsi="Arial" w:cs="Arial"/>
        </w:rPr>
        <w:t xml:space="preserve"> or a local community </w:t>
      </w:r>
      <w:r w:rsidR="00AB0EB9" w:rsidRPr="0027756A">
        <w:rPr>
          <w:rFonts w:ascii="Arial" w:hAnsi="Arial" w:cs="Arial"/>
        </w:rPr>
        <w:t>venue</w:t>
      </w:r>
      <w:r w:rsidR="00B3627E" w:rsidRPr="0027756A">
        <w:rPr>
          <w:rFonts w:ascii="Arial" w:hAnsi="Arial" w:cs="Arial"/>
        </w:rPr>
        <w:t>;</w:t>
      </w:r>
      <w:r w:rsidRPr="0027756A">
        <w:rPr>
          <w:rFonts w:ascii="Arial" w:hAnsi="Arial" w:cs="Arial"/>
        </w:rPr>
        <w:t xml:space="preserve"> whichever is most convenient for you.  </w:t>
      </w:r>
    </w:p>
    <w:p w14:paraId="5DBB2B7A" w14:textId="75260326" w:rsidR="00EB2E93" w:rsidRPr="0027756A" w:rsidRDefault="00EB2E93" w:rsidP="00070FEE">
      <w:pPr>
        <w:spacing w:after="120" w:line="276" w:lineRule="auto"/>
        <w:jc w:val="both"/>
        <w:rPr>
          <w:rFonts w:ascii="Arial" w:hAnsi="Arial" w:cs="Arial"/>
        </w:rPr>
      </w:pPr>
      <w:r w:rsidRPr="0027756A">
        <w:rPr>
          <w:rFonts w:ascii="Arial" w:hAnsi="Arial" w:cs="Arial"/>
        </w:rPr>
        <w:t>Y</w:t>
      </w:r>
      <w:r w:rsidR="009F579A" w:rsidRPr="0027756A">
        <w:rPr>
          <w:rFonts w:ascii="Arial" w:hAnsi="Arial" w:cs="Arial"/>
        </w:rPr>
        <w:t>ou will receive a</w:t>
      </w:r>
      <w:r w:rsidR="004217CB" w:rsidRPr="0027756A">
        <w:rPr>
          <w:rFonts w:ascii="Arial" w:hAnsi="Arial" w:cs="Arial"/>
        </w:rPr>
        <w:t xml:space="preserve"> £25</w:t>
      </w:r>
      <w:r w:rsidR="009F579A" w:rsidRPr="0027756A">
        <w:rPr>
          <w:rFonts w:ascii="Arial" w:hAnsi="Arial" w:cs="Arial"/>
        </w:rPr>
        <w:t xml:space="preserve"> voucher</w:t>
      </w:r>
      <w:r w:rsidRPr="0027756A">
        <w:rPr>
          <w:rFonts w:ascii="Arial" w:hAnsi="Arial" w:cs="Arial"/>
        </w:rPr>
        <w:t xml:space="preserve"> on completion of each visit in recognition of your time</w:t>
      </w:r>
      <w:r w:rsidR="009F579A" w:rsidRPr="0027756A">
        <w:rPr>
          <w:rFonts w:ascii="Arial" w:hAnsi="Arial" w:cs="Arial"/>
        </w:rPr>
        <w:t xml:space="preserve"> to complete the research measures</w:t>
      </w:r>
      <w:r w:rsidRPr="0027756A">
        <w:rPr>
          <w:rFonts w:ascii="Arial" w:hAnsi="Arial" w:cs="Arial"/>
        </w:rPr>
        <w:t>. This wil</w:t>
      </w:r>
      <w:r w:rsidR="004217CB" w:rsidRPr="0027756A">
        <w:rPr>
          <w:rFonts w:ascii="Arial" w:hAnsi="Arial" w:cs="Arial"/>
        </w:rPr>
        <w:t>l be a total of £100 over the 24</w:t>
      </w:r>
      <w:r w:rsidR="00B3627E" w:rsidRPr="0027756A">
        <w:rPr>
          <w:rFonts w:ascii="Arial" w:hAnsi="Arial" w:cs="Arial"/>
        </w:rPr>
        <w:t>-</w:t>
      </w:r>
      <w:r w:rsidRPr="0027756A">
        <w:rPr>
          <w:rFonts w:ascii="Arial" w:hAnsi="Arial" w:cs="Arial"/>
        </w:rPr>
        <w:t>month study</w:t>
      </w:r>
      <w:r w:rsidR="00B3627E" w:rsidRPr="0027756A">
        <w:rPr>
          <w:rFonts w:ascii="Arial" w:hAnsi="Arial" w:cs="Arial"/>
        </w:rPr>
        <w:t>,</w:t>
      </w:r>
      <w:r w:rsidRPr="0027756A">
        <w:rPr>
          <w:rFonts w:ascii="Arial" w:hAnsi="Arial" w:cs="Arial"/>
        </w:rPr>
        <w:t xml:space="preserve"> if all visits are completed.</w:t>
      </w:r>
      <w:r w:rsidR="003F2150" w:rsidRPr="0027756A">
        <w:rPr>
          <w:rFonts w:ascii="Arial" w:hAnsi="Arial" w:cs="Arial"/>
        </w:rPr>
        <w:t xml:space="preserve"> Each visit will l</w:t>
      </w:r>
      <w:r w:rsidR="004217CB" w:rsidRPr="0027756A">
        <w:rPr>
          <w:rFonts w:ascii="Arial" w:hAnsi="Arial" w:cs="Arial"/>
        </w:rPr>
        <w:t>ast approximately 1</w:t>
      </w:r>
      <w:r w:rsidR="00AB0EB9" w:rsidRPr="0027756A">
        <w:rPr>
          <w:rFonts w:ascii="Arial" w:hAnsi="Arial" w:cs="Arial"/>
        </w:rPr>
        <w:t xml:space="preserve"> hour</w:t>
      </w:r>
      <w:r w:rsidR="003F2150" w:rsidRPr="0027756A">
        <w:rPr>
          <w:rFonts w:ascii="Arial" w:hAnsi="Arial" w:cs="Arial"/>
        </w:rPr>
        <w:t>.</w:t>
      </w:r>
    </w:p>
    <w:p w14:paraId="6D502249" w14:textId="77777777" w:rsidR="0027756A" w:rsidRDefault="0027756A" w:rsidP="00070FEE">
      <w:pPr>
        <w:spacing w:after="120" w:line="276" w:lineRule="auto"/>
        <w:jc w:val="both"/>
        <w:rPr>
          <w:rFonts w:ascii="Arial" w:hAnsi="Arial" w:cs="Arial"/>
        </w:rPr>
      </w:pPr>
    </w:p>
    <w:p w14:paraId="74AB5F51" w14:textId="2DF6BA26" w:rsidR="006A25B7" w:rsidRPr="0027756A" w:rsidRDefault="00EB2E93" w:rsidP="00070FEE">
      <w:pPr>
        <w:spacing w:after="120" w:line="276" w:lineRule="auto"/>
        <w:jc w:val="both"/>
        <w:rPr>
          <w:rFonts w:ascii="Arial" w:hAnsi="Arial" w:cs="Arial"/>
        </w:rPr>
      </w:pPr>
      <w:r w:rsidRPr="0027756A">
        <w:rPr>
          <w:rFonts w:ascii="Arial" w:hAnsi="Arial" w:cs="Arial"/>
        </w:rPr>
        <w:t xml:space="preserve">At each visit we will collect the </w:t>
      </w:r>
      <w:r w:rsidR="000B5964" w:rsidRPr="0027756A">
        <w:rPr>
          <w:rFonts w:ascii="Arial" w:hAnsi="Arial" w:cs="Arial"/>
        </w:rPr>
        <w:t>following information</w:t>
      </w:r>
      <w:r w:rsidR="006A25B7" w:rsidRPr="0027756A">
        <w:rPr>
          <w:rFonts w:ascii="Arial" w:hAnsi="Arial" w:cs="Arial"/>
        </w:rPr>
        <w:t>:</w:t>
      </w:r>
    </w:p>
    <w:p w14:paraId="41C4761D" w14:textId="7B4595DC" w:rsidR="004217CB" w:rsidRPr="0027756A" w:rsidRDefault="004217CB" w:rsidP="00C13D51">
      <w:pPr>
        <w:pStyle w:val="ListParagraph"/>
        <w:numPr>
          <w:ilvl w:val="0"/>
          <w:numId w:val="3"/>
        </w:numPr>
        <w:spacing w:after="120" w:line="276" w:lineRule="auto"/>
        <w:ind w:left="426" w:hanging="426"/>
        <w:jc w:val="both"/>
        <w:rPr>
          <w:rFonts w:ascii="Arial" w:hAnsi="Arial" w:cs="Arial"/>
        </w:rPr>
      </w:pPr>
      <w:r w:rsidRPr="0027756A">
        <w:rPr>
          <w:rFonts w:ascii="Arial" w:hAnsi="Arial" w:cs="Arial"/>
        </w:rPr>
        <w:t>We will measure your height (only at visit 1) and will ask you to step on the scales to collect information on weight and will measure your waist circumference (</w:t>
      </w:r>
      <w:r w:rsidR="00AB0EB9" w:rsidRPr="0027756A">
        <w:rPr>
          <w:rFonts w:ascii="Arial" w:hAnsi="Arial" w:cs="Arial"/>
        </w:rPr>
        <w:t xml:space="preserve">this </w:t>
      </w:r>
      <w:r w:rsidRPr="0027756A">
        <w:rPr>
          <w:rFonts w:ascii="Arial" w:hAnsi="Arial" w:cs="Arial"/>
        </w:rPr>
        <w:t>will take about 10 minutes).</w:t>
      </w:r>
    </w:p>
    <w:p w14:paraId="000A1360" w14:textId="7ACE4664" w:rsidR="004217CB" w:rsidRPr="0027756A" w:rsidRDefault="006846A3" w:rsidP="00C13D51">
      <w:pPr>
        <w:pStyle w:val="ListParagraph"/>
        <w:numPr>
          <w:ilvl w:val="0"/>
          <w:numId w:val="3"/>
        </w:numPr>
        <w:spacing w:after="120" w:line="276" w:lineRule="auto"/>
        <w:ind w:left="426" w:hanging="426"/>
        <w:jc w:val="both"/>
        <w:rPr>
          <w:rFonts w:ascii="Arial" w:hAnsi="Arial" w:cs="Arial"/>
        </w:rPr>
      </w:pPr>
      <w:r w:rsidRPr="0027756A">
        <w:rPr>
          <w:rFonts w:ascii="Arial" w:hAnsi="Arial" w:cs="Arial"/>
        </w:rPr>
        <w:t xml:space="preserve">We will ask you </w:t>
      </w:r>
      <w:r w:rsidR="004217CB" w:rsidRPr="0027756A">
        <w:rPr>
          <w:rFonts w:ascii="Arial" w:hAnsi="Arial" w:cs="Arial"/>
        </w:rPr>
        <w:t>to complete a questionnaire booklet</w:t>
      </w:r>
      <w:r w:rsidR="00A75544" w:rsidRPr="0027756A">
        <w:rPr>
          <w:rFonts w:ascii="Arial" w:hAnsi="Arial" w:cs="Arial"/>
        </w:rPr>
        <w:t xml:space="preserve"> about </w:t>
      </w:r>
      <w:r w:rsidR="004217CB" w:rsidRPr="0027756A">
        <w:rPr>
          <w:rFonts w:ascii="Arial" w:hAnsi="Arial" w:cs="Arial"/>
        </w:rPr>
        <w:t xml:space="preserve">your </w:t>
      </w:r>
      <w:r w:rsidR="00001042">
        <w:rPr>
          <w:rFonts w:ascii="Arial" w:hAnsi="Arial" w:cs="Arial"/>
        </w:rPr>
        <w:t xml:space="preserve">physical and mental </w:t>
      </w:r>
      <w:r w:rsidR="004217CB" w:rsidRPr="0027756A">
        <w:rPr>
          <w:rFonts w:ascii="Arial" w:hAnsi="Arial" w:cs="Arial"/>
        </w:rPr>
        <w:t xml:space="preserve">health, </w:t>
      </w:r>
      <w:r w:rsidR="003F2150" w:rsidRPr="0027756A">
        <w:rPr>
          <w:rFonts w:ascii="Arial" w:hAnsi="Arial" w:cs="Arial"/>
        </w:rPr>
        <w:t>lifestyle</w:t>
      </w:r>
      <w:r w:rsidR="004217CB" w:rsidRPr="0027756A">
        <w:rPr>
          <w:rFonts w:ascii="Arial" w:hAnsi="Arial" w:cs="Arial"/>
        </w:rPr>
        <w:t xml:space="preserve"> and wellbeing</w:t>
      </w:r>
      <w:r w:rsidR="003F2150" w:rsidRPr="0027756A">
        <w:rPr>
          <w:rFonts w:ascii="Arial" w:hAnsi="Arial" w:cs="Arial"/>
        </w:rPr>
        <w:t xml:space="preserve">. </w:t>
      </w:r>
      <w:r w:rsidR="004217CB" w:rsidRPr="0027756A">
        <w:rPr>
          <w:rFonts w:ascii="Arial" w:hAnsi="Arial" w:cs="Arial"/>
        </w:rPr>
        <w:t>The booklet</w:t>
      </w:r>
      <w:r w:rsidR="006A25B7" w:rsidRPr="0027756A">
        <w:rPr>
          <w:rFonts w:ascii="Arial" w:hAnsi="Arial" w:cs="Arial"/>
        </w:rPr>
        <w:t xml:space="preserve"> will take approximately </w:t>
      </w:r>
      <w:r w:rsidR="00D50EE1">
        <w:rPr>
          <w:rFonts w:ascii="Arial" w:hAnsi="Arial" w:cs="Arial"/>
        </w:rPr>
        <w:t>3</w:t>
      </w:r>
      <w:r w:rsidR="00D65A68">
        <w:rPr>
          <w:rFonts w:ascii="Arial" w:hAnsi="Arial" w:cs="Arial"/>
        </w:rPr>
        <w:t>5</w:t>
      </w:r>
      <w:r w:rsidR="00817E81" w:rsidRPr="0027756A">
        <w:rPr>
          <w:rFonts w:ascii="Arial" w:hAnsi="Arial" w:cs="Arial"/>
        </w:rPr>
        <w:t xml:space="preserve"> </w:t>
      </w:r>
      <w:r w:rsidR="006A25B7" w:rsidRPr="0027756A">
        <w:rPr>
          <w:rFonts w:ascii="Arial" w:hAnsi="Arial" w:cs="Arial"/>
        </w:rPr>
        <w:t>minutes to complete</w:t>
      </w:r>
      <w:r w:rsidR="000B5964" w:rsidRPr="0027756A">
        <w:rPr>
          <w:rFonts w:ascii="Arial" w:hAnsi="Arial" w:cs="Arial"/>
        </w:rPr>
        <w:t>.</w:t>
      </w:r>
      <w:r w:rsidR="004217CB" w:rsidRPr="0027756A">
        <w:rPr>
          <w:rFonts w:ascii="Arial" w:hAnsi="Arial" w:cs="Arial"/>
        </w:rPr>
        <w:t xml:space="preserve"> You will have the option of:</w:t>
      </w:r>
    </w:p>
    <w:p w14:paraId="6D74970A" w14:textId="6D15C5AD" w:rsidR="006846A3" w:rsidRPr="0027756A" w:rsidRDefault="004217CB" w:rsidP="00C13D51">
      <w:pPr>
        <w:pStyle w:val="ListParagraph"/>
        <w:numPr>
          <w:ilvl w:val="1"/>
          <w:numId w:val="2"/>
        </w:numPr>
        <w:spacing w:after="120" w:line="276" w:lineRule="auto"/>
        <w:ind w:left="1276" w:hanging="851"/>
        <w:jc w:val="both"/>
        <w:rPr>
          <w:rFonts w:ascii="Arial" w:hAnsi="Arial" w:cs="Arial"/>
        </w:rPr>
      </w:pPr>
      <w:r w:rsidRPr="0027756A">
        <w:rPr>
          <w:rFonts w:ascii="Arial" w:hAnsi="Arial" w:cs="Arial"/>
        </w:rPr>
        <w:t>completing a printed questionnaire booklet in your own time and posting it back to us in a stamped addressed envelope we provide</w:t>
      </w:r>
      <w:r w:rsidR="00AB0EB9" w:rsidRPr="0027756A">
        <w:rPr>
          <w:rFonts w:ascii="Arial" w:hAnsi="Arial" w:cs="Arial"/>
        </w:rPr>
        <w:t>; OR</w:t>
      </w:r>
    </w:p>
    <w:p w14:paraId="0C27CED8" w14:textId="2E7582BB" w:rsidR="004217CB" w:rsidRPr="0027756A" w:rsidRDefault="004217CB" w:rsidP="00C13D51">
      <w:pPr>
        <w:pStyle w:val="ListParagraph"/>
        <w:numPr>
          <w:ilvl w:val="1"/>
          <w:numId w:val="2"/>
        </w:numPr>
        <w:spacing w:after="120" w:line="276" w:lineRule="auto"/>
        <w:ind w:left="1276" w:hanging="851"/>
        <w:jc w:val="both"/>
        <w:rPr>
          <w:rFonts w:ascii="Arial" w:hAnsi="Arial" w:cs="Arial"/>
        </w:rPr>
      </w:pPr>
      <w:r w:rsidRPr="0027756A">
        <w:rPr>
          <w:rFonts w:ascii="Arial" w:hAnsi="Arial" w:cs="Arial"/>
        </w:rPr>
        <w:t>completing the questionnaire online by accessing a link we give you</w:t>
      </w:r>
      <w:r w:rsidR="00AB0EB9" w:rsidRPr="0027756A">
        <w:rPr>
          <w:rFonts w:ascii="Arial" w:hAnsi="Arial" w:cs="Arial"/>
        </w:rPr>
        <w:t>; OR</w:t>
      </w:r>
    </w:p>
    <w:p w14:paraId="4B14A713" w14:textId="1DAC8CEF" w:rsidR="00C13D51" w:rsidRPr="0027756A" w:rsidRDefault="004217CB" w:rsidP="00C13D51">
      <w:pPr>
        <w:pStyle w:val="ListParagraph"/>
        <w:numPr>
          <w:ilvl w:val="1"/>
          <w:numId w:val="2"/>
        </w:numPr>
        <w:spacing w:after="120" w:line="276" w:lineRule="auto"/>
        <w:ind w:left="1276" w:hanging="851"/>
        <w:jc w:val="both"/>
        <w:rPr>
          <w:rFonts w:ascii="Arial" w:hAnsi="Arial" w:cs="Arial"/>
        </w:rPr>
      </w:pPr>
      <w:proofErr w:type="gramStart"/>
      <w:r w:rsidRPr="0027756A">
        <w:rPr>
          <w:rFonts w:ascii="Arial" w:hAnsi="Arial" w:cs="Arial"/>
        </w:rPr>
        <w:t>completing</w:t>
      </w:r>
      <w:proofErr w:type="gramEnd"/>
      <w:r w:rsidRPr="0027756A">
        <w:rPr>
          <w:rFonts w:ascii="Arial" w:hAnsi="Arial" w:cs="Arial"/>
        </w:rPr>
        <w:t xml:space="preserve"> the questionnaire with the researcher at the study visit or over the phon</w:t>
      </w:r>
      <w:r w:rsidR="00C13D51" w:rsidRPr="0027756A">
        <w:rPr>
          <w:rFonts w:ascii="Arial" w:hAnsi="Arial" w:cs="Arial"/>
        </w:rPr>
        <w:t>e</w:t>
      </w:r>
      <w:r w:rsidR="0027756A">
        <w:rPr>
          <w:rFonts w:ascii="Arial" w:hAnsi="Arial" w:cs="Arial"/>
        </w:rPr>
        <w:t>.</w:t>
      </w:r>
    </w:p>
    <w:p w14:paraId="3395DC1A" w14:textId="06848EDA" w:rsidR="00C04E60" w:rsidRPr="0027756A" w:rsidRDefault="002A623E" w:rsidP="00C13D51">
      <w:pPr>
        <w:spacing w:after="120" w:line="276" w:lineRule="auto"/>
        <w:jc w:val="both"/>
        <w:rPr>
          <w:rFonts w:ascii="Arial" w:hAnsi="Arial" w:cs="Arial"/>
        </w:rPr>
      </w:pPr>
      <w:r w:rsidRPr="0027756A">
        <w:rPr>
          <w:rFonts w:ascii="Arial" w:hAnsi="Arial" w:cs="Arial"/>
        </w:rPr>
        <w:t>When</w:t>
      </w:r>
      <w:r w:rsidR="00AB0EB9" w:rsidRPr="0027756A">
        <w:rPr>
          <w:rFonts w:ascii="Arial" w:hAnsi="Arial" w:cs="Arial"/>
        </w:rPr>
        <w:t xml:space="preserve"> </w:t>
      </w:r>
      <w:r w:rsidRPr="0027756A">
        <w:rPr>
          <w:rFonts w:ascii="Arial" w:hAnsi="Arial" w:cs="Arial"/>
        </w:rPr>
        <w:t>(</w:t>
      </w:r>
      <w:r w:rsidR="00AB0EB9" w:rsidRPr="0027756A">
        <w:rPr>
          <w:rFonts w:ascii="Arial" w:hAnsi="Arial" w:cs="Arial"/>
        </w:rPr>
        <w:t>a</w:t>
      </w:r>
      <w:r w:rsidRPr="0027756A">
        <w:rPr>
          <w:rFonts w:ascii="Arial" w:hAnsi="Arial" w:cs="Arial"/>
        </w:rPr>
        <w:t>)</w:t>
      </w:r>
      <w:r w:rsidR="00AB0EB9" w:rsidRPr="0027756A">
        <w:rPr>
          <w:rFonts w:ascii="Arial" w:hAnsi="Arial" w:cs="Arial"/>
        </w:rPr>
        <w:t xml:space="preserve"> and </w:t>
      </w:r>
      <w:r w:rsidRPr="0027756A">
        <w:rPr>
          <w:rFonts w:ascii="Arial" w:hAnsi="Arial" w:cs="Arial"/>
        </w:rPr>
        <w:t>(</w:t>
      </w:r>
      <w:r w:rsidR="00AB0EB9" w:rsidRPr="0027756A">
        <w:rPr>
          <w:rFonts w:ascii="Arial" w:hAnsi="Arial" w:cs="Arial"/>
        </w:rPr>
        <w:t>b</w:t>
      </w:r>
      <w:r w:rsidRPr="0027756A">
        <w:rPr>
          <w:rFonts w:ascii="Arial" w:hAnsi="Arial" w:cs="Arial"/>
        </w:rPr>
        <w:t>)</w:t>
      </w:r>
      <w:r w:rsidR="00AB0EB9" w:rsidRPr="0027756A">
        <w:rPr>
          <w:rFonts w:ascii="Arial" w:hAnsi="Arial" w:cs="Arial"/>
        </w:rPr>
        <w:t xml:space="preserve"> above has been collected from you</w:t>
      </w:r>
      <w:r w:rsidRPr="0027756A">
        <w:rPr>
          <w:rFonts w:ascii="Arial" w:hAnsi="Arial" w:cs="Arial"/>
        </w:rPr>
        <w:t>, we will arrange for the £25 voucher to be sent to you</w:t>
      </w:r>
      <w:r w:rsidR="00AB0EB9" w:rsidRPr="0027756A">
        <w:rPr>
          <w:rFonts w:ascii="Arial" w:hAnsi="Arial" w:cs="Arial"/>
        </w:rPr>
        <w:t xml:space="preserve">. </w:t>
      </w:r>
    </w:p>
    <w:p w14:paraId="371EDC7C" w14:textId="407DABCC" w:rsidR="001377B8" w:rsidRDefault="001377B8" w:rsidP="00070FEE">
      <w:pPr>
        <w:spacing w:after="120" w:line="276" w:lineRule="auto"/>
        <w:jc w:val="both"/>
        <w:rPr>
          <w:rFonts w:ascii="Arial" w:hAnsi="Arial" w:cs="Arial"/>
          <w:i/>
        </w:rPr>
      </w:pPr>
      <w:r w:rsidRPr="0027756A">
        <w:rPr>
          <w:rFonts w:ascii="Arial" w:hAnsi="Arial" w:cs="Arial"/>
        </w:rPr>
        <w:t xml:space="preserve">We </w:t>
      </w:r>
      <w:r w:rsidR="004217CB" w:rsidRPr="0027756A">
        <w:rPr>
          <w:rFonts w:ascii="Arial" w:hAnsi="Arial" w:cs="Arial"/>
        </w:rPr>
        <w:t>would</w:t>
      </w:r>
      <w:r w:rsidR="00817E81" w:rsidRPr="0027756A">
        <w:rPr>
          <w:rFonts w:ascii="Arial" w:hAnsi="Arial" w:cs="Arial"/>
        </w:rPr>
        <w:t xml:space="preserve"> also ask you to consider</w:t>
      </w:r>
      <w:r w:rsidRPr="0027756A">
        <w:rPr>
          <w:rFonts w:ascii="Arial" w:hAnsi="Arial" w:cs="Arial"/>
        </w:rPr>
        <w:t xml:space="preserve"> taking part in a </w:t>
      </w:r>
      <w:r w:rsidR="003F2150" w:rsidRPr="0027756A">
        <w:rPr>
          <w:rFonts w:ascii="Arial" w:hAnsi="Arial" w:cs="Arial"/>
        </w:rPr>
        <w:t xml:space="preserve">short (approximately 20 minutes) </w:t>
      </w:r>
      <w:r w:rsidRPr="0027756A">
        <w:rPr>
          <w:rFonts w:ascii="Arial" w:hAnsi="Arial" w:cs="Arial"/>
        </w:rPr>
        <w:t>telephone interview twice during the study</w:t>
      </w:r>
      <w:r w:rsidR="00C04E60" w:rsidRPr="0027756A">
        <w:rPr>
          <w:rFonts w:ascii="Arial" w:hAnsi="Arial" w:cs="Arial"/>
        </w:rPr>
        <w:t xml:space="preserve"> (at the 6</w:t>
      </w:r>
      <w:r w:rsidR="00AB0EB9" w:rsidRPr="0027756A">
        <w:rPr>
          <w:rFonts w:ascii="Arial" w:hAnsi="Arial" w:cs="Arial"/>
        </w:rPr>
        <w:t xml:space="preserve"> </w:t>
      </w:r>
      <w:r w:rsidR="003F2150" w:rsidRPr="0027756A">
        <w:rPr>
          <w:rFonts w:ascii="Arial" w:hAnsi="Arial" w:cs="Arial"/>
        </w:rPr>
        <w:t>month visit and the 12</w:t>
      </w:r>
      <w:r w:rsidR="00AB0EB9" w:rsidRPr="0027756A">
        <w:rPr>
          <w:rFonts w:ascii="Arial" w:hAnsi="Arial" w:cs="Arial"/>
        </w:rPr>
        <w:t xml:space="preserve"> </w:t>
      </w:r>
      <w:r w:rsidR="003F2150" w:rsidRPr="0027756A">
        <w:rPr>
          <w:rFonts w:ascii="Arial" w:hAnsi="Arial" w:cs="Arial"/>
        </w:rPr>
        <w:t>month visit)</w:t>
      </w:r>
      <w:r w:rsidRPr="0027756A">
        <w:rPr>
          <w:rFonts w:ascii="Arial" w:hAnsi="Arial" w:cs="Arial"/>
        </w:rPr>
        <w:t xml:space="preserve"> to</w:t>
      </w:r>
      <w:r w:rsidR="009308F6" w:rsidRPr="0027756A">
        <w:rPr>
          <w:rFonts w:ascii="Arial" w:hAnsi="Arial" w:cs="Arial"/>
        </w:rPr>
        <w:t xml:space="preserve"> help us</w:t>
      </w:r>
      <w:r w:rsidRPr="0027756A">
        <w:rPr>
          <w:rFonts w:ascii="Arial" w:hAnsi="Arial" w:cs="Arial"/>
        </w:rPr>
        <w:t xml:space="preserve"> </w:t>
      </w:r>
      <w:r w:rsidR="00A659EA" w:rsidRPr="0027756A">
        <w:rPr>
          <w:rFonts w:ascii="Arial" w:hAnsi="Arial" w:cs="Arial"/>
        </w:rPr>
        <w:t xml:space="preserve">understand </w:t>
      </w:r>
      <w:r w:rsidRPr="0027756A">
        <w:rPr>
          <w:rFonts w:ascii="Arial" w:hAnsi="Arial" w:cs="Arial"/>
        </w:rPr>
        <w:t xml:space="preserve">how you found the </w:t>
      </w:r>
      <w:r w:rsidR="00817E81" w:rsidRPr="0027756A">
        <w:rPr>
          <w:rFonts w:ascii="Arial" w:hAnsi="Arial" w:cs="Arial"/>
        </w:rPr>
        <w:t xml:space="preserve">text </w:t>
      </w:r>
      <w:r w:rsidR="000B5964" w:rsidRPr="0027756A">
        <w:rPr>
          <w:rFonts w:ascii="Arial" w:hAnsi="Arial" w:cs="Arial"/>
        </w:rPr>
        <w:t>messages</w:t>
      </w:r>
      <w:r w:rsidR="00C13D51" w:rsidRPr="0027756A">
        <w:rPr>
          <w:rFonts w:ascii="Arial" w:hAnsi="Arial" w:cs="Arial"/>
        </w:rPr>
        <w:t xml:space="preserve">. </w:t>
      </w:r>
      <w:r w:rsidRPr="0027756A">
        <w:rPr>
          <w:rFonts w:ascii="Arial" w:hAnsi="Arial" w:cs="Arial"/>
          <w:i/>
        </w:rPr>
        <w:t>This part is optional.</w:t>
      </w:r>
    </w:p>
    <w:p w14:paraId="17FE6835" w14:textId="0F7300E4" w:rsidR="0073521C" w:rsidRPr="0027756A" w:rsidRDefault="0073521C" w:rsidP="002C5732">
      <w:pPr>
        <w:spacing w:after="120" w:line="276" w:lineRule="auto"/>
        <w:jc w:val="both"/>
        <w:rPr>
          <w:rFonts w:ascii="Arial" w:hAnsi="Arial" w:cs="Arial"/>
          <w:b/>
        </w:rPr>
      </w:pPr>
      <w:r w:rsidRPr="0027756A">
        <w:rPr>
          <w:rFonts w:ascii="Arial" w:hAnsi="Arial" w:cs="Arial"/>
          <w:b/>
        </w:rPr>
        <w:t>Linking to routine</w:t>
      </w:r>
      <w:r w:rsidR="00C13D51" w:rsidRPr="0027756A">
        <w:rPr>
          <w:rFonts w:ascii="Arial" w:hAnsi="Arial" w:cs="Arial"/>
          <w:b/>
        </w:rPr>
        <w:t xml:space="preserve"> health-related</w:t>
      </w:r>
      <w:r w:rsidRPr="0027756A">
        <w:rPr>
          <w:rFonts w:ascii="Arial" w:hAnsi="Arial" w:cs="Arial"/>
          <w:b/>
        </w:rPr>
        <w:t xml:space="preserve"> data in the future (</w:t>
      </w:r>
      <w:r w:rsidR="00E94C55">
        <w:rPr>
          <w:rFonts w:ascii="Arial" w:hAnsi="Arial" w:cs="Arial"/>
          <w:b/>
        </w:rPr>
        <w:t>t</w:t>
      </w:r>
      <w:r w:rsidRPr="0027756A">
        <w:rPr>
          <w:rFonts w:ascii="Arial" w:hAnsi="Arial" w:cs="Arial"/>
          <w:b/>
        </w:rPr>
        <w:t>his part is optional)</w:t>
      </w:r>
    </w:p>
    <w:p w14:paraId="0090DC07" w14:textId="582505F0" w:rsidR="009A1C21" w:rsidRPr="0027756A" w:rsidRDefault="002A623E" w:rsidP="002C5732">
      <w:pPr>
        <w:spacing w:after="120" w:line="276" w:lineRule="auto"/>
        <w:jc w:val="both"/>
        <w:rPr>
          <w:rFonts w:ascii="Arial" w:hAnsi="Arial" w:cs="Arial"/>
        </w:rPr>
      </w:pPr>
      <w:r w:rsidRPr="0027756A">
        <w:rPr>
          <w:rFonts w:ascii="Arial" w:hAnsi="Arial" w:cs="Arial"/>
        </w:rPr>
        <w:t xml:space="preserve">We would also ask you to consider allowing us to collect </w:t>
      </w:r>
      <w:r w:rsidR="000A2B37" w:rsidRPr="0027756A">
        <w:rPr>
          <w:rFonts w:ascii="Arial" w:hAnsi="Arial" w:cs="Arial"/>
        </w:rPr>
        <w:t xml:space="preserve">health-related data about you and your </w:t>
      </w:r>
      <w:r w:rsidRPr="0027756A">
        <w:rPr>
          <w:rFonts w:ascii="Arial" w:hAnsi="Arial" w:cs="Arial"/>
        </w:rPr>
        <w:t xml:space="preserve">child in the future. We would do this by linking with organisations that collect data about the services they provide to women and children. For example, the NHS </w:t>
      </w:r>
      <w:r w:rsidR="00EC708C" w:rsidRPr="0027756A">
        <w:rPr>
          <w:rFonts w:ascii="Arial" w:hAnsi="Arial" w:cs="Arial"/>
        </w:rPr>
        <w:t>keeps records</w:t>
      </w:r>
      <w:r w:rsidR="00A06D3B">
        <w:rPr>
          <w:rFonts w:ascii="Arial" w:hAnsi="Arial" w:cs="Arial"/>
        </w:rPr>
        <w:t>, known as ‘routine data’</w:t>
      </w:r>
      <w:r w:rsidR="00EC708C" w:rsidRPr="0027756A">
        <w:rPr>
          <w:rFonts w:ascii="Arial" w:hAnsi="Arial" w:cs="Arial"/>
        </w:rPr>
        <w:t xml:space="preserve"> about</w:t>
      </w:r>
      <w:r w:rsidR="00A06D3B">
        <w:rPr>
          <w:rFonts w:ascii="Arial" w:hAnsi="Arial" w:cs="Arial"/>
        </w:rPr>
        <w:t xml:space="preserve"> how we</w:t>
      </w:r>
      <w:r w:rsidR="00EC708C" w:rsidRPr="0027756A">
        <w:rPr>
          <w:rFonts w:ascii="Arial" w:hAnsi="Arial" w:cs="Arial"/>
        </w:rPr>
        <w:t xml:space="preserve"> us</w:t>
      </w:r>
      <w:r w:rsidR="00A06D3B">
        <w:rPr>
          <w:rFonts w:ascii="Arial" w:hAnsi="Arial" w:cs="Arial"/>
        </w:rPr>
        <w:t>e different services such as</w:t>
      </w:r>
      <w:r w:rsidR="00EC708C" w:rsidRPr="0027756A">
        <w:rPr>
          <w:rFonts w:ascii="Arial" w:hAnsi="Arial" w:cs="Arial"/>
        </w:rPr>
        <w:t xml:space="preserve"> </w:t>
      </w:r>
      <w:r w:rsidR="00A06D3B">
        <w:rPr>
          <w:rFonts w:ascii="Arial" w:hAnsi="Arial" w:cs="Arial"/>
        </w:rPr>
        <w:t xml:space="preserve">the </w:t>
      </w:r>
      <w:r w:rsidR="00EC708C" w:rsidRPr="0027756A">
        <w:rPr>
          <w:rFonts w:ascii="Arial" w:hAnsi="Arial" w:cs="Arial"/>
        </w:rPr>
        <w:t>health service</w:t>
      </w:r>
      <w:r w:rsidR="00A06D3B">
        <w:rPr>
          <w:rFonts w:ascii="Arial" w:hAnsi="Arial" w:cs="Arial"/>
        </w:rPr>
        <w:t xml:space="preserve">. </w:t>
      </w:r>
    </w:p>
    <w:p w14:paraId="1E33135D" w14:textId="37876934" w:rsidR="009A1C21" w:rsidRPr="00A06D3B" w:rsidRDefault="00C13D51" w:rsidP="00A06D3B">
      <w:pPr>
        <w:autoSpaceDE w:val="0"/>
        <w:autoSpaceDN w:val="0"/>
        <w:adjustRightInd w:val="0"/>
        <w:spacing w:after="120" w:line="276" w:lineRule="auto"/>
        <w:jc w:val="both"/>
        <w:rPr>
          <w:rFonts w:ascii="Arial" w:eastAsiaTheme="minorHAnsi" w:hAnsi="Arial" w:cs="Arial"/>
        </w:rPr>
      </w:pPr>
      <w:r w:rsidRPr="0027756A">
        <w:rPr>
          <w:rFonts w:ascii="Arial" w:hAnsi="Arial" w:cs="Arial"/>
        </w:rPr>
        <w:t>R</w:t>
      </w:r>
      <w:r w:rsidR="0073521C" w:rsidRPr="0027756A">
        <w:rPr>
          <w:rFonts w:ascii="Arial" w:hAnsi="Arial" w:cs="Arial"/>
        </w:rPr>
        <w:t>outine data</w:t>
      </w:r>
      <w:r w:rsidR="00EC708C" w:rsidRPr="0027756A">
        <w:rPr>
          <w:rFonts w:ascii="Arial" w:hAnsi="Arial" w:cs="Arial"/>
        </w:rPr>
        <w:t xml:space="preserve"> is stored electronically on different systems</w:t>
      </w:r>
      <w:r w:rsidR="00786B62" w:rsidRPr="0027756A">
        <w:rPr>
          <w:rFonts w:ascii="Arial" w:hAnsi="Arial" w:cs="Arial"/>
        </w:rPr>
        <w:t xml:space="preserve">. </w:t>
      </w:r>
      <w:r w:rsidR="00786B62" w:rsidRPr="0027756A">
        <w:rPr>
          <w:rFonts w:ascii="Arial" w:eastAsiaTheme="minorHAnsi" w:hAnsi="Arial" w:cs="Arial"/>
        </w:rPr>
        <w:t xml:space="preserve">To obtain your routine data from other </w:t>
      </w:r>
      <w:r w:rsidRPr="0027756A">
        <w:rPr>
          <w:rFonts w:ascii="Arial" w:eastAsiaTheme="minorHAnsi" w:hAnsi="Arial" w:cs="Arial"/>
        </w:rPr>
        <w:t>systems, we would</w:t>
      </w:r>
      <w:r w:rsidR="00786B62" w:rsidRPr="0027756A">
        <w:rPr>
          <w:rFonts w:ascii="Arial" w:eastAsiaTheme="minorHAnsi" w:hAnsi="Arial" w:cs="Arial"/>
        </w:rPr>
        <w:t xml:space="preserve"> share some person</w:t>
      </w:r>
      <w:r w:rsidRPr="0027756A">
        <w:rPr>
          <w:rFonts w:ascii="Arial" w:eastAsiaTheme="minorHAnsi" w:hAnsi="Arial" w:cs="Arial"/>
        </w:rPr>
        <w:t>ally-</w:t>
      </w:r>
      <w:r w:rsidR="00786B62" w:rsidRPr="0027756A">
        <w:rPr>
          <w:rFonts w:ascii="Arial" w:eastAsiaTheme="minorHAnsi" w:hAnsi="Arial" w:cs="Arial"/>
        </w:rPr>
        <w:t>identifiable details such as name, date of birth, address and</w:t>
      </w:r>
      <w:r w:rsidR="0027756A">
        <w:rPr>
          <w:rFonts w:ascii="Arial" w:eastAsiaTheme="minorHAnsi" w:hAnsi="Arial" w:cs="Arial"/>
        </w:rPr>
        <w:t xml:space="preserve"> NHS number</w:t>
      </w:r>
      <w:r w:rsidR="00786B62" w:rsidRPr="0027756A">
        <w:rPr>
          <w:rFonts w:ascii="Arial" w:eastAsiaTheme="minorHAnsi" w:hAnsi="Arial" w:cs="Arial"/>
        </w:rPr>
        <w:t xml:space="preserve"> to </w:t>
      </w:r>
      <w:r w:rsidR="001029EE" w:rsidRPr="0027756A">
        <w:rPr>
          <w:rFonts w:ascii="Arial" w:eastAsiaTheme="minorHAnsi" w:hAnsi="Arial" w:cs="Arial"/>
        </w:rPr>
        <w:t xml:space="preserve">the </w:t>
      </w:r>
      <w:r w:rsidR="00786B62" w:rsidRPr="0027756A">
        <w:rPr>
          <w:rFonts w:ascii="Arial" w:eastAsiaTheme="minorHAnsi" w:hAnsi="Arial" w:cs="Arial"/>
        </w:rPr>
        <w:t>organis</w:t>
      </w:r>
      <w:r w:rsidR="009A1C21" w:rsidRPr="0027756A">
        <w:rPr>
          <w:rFonts w:ascii="Arial" w:eastAsiaTheme="minorHAnsi" w:hAnsi="Arial" w:cs="Arial"/>
        </w:rPr>
        <w:t xml:space="preserve">ations </w:t>
      </w:r>
      <w:r w:rsidR="001029EE" w:rsidRPr="0027756A">
        <w:rPr>
          <w:rFonts w:ascii="Arial" w:eastAsiaTheme="minorHAnsi" w:hAnsi="Arial" w:cs="Arial"/>
        </w:rPr>
        <w:t xml:space="preserve">that manage these systems </w:t>
      </w:r>
      <w:r w:rsidR="009A1C21" w:rsidRPr="00A06D3B">
        <w:rPr>
          <w:rFonts w:ascii="Arial" w:eastAsiaTheme="minorHAnsi" w:hAnsi="Arial" w:cs="Arial"/>
        </w:rPr>
        <w:t xml:space="preserve">and they will send us data back. This will all be done using secure data transfer systems that have been set up carefully to keep your information safe.  </w:t>
      </w:r>
    </w:p>
    <w:p w14:paraId="26723021" w14:textId="29B2AF07" w:rsidR="0073521C" w:rsidRPr="00A06D3B" w:rsidRDefault="000A2B37" w:rsidP="00A06D3B">
      <w:pPr>
        <w:pStyle w:val="Default"/>
        <w:spacing w:after="120" w:line="276" w:lineRule="auto"/>
        <w:jc w:val="both"/>
        <w:rPr>
          <w:rFonts w:ascii="Arial" w:hAnsi="Arial" w:cs="Arial"/>
          <w:color w:val="auto"/>
        </w:rPr>
      </w:pPr>
      <w:r w:rsidRPr="00A06D3B">
        <w:rPr>
          <w:rFonts w:ascii="Arial" w:hAnsi="Arial" w:cs="Arial"/>
          <w:color w:val="auto"/>
        </w:rPr>
        <w:t>Doing this helps us to understand if a study like this has any longer-term benefits and how we might improve health</w:t>
      </w:r>
      <w:r w:rsidR="00786B62" w:rsidRPr="00A06D3B">
        <w:rPr>
          <w:rFonts w:ascii="Arial" w:hAnsi="Arial" w:cs="Arial"/>
          <w:color w:val="auto"/>
        </w:rPr>
        <w:t xml:space="preserve"> services in the future.</w:t>
      </w:r>
      <w:r w:rsidR="0058360B" w:rsidRPr="00A06D3B">
        <w:rPr>
          <w:rFonts w:ascii="Arial" w:hAnsi="Arial" w:cs="Arial"/>
          <w:color w:val="auto"/>
        </w:rPr>
        <w:t xml:space="preserve"> </w:t>
      </w:r>
    </w:p>
    <w:p w14:paraId="46F1611B" w14:textId="22C180A6" w:rsidR="00A06D3B" w:rsidRPr="00A06D3B" w:rsidRDefault="00A06D3B">
      <w:pPr>
        <w:pStyle w:val="Default"/>
        <w:spacing w:after="120" w:line="276" w:lineRule="auto"/>
        <w:jc w:val="both"/>
        <w:rPr>
          <w:rFonts w:ascii="Arial" w:hAnsi="Arial" w:cs="Arial"/>
          <w:color w:val="auto"/>
        </w:rPr>
      </w:pPr>
      <w:r w:rsidRPr="00A06D3B">
        <w:rPr>
          <w:rFonts w:ascii="Arial" w:hAnsi="Arial" w:cs="Arial"/>
          <w:color w:val="auto"/>
        </w:rPr>
        <w:t>We may access routine data from these sources:</w:t>
      </w:r>
    </w:p>
    <w:p w14:paraId="74713173" w14:textId="21CA1C91" w:rsidR="00A06D3B" w:rsidRPr="00A06D3B" w:rsidRDefault="00A06D3B" w:rsidP="007F4A98">
      <w:pPr>
        <w:pStyle w:val="Default"/>
        <w:numPr>
          <w:ilvl w:val="0"/>
          <w:numId w:val="2"/>
        </w:numPr>
        <w:spacing w:after="120" w:line="276" w:lineRule="auto"/>
        <w:jc w:val="both"/>
        <w:rPr>
          <w:rFonts w:ascii="Arial" w:hAnsi="Arial" w:cs="Arial"/>
          <w:color w:val="auto"/>
        </w:rPr>
      </w:pPr>
      <w:r w:rsidRPr="00A06D3B">
        <w:rPr>
          <w:rFonts w:ascii="Arial" w:hAnsi="Arial" w:cs="Arial"/>
          <w:color w:val="auto"/>
        </w:rPr>
        <w:t>Health records such as GP and dental records, maternity and health visiting records and disease registers</w:t>
      </w:r>
    </w:p>
    <w:p w14:paraId="61B6ADB5" w14:textId="4AEB482D" w:rsidR="00A06D3B" w:rsidRPr="00A06D3B" w:rsidRDefault="00A06D3B" w:rsidP="007F4A98">
      <w:pPr>
        <w:pStyle w:val="Default"/>
        <w:numPr>
          <w:ilvl w:val="0"/>
          <w:numId w:val="2"/>
        </w:numPr>
        <w:spacing w:after="120" w:line="276" w:lineRule="auto"/>
        <w:jc w:val="both"/>
        <w:rPr>
          <w:rFonts w:ascii="Arial" w:hAnsi="Arial" w:cs="Arial"/>
          <w:color w:val="auto"/>
        </w:rPr>
      </w:pPr>
      <w:r w:rsidRPr="00A06D3B">
        <w:rPr>
          <w:rFonts w:ascii="Arial" w:hAnsi="Arial" w:cs="Arial"/>
          <w:color w:val="auto"/>
        </w:rPr>
        <w:t>Local authority and social care</w:t>
      </w:r>
    </w:p>
    <w:p w14:paraId="3F3CC6B5" w14:textId="6B5CBCBD" w:rsidR="00A06D3B" w:rsidRPr="00A06D3B" w:rsidRDefault="00A06D3B" w:rsidP="007F4A98">
      <w:pPr>
        <w:pStyle w:val="Default"/>
        <w:numPr>
          <w:ilvl w:val="0"/>
          <w:numId w:val="2"/>
        </w:numPr>
        <w:spacing w:after="120" w:line="276" w:lineRule="auto"/>
        <w:jc w:val="both"/>
        <w:rPr>
          <w:rFonts w:ascii="Arial" w:hAnsi="Arial" w:cs="Arial"/>
          <w:color w:val="auto"/>
        </w:rPr>
      </w:pPr>
      <w:r w:rsidRPr="00A06D3B">
        <w:rPr>
          <w:rFonts w:ascii="Arial" w:hAnsi="Arial" w:cs="Arial"/>
          <w:color w:val="auto"/>
        </w:rPr>
        <w:t>Family/children’s centres</w:t>
      </w:r>
    </w:p>
    <w:p w14:paraId="0E7731C9" w14:textId="408FFCA3" w:rsidR="00A06D3B" w:rsidRPr="00A06D3B" w:rsidRDefault="00A06D3B" w:rsidP="007F4A98">
      <w:pPr>
        <w:pStyle w:val="Default"/>
        <w:numPr>
          <w:ilvl w:val="0"/>
          <w:numId w:val="2"/>
        </w:numPr>
        <w:spacing w:after="120" w:line="276" w:lineRule="auto"/>
        <w:jc w:val="both"/>
        <w:rPr>
          <w:rFonts w:ascii="Arial" w:hAnsi="Arial" w:cs="Arial"/>
          <w:color w:val="auto"/>
        </w:rPr>
      </w:pPr>
      <w:r w:rsidRPr="00A06D3B">
        <w:rPr>
          <w:rFonts w:ascii="Arial" w:hAnsi="Arial" w:cs="Arial"/>
          <w:color w:val="auto"/>
        </w:rPr>
        <w:t>Education or school</w:t>
      </w:r>
    </w:p>
    <w:p w14:paraId="6EDBD72C" w14:textId="434B9FB1" w:rsidR="00A06D3B" w:rsidRPr="00A06D3B" w:rsidRDefault="00A06D3B" w:rsidP="007F4A98">
      <w:pPr>
        <w:pStyle w:val="Default"/>
        <w:numPr>
          <w:ilvl w:val="0"/>
          <w:numId w:val="2"/>
        </w:numPr>
        <w:spacing w:after="120" w:line="276" w:lineRule="auto"/>
        <w:jc w:val="both"/>
        <w:rPr>
          <w:rFonts w:ascii="Arial" w:hAnsi="Arial" w:cs="Arial"/>
          <w:color w:val="auto"/>
        </w:rPr>
      </w:pPr>
      <w:r w:rsidRPr="00A06D3B">
        <w:rPr>
          <w:rFonts w:ascii="Arial" w:hAnsi="Arial" w:cs="Arial"/>
          <w:color w:val="auto"/>
        </w:rPr>
        <w:t>National child measurement programme</w:t>
      </w:r>
    </w:p>
    <w:p w14:paraId="2D8EFAC2" w14:textId="6AA818D0" w:rsidR="00A06D3B" w:rsidRPr="00A06D3B" w:rsidRDefault="00A06D3B" w:rsidP="007F4A98">
      <w:pPr>
        <w:pStyle w:val="Default"/>
        <w:numPr>
          <w:ilvl w:val="0"/>
          <w:numId w:val="2"/>
        </w:numPr>
        <w:spacing w:after="120" w:line="276" w:lineRule="auto"/>
        <w:jc w:val="both"/>
        <w:rPr>
          <w:rFonts w:ascii="Arial" w:hAnsi="Arial" w:cs="Arial"/>
          <w:color w:val="auto"/>
        </w:rPr>
      </w:pPr>
      <w:r w:rsidRPr="00A06D3B">
        <w:rPr>
          <w:rFonts w:ascii="Arial" w:hAnsi="Arial" w:cs="Arial"/>
          <w:color w:val="auto"/>
        </w:rPr>
        <w:t xml:space="preserve">Voluntary organisations </w:t>
      </w:r>
    </w:p>
    <w:p w14:paraId="4DCCDF1E" w14:textId="79838D53" w:rsidR="00A06D3B" w:rsidRPr="00A06D3B" w:rsidRDefault="00A06D3B" w:rsidP="00A06D3B">
      <w:pPr>
        <w:pStyle w:val="Default"/>
        <w:spacing w:after="120" w:line="276" w:lineRule="auto"/>
        <w:jc w:val="both"/>
        <w:rPr>
          <w:rFonts w:ascii="Arial" w:hAnsi="Arial" w:cs="Arial"/>
          <w:color w:val="auto"/>
        </w:rPr>
      </w:pPr>
      <w:r w:rsidRPr="007F4A98">
        <w:rPr>
          <w:rFonts w:ascii="Arial" w:eastAsia="Times New Roman" w:hAnsi="Arial" w:cs="Arial"/>
          <w:bdr w:val="none" w:sz="0" w:space="0" w:color="auto" w:frame="1"/>
          <w:lang w:eastAsia="en-GB"/>
        </w:rPr>
        <w:t>For example, from maternity records we may collect information on any further pregnancies you have and from GP records we may collect information on any diagnosed conditions such as high blood pressure or type 2 diabetes.</w:t>
      </w:r>
    </w:p>
    <w:p w14:paraId="5C0A4EC7" w14:textId="07F96DA6" w:rsidR="0073521C" w:rsidRPr="0027756A" w:rsidRDefault="0073521C" w:rsidP="0027756A">
      <w:pPr>
        <w:pStyle w:val="Default"/>
        <w:spacing w:after="120" w:line="276" w:lineRule="auto"/>
        <w:jc w:val="both"/>
        <w:rPr>
          <w:rFonts w:ascii="Arial" w:hAnsi="Arial" w:cs="Arial"/>
          <w:color w:val="auto"/>
        </w:rPr>
      </w:pPr>
      <w:r w:rsidRPr="0027756A">
        <w:rPr>
          <w:rFonts w:ascii="Arial" w:hAnsi="Arial" w:cs="Arial"/>
          <w:color w:val="auto"/>
        </w:rPr>
        <w:t>If you</w:t>
      </w:r>
      <w:r w:rsidR="001029EE" w:rsidRPr="0027756A">
        <w:rPr>
          <w:rFonts w:ascii="Arial" w:hAnsi="Arial" w:cs="Arial"/>
          <w:color w:val="auto"/>
        </w:rPr>
        <w:t xml:space="preserve"> consent to us linking to </w:t>
      </w:r>
      <w:r w:rsidRPr="0027756A">
        <w:rPr>
          <w:rFonts w:ascii="Arial" w:hAnsi="Arial" w:cs="Arial"/>
          <w:color w:val="auto"/>
        </w:rPr>
        <w:t>routine health-related data</w:t>
      </w:r>
      <w:r w:rsidR="00DC7311">
        <w:rPr>
          <w:rFonts w:ascii="Arial" w:hAnsi="Arial" w:cs="Arial"/>
          <w:color w:val="auto"/>
        </w:rPr>
        <w:t xml:space="preserve"> on the consent form</w:t>
      </w:r>
      <w:r w:rsidRPr="0027756A">
        <w:rPr>
          <w:rFonts w:ascii="Arial" w:hAnsi="Arial" w:cs="Arial"/>
          <w:color w:val="auto"/>
        </w:rPr>
        <w:t xml:space="preserve">, we will ask you for your NHS number. This number will only be </w:t>
      </w:r>
      <w:r w:rsidR="00DC7311">
        <w:rPr>
          <w:rFonts w:ascii="Arial" w:hAnsi="Arial" w:cs="Arial"/>
          <w:color w:val="auto"/>
        </w:rPr>
        <w:t xml:space="preserve">stored by QUB </w:t>
      </w:r>
      <w:r w:rsidR="005F70B6">
        <w:rPr>
          <w:rFonts w:ascii="Arial" w:hAnsi="Arial" w:cs="Arial"/>
          <w:color w:val="auto"/>
        </w:rPr>
        <w:t xml:space="preserve">for 15 years </w:t>
      </w:r>
      <w:r w:rsidR="00DC7311">
        <w:rPr>
          <w:rFonts w:ascii="Arial" w:hAnsi="Arial" w:cs="Arial"/>
          <w:color w:val="auto"/>
        </w:rPr>
        <w:t xml:space="preserve">and will only be </w:t>
      </w:r>
      <w:r w:rsidRPr="0027756A">
        <w:rPr>
          <w:rFonts w:ascii="Arial" w:hAnsi="Arial" w:cs="Arial"/>
          <w:color w:val="auto"/>
        </w:rPr>
        <w:t>used for this purpose. It will be stored securely,</w:t>
      </w:r>
      <w:r w:rsidR="001029EE" w:rsidRPr="0027756A">
        <w:rPr>
          <w:rFonts w:ascii="Arial" w:hAnsi="Arial" w:cs="Arial"/>
          <w:color w:val="auto"/>
        </w:rPr>
        <w:t xml:space="preserve"> separately from your other data,</w:t>
      </w:r>
      <w:r w:rsidRPr="0027756A">
        <w:rPr>
          <w:rFonts w:ascii="Arial" w:hAnsi="Arial" w:cs="Arial"/>
          <w:color w:val="auto"/>
        </w:rPr>
        <w:t xml:space="preserve"> in a password protected, encrypted file on computers that are only accessible to authorised members of the research team.</w:t>
      </w:r>
      <w:r w:rsidR="00270911" w:rsidRPr="0027756A">
        <w:rPr>
          <w:rFonts w:ascii="Arial" w:hAnsi="Arial" w:cs="Arial"/>
          <w:color w:val="auto"/>
        </w:rPr>
        <w:t xml:space="preserve"> </w:t>
      </w:r>
      <w:r w:rsidR="005F70B6">
        <w:rPr>
          <w:rFonts w:ascii="Arial" w:hAnsi="Arial" w:cs="Arial"/>
          <w:color w:val="auto"/>
        </w:rPr>
        <w:t xml:space="preserve">If at any time you want us to remove your NHS number from our </w:t>
      </w:r>
      <w:r w:rsidR="005F70B6" w:rsidRPr="00E67668">
        <w:rPr>
          <w:rFonts w:ascii="Arial" w:hAnsi="Arial" w:cs="Arial"/>
          <w:color w:val="auto"/>
        </w:rPr>
        <w:t>records, you can do so by contacting us as per details given at the end of this information sheet</w:t>
      </w:r>
      <w:r w:rsidR="005F70B6" w:rsidRPr="00B10649">
        <w:rPr>
          <w:rFonts w:ascii="Arial" w:hAnsi="Arial" w:cs="Arial"/>
          <w:color w:val="auto"/>
        </w:rPr>
        <w:t xml:space="preserve">. </w:t>
      </w:r>
      <w:r w:rsidR="00E67668" w:rsidRPr="00B10649">
        <w:rPr>
          <w:rFonts w:ascii="Arial" w:hAnsi="Arial" w:cs="Arial"/>
          <w:color w:val="auto"/>
        </w:rPr>
        <w:t xml:space="preserve">Otherwise, it will be removed from our records after 15 years. </w:t>
      </w:r>
      <w:r w:rsidR="00270911" w:rsidRPr="00B10649">
        <w:rPr>
          <w:rFonts w:ascii="Arial" w:hAnsi="Arial" w:cs="Arial"/>
          <w:color w:val="auto"/>
        </w:rPr>
        <w:t>An exampl</w:t>
      </w:r>
      <w:r w:rsidR="00121DF2" w:rsidRPr="00B10649">
        <w:rPr>
          <w:rFonts w:ascii="Arial" w:hAnsi="Arial" w:cs="Arial"/>
          <w:color w:val="auto"/>
        </w:rPr>
        <w:t xml:space="preserve">e of how we would link your </w:t>
      </w:r>
      <w:r w:rsidR="00121DF2">
        <w:rPr>
          <w:rFonts w:ascii="Arial" w:hAnsi="Arial" w:cs="Arial"/>
          <w:color w:val="auto"/>
        </w:rPr>
        <w:t>routine data is shown below</w:t>
      </w:r>
      <w:r w:rsidR="00270911" w:rsidRPr="0027756A">
        <w:rPr>
          <w:rFonts w:ascii="Arial" w:hAnsi="Arial" w:cs="Arial"/>
          <w:color w:val="auto"/>
        </w:rPr>
        <w:t>.</w:t>
      </w:r>
    </w:p>
    <w:p w14:paraId="4B1DA06B" w14:textId="6547501A" w:rsidR="00121DF2" w:rsidRPr="00D50EE1" w:rsidRDefault="00B64021" w:rsidP="00D50EE1">
      <w:pPr>
        <w:pStyle w:val="Default"/>
        <w:spacing w:after="120" w:line="276" w:lineRule="auto"/>
        <w:jc w:val="center"/>
        <w:rPr>
          <w:rFonts w:ascii="Arial" w:hAnsi="Arial" w:cs="Arial"/>
          <w:i/>
          <w:color w:val="auto"/>
        </w:rPr>
      </w:pPr>
      <w:r w:rsidRPr="00E94C55">
        <w:rPr>
          <w:rFonts w:ascii="Arial" w:hAnsi="Arial" w:cs="Arial"/>
          <w:i/>
          <w:color w:val="auto"/>
        </w:rPr>
        <w:t>You do not have to consent to data linka</w:t>
      </w:r>
      <w:r w:rsidR="0073521C" w:rsidRPr="00E94C55">
        <w:rPr>
          <w:rFonts w:ascii="Arial" w:hAnsi="Arial" w:cs="Arial"/>
          <w:i/>
          <w:color w:val="auto"/>
        </w:rPr>
        <w:t xml:space="preserve">ge to participate in this study. </w:t>
      </w:r>
      <w:r w:rsidR="009A1C21" w:rsidRPr="00E94C55">
        <w:rPr>
          <w:rFonts w:ascii="Arial" w:hAnsi="Arial" w:cs="Arial"/>
          <w:i/>
          <w:color w:val="auto"/>
        </w:rPr>
        <w:t>This part is optional.</w:t>
      </w:r>
    </w:p>
    <w:p w14:paraId="3F0938D9" w14:textId="5ED27B11" w:rsidR="001029EE" w:rsidRPr="0027756A" w:rsidRDefault="00270911" w:rsidP="00121DF2">
      <w:pPr>
        <w:spacing w:after="120" w:line="276" w:lineRule="auto"/>
        <w:ind w:firstLine="720"/>
        <w:jc w:val="both"/>
        <w:rPr>
          <w:rFonts w:ascii="Arial" w:hAnsi="Arial" w:cs="Arial"/>
        </w:rPr>
      </w:pPr>
      <w:r w:rsidRPr="0027756A">
        <w:rPr>
          <w:rFonts w:ascii="Arial" w:hAnsi="Arial" w:cs="Arial"/>
          <w:noProof/>
          <w:lang w:eastAsia="en-GB"/>
        </w:rPr>
        <w:drawing>
          <wp:inline distT="0" distB="0" distL="0" distR="0" wp14:anchorId="4BC827E5" wp14:editId="2DFB8581">
            <wp:extent cx="5238206" cy="2952205"/>
            <wp:effectExtent l="95250" t="57150" r="76835" b="958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E00D5AA" w14:textId="34974AE8" w:rsidR="00270911" w:rsidRPr="00121DF2" w:rsidRDefault="00121DF2" w:rsidP="00121DF2">
      <w:pPr>
        <w:spacing w:after="120" w:line="276" w:lineRule="auto"/>
        <w:jc w:val="center"/>
        <w:rPr>
          <w:rFonts w:ascii="Arial" w:hAnsi="Arial" w:cs="Arial"/>
        </w:rPr>
      </w:pPr>
      <w:r w:rsidRPr="00121DF2">
        <w:rPr>
          <w:rFonts w:ascii="Arial" w:hAnsi="Arial" w:cs="Arial"/>
        </w:rPr>
        <w:t>Example of routine data linkage process</w:t>
      </w:r>
    </w:p>
    <w:p w14:paraId="08C93D13" w14:textId="280F2639" w:rsidR="00121DF2" w:rsidRDefault="00121DF2" w:rsidP="00070FEE">
      <w:pPr>
        <w:spacing w:after="120" w:line="276" w:lineRule="auto"/>
        <w:jc w:val="both"/>
        <w:rPr>
          <w:rFonts w:ascii="Arial" w:hAnsi="Arial" w:cs="Arial"/>
          <w:b/>
        </w:rPr>
      </w:pPr>
    </w:p>
    <w:p w14:paraId="342C0AAB" w14:textId="5FB6F45B" w:rsidR="0040074D" w:rsidRPr="0027756A" w:rsidRDefault="0040074D" w:rsidP="0054569D">
      <w:pPr>
        <w:spacing w:afterLines="120" w:after="288" w:line="276" w:lineRule="auto"/>
        <w:jc w:val="both"/>
        <w:rPr>
          <w:rFonts w:ascii="Arial" w:hAnsi="Arial" w:cs="Arial"/>
          <w:b/>
        </w:rPr>
      </w:pPr>
      <w:r w:rsidRPr="0027756A">
        <w:rPr>
          <w:rFonts w:ascii="Arial" w:hAnsi="Arial" w:cs="Arial"/>
          <w:b/>
        </w:rPr>
        <w:t>What are the possible advantages</w:t>
      </w:r>
      <w:r w:rsidR="00C9623B" w:rsidRPr="0027756A">
        <w:rPr>
          <w:rFonts w:ascii="Arial" w:hAnsi="Arial" w:cs="Arial"/>
          <w:b/>
        </w:rPr>
        <w:t xml:space="preserve"> and disadvantages</w:t>
      </w:r>
      <w:r w:rsidRPr="0027756A">
        <w:rPr>
          <w:rFonts w:ascii="Arial" w:hAnsi="Arial" w:cs="Arial"/>
          <w:b/>
        </w:rPr>
        <w:t xml:space="preserve"> of taking part?</w:t>
      </w:r>
    </w:p>
    <w:p w14:paraId="006F5105" w14:textId="566F6B34" w:rsidR="002C5732" w:rsidRPr="0027756A" w:rsidRDefault="00C9623B" w:rsidP="0054569D">
      <w:pPr>
        <w:spacing w:afterLines="120" w:after="288" w:line="276" w:lineRule="auto"/>
        <w:jc w:val="both"/>
        <w:rPr>
          <w:rFonts w:ascii="Arial" w:hAnsi="Arial" w:cs="Arial"/>
        </w:rPr>
      </w:pPr>
      <w:r w:rsidRPr="0027756A">
        <w:rPr>
          <w:rFonts w:ascii="Arial" w:hAnsi="Arial" w:cs="Arial"/>
        </w:rPr>
        <w:t xml:space="preserve">By taking part in this research you will be helping </w:t>
      </w:r>
      <w:r w:rsidR="0032390C" w:rsidRPr="0027756A">
        <w:rPr>
          <w:rFonts w:ascii="Arial" w:hAnsi="Arial" w:cs="Arial"/>
        </w:rPr>
        <w:t xml:space="preserve">us </w:t>
      </w:r>
      <w:r w:rsidRPr="0027756A">
        <w:rPr>
          <w:rFonts w:ascii="Arial" w:hAnsi="Arial" w:cs="Arial"/>
        </w:rPr>
        <w:t>find the best ways to support new mums</w:t>
      </w:r>
      <w:r w:rsidR="0058360B" w:rsidRPr="0027756A">
        <w:rPr>
          <w:rFonts w:ascii="Arial" w:hAnsi="Arial" w:cs="Arial"/>
        </w:rPr>
        <w:t>.</w:t>
      </w:r>
      <w:r w:rsidR="004320AE">
        <w:rPr>
          <w:rFonts w:ascii="Arial" w:hAnsi="Arial" w:cs="Arial"/>
        </w:rPr>
        <w:t xml:space="preserve"> In the study questionnaires and interviews, we will collect information about your postnatal physical and mental health. This information will be used to help us understand how we might improve services for women after they have a baby. </w:t>
      </w:r>
      <w:r w:rsidR="0040074D" w:rsidRPr="0027756A">
        <w:rPr>
          <w:rFonts w:ascii="Arial" w:hAnsi="Arial" w:cs="Arial"/>
        </w:rPr>
        <w:t xml:space="preserve">Some of the messages you receive may </w:t>
      </w:r>
      <w:r w:rsidRPr="0027756A">
        <w:rPr>
          <w:rFonts w:ascii="Arial" w:hAnsi="Arial" w:cs="Arial"/>
        </w:rPr>
        <w:t xml:space="preserve">be helpful for you </w:t>
      </w:r>
      <w:r w:rsidR="0040074D" w:rsidRPr="0027756A">
        <w:rPr>
          <w:rFonts w:ascii="Arial" w:hAnsi="Arial" w:cs="Arial"/>
        </w:rPr>
        <w:t>and</w:t>
      </w:r>
      <w:r w:rsidRPr="0027756A">
        <w:rPr>
          <w:rFonts w:ascii="Arial" w:hAnsi="Arial" w:cs="Arial"/>
        </w:rPr>
        <w:t>/or</w:t>
      </w:r>
      <w:r w:rsidR="009F579A" w:rsidRPr="0027756A">
        <w:rPr>
          <w:rFonts w:ascii="Arial" w:hAnsi="Arial" w:cs="Arial"/>
        </w:rPr>
        <w:t xml:space="preserve"> your baby by helping you to lose weight or by providing you with information about child health and development</w:t>
      </w:r>
      <w:r w:rsidR="0040074D" w:rsidRPr="0027756A">
        <w:rPr>
          <w:rFonts w:ascii="Arial" w:hAnsi="Arial" w:cs="Arial"/>
        </w:rPr>
        <w:t>.</w:t>
      </w:r>
      <w:r w:rsidR="00100410" w:rsidRPr="0027756A">
        <w:rPr>
          <w:rFonts w:ascii="Arial" w:hAnsi="Arial" w:cs="Arial"/>
        </w:rPr>
        <w:t xml:space="preserve"> </w:t>
      </w:r>
      <w:r w:rsidR="00270911" w:rsidRPr="0027756A">
        <w:rPr>
          <w:rFonts w:ascii="Arial" w:hAnsi="Arial" w:cs="Arial"/>
        </w:rPr>
        <w:t xml:space="preserve"> </w:t>
      </w:r>
      <w:r w:rsidR="00554379" w:rsidRPr="0027756A">
        <w:rPr>
          <w:rFonts w:ascii="Arial" w:hAnsi="Arial" w:cs="Arial"/>
        </w:rPr>
        <w:t>We do not anticipate any</w:t>
      </w:r>
      <w:r w:rsidR="009308F6" w:rsidRPr="0027756A">
        <w:rPr>
          <w:rFonts w:ascii="Arial" w:hAnsi="Arial" w:cs="Arial"/>
        </w:rPr>
        <w:t xml:space="preserve"> risks from taking part in this study. </w:t>
      </w:r>
    </w:p>
    <w:p w14:paraId="1B855EF7" w14:textId="33FE452F" w:rsidR="002C5732" w:rsidRPr="00745883" w:rsidRDefault="002C5732" w:rsidP="0054569D">
      <w:pPr>
        <w:spacing w:afterLines="120" w:after="288" w:line="276" w:lineRule="auto"/>
        <w:jc w:val="both"/>
        <w:outlineLvl w:val="2"/>
        <w:rPr>
          <w:rFonts w:ascii="Arial" w:hAnsi="Arial" w:cs="Arial"/>
          <w:b/>
          <w:bCs/>
          <w:color w:val="000000"/>
          <w:lang w:eastAsia="en-GB"/>
        </w:rPr>
      </w:pPr>
      <w:r w:rsidRPr="00745883">
        <w:rPr>
          <w:rFonts w:ascii="Arial" w:hAnsi="Arial" w:cs="Arial"/>
          <w:b/>
          <w:bCs/>
          <w:color w:val="000000"/>
          <w:lang w:eastAsia="en-GB"/>
        </w:rPr>
        <w:t>How will we use information about you? </w:t>
      </w:r>
    </w:p>
    <w:p w14:paraId="11E9863D" w14:textId="1939C0BB" w:rsidR="002C5732" w:rsidRPr="00745883" w:rsidRDefault="002C5732" w:rsidP="0054569D">
      <w:pPr>
        <w:spacing w:afterLines="120" w:after="288" w:line="276" w:lineRule="auto"/>
        <w:jc w:val="both"/>
        <w:rPr>
          <w:rFonts w:ascii="Arial" w:hAnsi="Arial" w:cs="Arial"/>
          <w:color w:val="000000"/>
          <w:lang w:eastAsia="en-GB"/>
        </w:rPr>
      </w:pPr>
      <w:r w:rsidRPr="00745883">
        <w:rPr>
          <w:rFonts w:ascii="Arial" w:hAnsi="Arial" w:cs="Arial"/>
          <w:color w:val="000000"/>
          <w:lang w:eastAsia="en-GB"/>
        </w:rPr>
        <w:t>We wil</w:t>
      </w:r>
      <w:r>
        <w:rPr>
          <w:rFonts w:ascii="Arial" w:hAnsi="Arial" w:cs="Arial"/>
          <w:color w:val="000000"/>
          <w:lang w:eastAsia="en-GB"/>
        </w:rPr>
        <w:t xml:space="preserve">l need to use information from you </w:t>
      </w:r>
      <w:r w:rsidRPr="00745883">
        <w:rPr>
          <w:rFonts w:ascii="Arial" w:hAnsi="Arial" w:cs="Arial"/>
          <w:color w:val="000000"/>
          <w:lang w:eastAsia="en-GB"/>
        </w:rPr>
        <w:t>for this research project. This information will include your</w:t>
      </w:r>
      <w:r w:rsidRPr="008F4D9D">
        <w:rPr>
          <w:rFonts w:ascii="Arial" w:hAnsi="Arial" w:cs="Arial"/>
        </w:rPr>
        <w:t xml:space="preserve"> name, address, </w:t>
      </w:r>
      <w:proofErr w:type="gramStart"/>
      <w:r w:rsidRPr="008F4D9D">
        <w:rPr>
          <w:rFonts w:ascii="Arial" w:hAnsi="Arial" w:cs="Arial"/>
        </w:rPr>
        <w:t>NHS</w:t>
      </w:r>
      <w:proofErr w:type="gramEnd"/>
      <w:r w:rsidRPr="008F4D9D">
        <w:rPr>
          <w:rFonts w:ascii="Arial" w:hAnsi="Arial" w:cs="Arial"/>
        </w:rPr>
        <w:t xml:space="preserve"> number, date of birth, telephone number, email address and date of birth of your youngest child</w:t>
      </w:r>
      <w:r>
        <w:rPr>
          <w:rFonts w:ascii="Arial" w:hAnsi="Arial" w:cs="Arial"/>
          <w:color w:val="000000"/>
          <w:lang w:eastAsia="en-GB"/>
        </w:rPr>
        <w:t>.</w:t>
      </w:r>
      <w:r w:rsidRPr="00745883">
        <w:rPr>
          <w:rFonts w:ascii="Arial" w:hAnsi="Arial" w:cs="Arial"/>
          <w:color w:val="000000"/>
          <w:lang w:eastAsia="en-GB"/>
        </w:rPr>
        <w:t xml:space="preserve"> People will use this information to do the research or to check your records to make sure that the research is being done properly.</w:t>
      </w:r>
    </w:p>
    <w:p w14:paraId="46CF8FAD" w14:textId="77777777" w:rsidR="002C5732" w:rsidRPr="00745883" w:rsidRDefault="002C5732" w:rsidP="0054569D">
      <w:pPr>
        <w:spacing w:afterLines="120" w:after="288" w:line="276" w:lineRule="auto"/>
        <w:jc w:val="both"/>
        <w:rPr>
          <w:rFonts w:ascii="Arial" w:hAnsi="Arial" w:cs="Arial"/>
          <w:color w:val="000000"/>
          <w:lang w:eastAsia="en-GB"/>
        </w:rPr>
      </w:pPr>
      <w:r w:rsidRPr="00745883">
        <w:rPr>
          <w:rFonts w:ascii="Arial" w:hAnsi="Arial" w:cs="Arial"/>
          <w:color w:val="000000"/>
          <w:lang w:eastAsia="en-GB"/>
        </w:rPr>
        <w:t>People who do not need to know who you are will not be able to see your name or contact details. Your data will have a code number instead. </w:t>
      </w:r>
    </w:p>
    <w:p w14:paraId="0EE3F78E" w14:textId="77777777" w:rsidR="002C5732" w:rsidRDefault="002C5732" w:rsidP="0054569D">
      <w:pPr>
        <w:spacing w:afterLines="120" w:after="288" w:line="276" w:lineRule="auto"/>
        <w:jc w:val="both"/>
        <w:rPr>
          <w:rFonts w:ascii="Arial" w:hAnsi="Arial" w:cs="Arial"/>
          <w:color w:val="000000"/>
          <w:lang w:eastAsia="en-GB"/>
        </w:rPr>
      </w:pPr>
      <w:r w:rsidRPr="00745883">
        <w:rPr>
          <w:rFonts w:ascii="Arial" w:hAnsi="Arial" w:cs="Arial"/>
          <w:color w:val="000000"/>
          <w:lang w:eastAsia="en-GB"/>
        </w:rPr>
        <w:t>We will keep all information about you safe and secure. </w:t>
      </w:r>
    </w:p>
    <w:p w14:paraId="40E63E34" w14:textId="2A9AC77E" w:rsidR="002C5732" w:rsidRPr="00745883" w:rsidRDefault="002C5732" w:rsidP="0054569D">
      <w:pPr>
        <w:spacing w:afterLines="120" w:after="288" w:line="276" w:lineRule="auto"/>
        <w:jc w:val="both"/>
        <w:rPr>
          <w:rFonts w:ascii="Arial" w:hAnsi="Arial" w:cs="Arial"/>
          <w:color w:val="000000"/>
          <w:lang w:eastAsia="en-GB"/>
        </w:rPr>
      </w:pPr>
      <w:r w:rsidRPr="00745883">
        <w:rPr>
          <w:rFonts w:ascii="Arial" w:hAnsi="Arial" w:cs="Arial"/>
          <w:color w:val="000000"/>
          <w:lang w:eastAsia="en-GB"/>
        </w:rPr>
        <w:t>Once we have finished the study, we will keep some of the data so we can check the results. We will write our reports in a way that no-one can work out that you took part in the study.</w:t>
      </w:r>
    </w:p>
    <w:p w14:paraId="0845DF1D" w14:textId="0A286F91" w:rsidR="009308F6" w:rsidRPr="0027756A" w:rsidRDefault="00344A91" w:rsidP="0054569D">
      <w:pPr>
        <w:autoSpaceDE w:val="0"/>
        <w:autoSpaceDN w:val="0"/>
        <w:adjustRightInd w:val="0"/>
        <w:spacing w:afterLines="120" w:after="288" w:line="276" w:lineRule="auto"/>
        <w:jc w:val="both"/>
        <w:rPr>
          <w:rFonts w:ascii="Arial" w:hAnsi="Arial" w:cs="Arial"/>
          <w:b/>
        </w:rPr>
      </w:pPr>
      <w:r w:rsidRPr="0027756A">
        <w:rPr>
          <w:rFonts w:ascii="Arial" w:hAnsi="Arial" w:cs="Arial"/>
          <w:b/>
        </w:rPr>
        <w:t>Will my taking part in the study be kept confidential?</w:t>
      </w:r>
    </w:p>
    <w:p w14:paraId="202154BE" w14:textId="77777777" w:rsidR="002C5732" w:rsidRDefault="002820A9" w:rsidP="0054569D">
      <w:pPr>
        <w:autoSpaceDE w:val="0"/>
        <w:autoSpaceDN w:val="0"/>
        <w:adjustRightInd w:val="0"/>
        <w:spacing w:afterLines="120" w:after="288" w:line="276" w:lineRule="auto"/>
        <w:jc w:val="both"/>
        <w:rPr>
          <w:rFonts w:ascii="Arial" w:hAnsi="Arial" w:cs="Arial"/>
        </w:rPr>
      </w:pPr>
      <w:r w:rsidRPr="0027756A">
        <w:rPr>
          <w:rFonts w:ascii="Arial" w:hAnsi="Arial" w:cs="Arial"/>
          <w:b/>
        </w:rPr>
        <w:t xml:space="preserve">Yes, </w:t>
      </w:r>
      <w:r w:rsidRPr="0027756A">
        <w:rPr>
          <w:rFonts w:ascii="Arial" w:hAnsi="Arial" w:cs="Arial"/>
        </w:rPr>
        <w:t>all your data will be treated with the strictest confidence and your details will not be shared with anybody outside of the research team, unless there is a serious risk of harm to you or others.</w:t>
      </w:r>
    </w:p>
    <w:p w14:paraId="1E7937A7" w14:textId="50309EF0" w:rsidR="002820A9" w:rsidRPr="0027756A" w:rsidRDefault="002820A9" w:rsidP="0054569D">
      <w:pPr>
        <w:autoSpaceDE w:val="0"/>
        <w:autoSpaceDN w:val="0"/>
        <w:adjustRightInd w:val="0"/>
        <w:spacing w:afterLines="120" w:after="288" w:line="276" w:lineRule="auto"/>
        <w:jc w:val="both"/>
        <w:rPr>
          <w:rFonts w:ascii="Arial" w:hAnsi="Arial" w:cs="Arial"/>
        </w:rPr>
      </w:pPr>
      <w:r w:rsidRPr="0027756A">
        <w:rPr>
          <w:rFonts w:ascii="Arial" w:hAnsi="Arial" w:cs="Arial"/>
        </w:rPr>
        <w:t>Any information collected from you will be stored securely on password protected files on password protected computers that only the research team can access. Hard copies of documents will be kept in locked filing cabinets</w:t>
      </w:r>
      <w:r>
        <w:rPr>
          <w:rFonts w:ascii="Arial" w:hAnsi="Arial" w:cs="Arial"/>
        </w:rPr>
        <w:t xml:space="preserve"> in</w:t>
      </w:r>
      <w:r w:rsidRPr="0027756A">
        <w:rPr>
          <w:rFonts w:ascii="Arial" w:hAnsi="Arial" w:cs="Arial"/>
        </w:rPr>
        <w:t xml:space="preserve"> locked office</w:t>
      </w:r>
      <w:r>
        <w:rPr>
          <w:rFonts w:ascii="Arial" w:hAnsi="Arial" w:cs="Arial"/>
        </w:rPr>
        <w:t>s that are</w:t>
      </w:r>
      <w:r w:rsidRPr="0027756A">
        <w:rPr>
          <w:rFonts w:ascii="Arial" w:hAnsi="Arial" w:cs="Arial"/>
        </w:rPr>
        <w:t xml:space="preserve"> only accessible to the research team and</w:t>
      </w:r>
      <w:r>
        <w:rPr>
          <w:rFonts w:ascii="Arial" w:hAnsi="Arial" w:cs="Arial"/>
        </w:rPr>
        <w:t xml:space="preserve"> are</w:t>
      </w:r>
      <w:r w:rsidRPr="0027756A">
        <w:rPr>
          <w:rFonts w:ascii="Arial" w:hAnsi="Arial" w:cs="Arial"/>
        </w:rPr>
        <w:t xml:space="preserve"> located in a building that is locked outside normal working hours. </w:t>
      </w:r>
    </w:p>
    <w:p w14:paraId="2B58D238" w14:textId="606CB41F" w:rsidR="002820A9" w:rsidRPr="00E94C55" w:rsidRDefault="002820A9" w:rsidP="0054569D">
      <w:pPr>
        <w:spacing w:afterLines="120" w:after="288" w:line="276" w:lineRule="auto"/>
        <w:jc w:val="both"/>
        <w:rPr>
          <w:rFonts w:ascii="Arial" w:hAnsi="Arial" w:cs="Arial"/>
        </w:rPr>
      </w:pPr>
      <w:r w:rsidRPr="0027756A">
        <w:rPr>
          <w:rFonts w:ascii="Arial" w:hAnsi="Arial" w:cs="Arial"/>
        </w:rPr>
        <w:t xml:space="preserve">Any interviews conducted over the telephone will be audio-recorded and the recording </w:t>
      </w:r>
      <w:r w:rsidRPr="00E94C55">
        <w:rPr>
          <w:rFonts w:ascii="Arial" w:hAnsi="Arial" w:cs="Arial"/>
        </w:rPr>
        <w:t>will then be typed up for research purposes. The typed transcript will not contain any</w:t>
      </w:r>
      <w:bookmarkStart w:id="0" w:name="_GoBack"/>
      <w:bookmarkEnd w:id="0"/>
      <w:r w:rsidRPr="00E94C55">
        <w:rPr>
          <w:rFonts w:ascii="Arial" w:hAnsi="Arial" w:cs="Arial"/>
        </w:rPr>
        <w:t xml:space="preserve"> names and will be labelled with your unique </w:t>
      </w:r>
      <w:r>
        <w:rPr>
          <w:rFonts w:ascii="Arial" w:hAnsi="Arial" w:cs="Arial"/>
        </w:rPr>
        <w:t>study number</w:t>
      </w:r>
      <w:r w:rsidRPr="00E94C55">
        <w:rPr>
          <w:rFonts w:ascii="Arial" w:hAnsi="Arial" w:cs="Arial"/>
        </w:rPr>
        <w:t xml:space="preserve">. The recording will be destroyed once the typed transcript is prepared. </w:t>
      </w:r>
    </w:p>
    <w:p w14:paraId="09856BF0" w14:textId="422FBF2F" w:rsidR="002820A9" w:rsidRPr="00E94C55" w:rsidRDefault="002820A9" w:rsidP="0054569D">
      <w:pPr>
        <w:spacing w:afterLines="120" w:after="288" w:line="276" w:lineRule="auto"/>
        <w:jc w:val="both"/>
        <w:rPr>
          <w:rFonts w:ascii="Arial" w:hAnsi="Arial" w:cs="Arial"/>
        </w:rPr>
      </w:pPr>
      <w:r w:rsidRPr="00E94C55">
        <w:rPr>
          <w:rFonts w:ascii="Arial" w:hAnsi="Arial" w:cs="Arial"/>
        </w:rPr>
        <w:t>Stud</w:t>
      </w:r>
      <w:r w:rsidR="002C5732">
        <w:rPr>
          <w:rFonts w:ascii="Arial" w:hAnsi="Arial" w:cs="Arial"/>
        </w:rPr>
        <w:t xml:space="preserve">y data </w:t>
      </w:r>
      <w:r w:rsidRPr="00E94C55">
        <w:rPr>
          <w:rFonts w:ascii="Arial" w:hAnsi="Arial" w:cs="Arial"/>
        </w:rPr>
        <w:t xml:space="preserve">will be kept separate from personal information (such as name and address). Only members of the research team will have access to view identifiable data. However, in some instances, inspectors from regulatory authorities may need to access data for checking the quality of the research. All members of the research team and regulatory bodies are trained in data protection and </w:t>
      </w:r>
      <w:r>
        <w:rPr>
          <w:rFonts w:ascii="Arial" w:hAnsi="Arial" w:cs="Arial"/>
        </w:rPr>
        <w:t>will comply with the requirements of data protection legislation.</w:t>
      </w:r>
    </w:p>
    <w:p w14:paraId="5E8A9580" w14:textId="77777777" w:rsidR="002820A9" w:rsidRPr="00E94C55" w:rsidRDefault="002820A9" w:rsidP="0054569D">
      <w:pPr>
        <w:spacing w:afterLines="120" w:after="288" w:line="276" w:lineRule="auto"/>
        <w:jc w:val="both"/>
        <w:rPr>
          <w:rFonts w:ascii="Arial" w:hAnsi="Arial" w:cs="Arial"/>
        </w:rPr>
      </w:pPr>
      <w:r w:rsidRPr="00E94C55">
        <w:rPr>
          <w:rFonts w:ascii="Arial" w:hAnsi="Arial" w:cs="Arial"/>
        </w:rPr>
        <w:t xml:space="preserve">Once the study is complete and it is no longer necessary to keep identifiable information or contact details, we will destroy our records of this personal information. </w:t>
      </w:r>
    </w:p>
    <w:p w14:paraId="24BEC262" w14:textId="712BCB17" w:rsidR="002C5732" w:rsidRDefault="002820A9" w:rsidP="0054569D">
      <w:pPr>
        <w:tabs>
          <w:tab w:val="right" w:pos="6840"/>
        </w:tabs>
        <w:spacing w:afterLines="120" w:after="288" w:line="276" w:lineRule="auto"/>
        <w:jc w:val="both"/>
        <w:rPr>
          <w:rFonts w:ascii="Arial" w:eastAsiaTheme="minorHAnsi" w:hAnsi="Arial" w:cs="Arial"/>
        </w:rPr>
      </w:pPr>
      <w:r w:rsidRPr="00E94C55">
        <w:rPr>
          <w:rFonts w:ascii="Arial" w:hAnsi="Arial" w:cs="Arial"/>
        </w:rPr>
        <w:t xml:space="preserve">The study questionnaire asks some </w:t>
      </w:r>
      <w:r>
        <w:rPr>
          <w:rFonts w:ascii="Arial" w:hAnsi="Arial" w:cs="Arial"/>
        </w:rPr>
        <w:t>questions about mental and</w:t>
      </w:r>
      <w:r w:rsidRPr="00E94C55">
        <w:rPr>
          <w:rFonts w:ascii="Arial" w:hAnsi="Arial" w:cs="Arial"/>
        </w:rPr>
        <w:t xml:space="preserve"> physical health. If we have any concerns that your responses to such questions may indicate you are at risk of postpartum depression, we will inform you and your GP by letter as part of our duty of care to you. </w:t>
      </w:r>
      <w:r w:rsidRPr="00E94C55">
        <w:rPr>
          <w:rFonts w:ascii="Arial" w:eastAsiaTheme="minorHAnsi" w:hAnsi="Arial" w:cs="Arial"/>
        </w:rPr>
        <w:t>If at any stage we have concerns that you, or someone else, is at risk of harm then we are obliged to tell the relevant services, for example your GP or social services.</w:t>
      </w:r>
    </w:p>
    <w:p w14:paraId="088F2B11" w14:textId="5A20508B" w:rsidR="00577E52" w:rsidRPr="00745883" w:rsidRDefault="00577E52" w:rsidP="0054569D">
      <w:pPr>
        <w:tabs>
          <w:tab w:val="right" w:pos="6840"/>
        </w:tabs>
        <w:spacing w:afterLines="120" w:after="288" w:line="276" w:lineRule="auto"/>
        <w:jc w:val="both"/>
        <w:rPr>
          <w:rFonts w:ascii="Arial" w:hAnsi="Arial" w:cs="Arial"/>
        </w:rPr>
      </w:pPr>
      <w:r w:rsidRPr="00745883">
        <w:rPr>
          <w:rFonts w:ascii="Arial" w:hAnsi="Arial" w:cs="Arial"/>
          <w:b/>
          <w:bCs/>
          <w:color w:val="000000"/>
          <w:lang w:eastAsia="en-GB"/>
        </w:rPr>
        <w:t>What are your choices about how your information is used?</w:t>
      </w:r>
    </w:p>
    <w:p w14:paraId="7773DD86" w14:textId="6E4BBC33" w:rsidR="00577E52" w:rsidRPr="00745883" w:rsidRDefault="00577E52" w:rsidP="0054569D">
      <w:pPr>
        <w:numPr>
          <w:ilvl w:val="0"/>
          <w:numId w:val="5"/>
        </w:numPr>
        <w:spacing w:afterLines="120" w:after="288" w:line="276" w:lineRule="auto"/>
        <w:ind w:left="521" w:hanging="357"/>
        <w:contextualSpacing/>
        <w:jc w:val="both"/>
        <w:rPr>
          <w:rFonts w:ascii="Arial" w:hAnsi="Arial" w:cs="Arial"/>
          <w:color w:val="000000"/>
          <w:lang w:eastAsia="en-GB"/>
        </w:rPr>
      </w:pPr>
      <w:r>
        <w:rPr>
          <w:rFonts w:ascii="Arial" w:hAnsi="Arial" w:cs="Arial"/>
          <w:color w:val="000000"/>
          <w:lang w:eastAsia="en-GB"/>
        </w:rPr>
        <w:t>You can stop being part o</w:t>
      </w:r>
      <w:r w:rsidRPr="00745883">
        <w:rPr>
          <w:rFonts w:ascii="Arial" w:hAnsi="Arial" w:cs="Arial"/>
          <w:color w:val="000000"/>
          <w:lang w:eastAsia="en-GB"/>
        </w:rPr>
        <w:t>f the study at any time, without giving a reason, but we will keep information about you that we already have. </w:t>
      </w:r>
    </w:p>
    <w:p w14:paraId="33066048" w14:textId="77777777" w:rsidR="00577E52" w:rsidRPr="00745883" w:rsidRDefault="00577E52" w:rsidP="0054569D">
      <w:pPr>
        <w:numPr>
          <w:ilvl w:val="0"/>
          <w:numId w:val="5"/>
        </w:numPr>
        <w:spacing w:afterLines="120" w:after="288" w:line="276" w:lineRule="auto"/>
        <w:ind w:left="521" w:hanging="357"/>
        <w:contextualSpacing/>
        <w:jc w:val="both"/>
        <w:rPr>
          <w:rFonts w:ascii="Arial" w:hAnsi="Arial" w:cs="Arial"/>
          <w:color w:val="000000"/>
          <w:lang w:eastAsia="en-GB"/>
        </w:rPr>
      </w:pPr>
      <w:r w:rsidRPr="00745883">
        <w:rPr>
          <w:rFonts w:ascii="Arial" w:hAnsi="Arial" w:cs="Arial"/>
          <w:color w:val="000000"/>
          <w:lang w:eastAsia="en-GB"/>
        </w:rPr>
        <w:t>We need to manage your records in specific ways for the research to be reliable. This means that we won’t be able to let you see or change the data we hold about you. </w:t>
      </w:r>
    </w:p>
    <w:p w14:paraId="16A874B6" w14:textId="77777777" w:rsidR="00577E52" w:rsidRPr="00470058" w:rsidRDefault="00577E52" w:rsidP="0054569D">
      <w:pPr>
        <w:numPr>
          <w:ilvl w:val="0"/>
          <w:numId w:val="5"/>
        </w:numPr>
        <w:spacing w:afterLines="120" w:after="288" w:line="276" w:lineRule="auto"/>
        <w:ind w:left="521" w:hanging="357"/>
        <w:contextualSpacing/>
        <w:jc w:val="both"/>
        <w:outlineLvl w:val="2"/>
        <w:rPr>
          <w:rFonts w:ascii="Arial" w:hAnsi="Arial" w:cs="Arial"/>
          <w:b/>
          <w:bCs/>
          <w:color w:val="000000"/>
          <w:lang w:eastAsia="en-GB"/>
        </w:rPr>
      </w:pPr>
      <w:r w:rsidRPr="00745883">
        <w:rPr>
          <w:rFonts w:ascii="Arial" w:hAnsi="Arial" w:cs="Arial"/>
          <w:color w:val="000000"/>
          <w:lang w:eastAsia="en-GB"/>
        </w:rPr>
        <w:t xml:space="preserve">If you agree to take part in this study, you will have the option to take part in future research using your data saved from this study. </w:t>
      </w:r>
    </w:p>
    <w:p w14:paraId="4F7257F6" w14:textId="538C74CC" w:rsidR="002C5732" w:rsidRDefault="002C5732" w:rsidP="0054569D">
      <w:pPr>
        <w:spacing w:afterLines="120" w:after="288" w:line="276" w:lineRule="auto"/>
        <w:jc w:val="both"/>
        <w:outlineLvl w:val="2"/>
        <w:rPr>
          <w:rFonts w:ascii="Arial" w:hAnsi="Arial" w:cs="Arial"/>
          <w:b/>
          <w:bCs/>
          <w:color w:val="000000"/>
          <w:lang w:eastAsia="en-GB"/>
        </w:rPr>
      </w:pPr>
    </w:p>
    <w:p w14:paraId="579239B1" w14:textId="07D7B5D5" w:rsidR="00577E52" w:rsidRPr="00745883" w:rsidRDefault="00577E52" w:rsidP="0054569D">
      <w:pPr>
        <w:spacing w:afterLines="120" w:after="288" w:line="276" w:lineRule="auto"/>
        <w:jc w:val="both"/>
        <w:outlineLvl w:val="2"/>
        <w:rPr>
          <w:rFonts w:ascii="Arial" w:hAnsi="Arial" w:cs="Arial"/>
          <w:b/>
          <w:bCs/>
          <w:color w:val="000000"/>
          <w:lang w:eastAsia="en-GB"/>
        </w:rPr>
      </w:pPr>
      <w:r w:rsidRPr="00745883">
        <w:rPr>
          <w:rFonts w:ascii="Arial" w:hAnsi="Arial" w:cs="Arial"/>
          <w:b/>
          <w:bCs/>
          <w:color w:val="000000"/>
          <w:lang w:eastAsia="en-GB"/>
        </w:rPr>
        <w:t>Where can you find out more about how your information is used?</w:t>
      </w:r>
    </w:p>
    <w:p w14:paraId="1FBC1165" w14:textId="19B52DB6" w:rsidR="00577E52" w:rsidRPr="00745883" w:rsidRDefault="00577E52" w:rsidP="0054569D">
      <w:pPr>
        <w:spacing w:after="100" w:afterAutospacing="1"/>
        <w:jc w:val="both"/>
        <w:rPr>
          <w:rFonts w:ascii="Arial" w:hAnsi="Arial" w:cs="Arial"/>
          <w:color w:val="000000"/>
          <w:lang w:eastAsia="en-GB"/>
        </w:rPr>
      </w:pPr>
      <w:r w:rsidRPr="00745883">
        <w:rPr>
          <w:rFonts w:ascii="Arial" w:hAnsi="Arial" w:cs="Arial"/>
          <w:color w:val="000000"/>
          <w:lang w:eastAsia="en-GB"/>
        </w:rPr>
        <w:t>You can find out more about how we use your information</w:t>
      </w:r>
      <w:r w:rsidR="00943704">
        <w:rPr>
          <w:rFonts w:ascii="Arial" w:hAnsi="Arial" w:cs="Arial"/>
          <w:color w:val="000000"/>
          <w:lang w:eastAsia="en-GB"/>
        </w:rPr>
        <w:t>:</w:t>
      </w:r>
      <w:r w:rsidRPr="00745883">
        <w:rPr>
          <w:rFonts w:ascii="Arial" w:hAnsi="Arial" w:cs="Arial"/>
          <w:color w:val="000000"/>
          <w:lang w:eastAsia="en-GB"/>
        </w:rPr>
        <w:t> </w:t>
      </w:r>
    </w:p>
    <w:p w14:paraId="0CF41E38" w14:textId="77777777" w:rsidR="00577E52" w:rsidRPr="00745883" w:rsidRDefault="00577E52" w:rsidP="0054569D">
      <w:pPr>
        <w:numPr>
          <w:ilvl w:val="0"/>
          <w:numId w:val="6"/>
        </w:numPr>
        <w:spacing w:after="100" w:afterAutospacing="1" w:line="276" w:lineRule="auto"/>
        <w:ind w:left="525"/>
        <w:jc w:val="both"/>
        <w:rPr>
          <w:rFonts w:ascii="Arial" w:hAnsi="Arial" w:cs="Arial"/>
          <w:color w:val="000000"/>
          <w:lang w:eastAsia="en-GB"/>
        </w:rPr>
      </w:pPr>
      <w:r w:rsidRPr="00745883">
        <w:rPr>
          <w:rFonts w:ascii="Arial" w:hAnsi="Arial" w:cs="Arial"/>
          <w:color w:val="000000"/>
          <w:lang w:eastAsia="en-GB"/>
        </w:rPr>
        <w:t>at </w:t>
      </w:r>
      <w:hyperlink r:id="rId27" w:history="1">
        <w:r w:rsidRPr="008F5253">
          <w:rPr>
            <w:rFonts w:ascii="Arial" w:hAnsi="Arial" w:cs="Arial"/>
            <w:color w:val="4F81BD" w:themeColor="accent1"/>
            <w:u w:val="single"/>
            <w:lang w:eastAsia="en-GB"/>
          </w:rPr>
          <w:t>www.hra.nhs.uk/information-about-patients/</w:t>
        </w:r>
      </w:hyperlink>
    </w:p>
    <w:p w14:paraId="0C380B9C" w14:textId="61B039D3" w:rsidR="00577E52" w:rsidRPr="008F5253" w:rsidRDefault="00577E52" w:rsidP="008F5253">
      <w:pPr>
        <w:numPr>
          <w:ilvl w:val="0"/>
          <w:numId w:val="6"/>
        </w:numPr>
        <w:spacing w:after="100" w:afterAutospacing="1" w:line="276" w:lineRule="auto"/>
        <w:ind w:left="525"/>
        <w:jc w:val="both"/>
        <w:rPr>
          <w:rFonts w:ascii="Arial" w:hAnsi="Arial" w:cs="Arial"/>
          <w:color w:val="000000"/>
          <w:lang w:eastAsia="en-GB"/>
        </w:rPr>
      </w:pPr>
      <w:r>
        <w:rPr>
          <w:rFonts w:ascii="Arial" w:hAnsi="Arial" w:cs="Arial"/>
          <w:color w:val="000000"/>
          <w:lang w:eastAsia="en-GB"/>
        </w:rPr>
        <w:t>in our privacy notice</w:t>
      </w:r>
      <w:r w:rsidR="008F5253">
        <w:rPr>
          <w:rFonts w:ascii="Arial" w:hAnsi="Arial" w:cs="Arial"/>
          <w:color w:val="000000"/>
          <w:lang w:eastAsia="en-GB"/>
        </w:rPr>
        <w:t xml:space="preserve"> from </w:t>
      </w:r>
      <w:hyperlink r:id="rId28" w:history="1">
        <w:r w:rsidR="008F5253" w:rsidRPr="008F5253">
          <w:rPr>
            <w:rStyle w:val="Hyperlink"/>
            <w:rFonts w:ascii="Arial" w:hAnsi="Arial" w:cs="Arial"/>
            <w:color w:val="4F81BD" w:themeColor="accent1"/>
            <w:lang w:eastAsia="en-GB"/>
          </w:rPr>
          <w:t>go.qub.ac.uk/</w:t>
        </w:r>
        <w:proofErr w:type="spellStart"/>
        <w:r w:rsidR="008F5253" w:rsidRPr="008F5253">
          <w:rPr>
            <w:rStyle w:val="Hyperlink"/>
            <w:rFonts w:ascii="Arial" w:hAnsi="Arial" w:cs="Arial"/>
            <w:color w:val="4F81BD" w:themeColor="accent1"/>
            <w:lang w:eastAsia="en-GB"/>
          </w:rPr>
          <w:t>SMSstudy</w:t>
        </w:r>
        <w:proofErr w:type="spellEnd"/>
      </w:hyperlink>
      <w:r w:rsidR="008F5253">
        <w:rPr>
          <w:rFonts w:ascii="Arial" w:hAnsi="Arial" w:cs="Arial"/>
          <w:color w:val="000000"/>
          <w:lang w:eastAsia="en-GB"/>
        </w:rPr>
        <w:t xml:space="preserve"> </w:t>
      </w:r>
      <w:r w:rsidRPr="008F5253">
        <w:rPr>
          <w:rFonts w:ascii="Arial" w:hAnsi="Arial" w:cs="Arial"/>
          <w:color w:val="000000"/>
          <w:lang w:eastAsia="en-GB"/>
        </w:rPr>
        <w:t>or ask the research team for a copy</w:t>
      </w:r>
    </w:p>
    <w:p w14:paraId="5D221B2A" w14:textId="77777777" w:rsidR="00577E52" w:rsidRPr="00745883" w:rsidRDefault="00577E52" w:rsidP="0054569D">
      <w:pPr>
        <w:numPr>
          <w:ilvl w:val="0"/>
          <w:numId w:val="6"/>
        </w:numPr>
        <w:spacing w:after="100" w:afterAutospacing="1" w:line="276" w:lineRule="auto"/>
        <w:ind w:left="525"/>
        <w:jc w:val="both"/>
        <w:rPr>
          <w:rFonts w:ascii="Arial" w:hAnsi="Arial" w:cs="Arial"/>
          <w:color w:val="000000"/>
          <w:lang w:eastAsia="en-GB"/>
        </w:rPr>
      </w:pPr>
      <w:r w:rsidRPr="00745883">
        <w:rPr>
          <w:rFonts w:ascii="Arial" w:hAnsi="Arial" w:cs="Arial"/>
          <w:color w:val="000000"/>
          <w:lang w:eastAsia="en-GB"/>
        </w:rPr>
        <w:t>by asking one of the research team</w:t>
      </w:r>
    </w:p>
    <w:p w14:paraId="0078FCA5" w14:textId="5C23D7A2" w:rsidR="00577E52" w:rsidRPr="00745883" w:rsidRDefault="00577E52" w:rsidP="0054569D">
      <w:pPr>
        <w:numPr>
          <w:ilvl w:val="0"/>
          <w:numId w:val="6"/>
        </w:numPr>
        <w:spacing w:after="100" w:afterAutospacing="1" w:line="276" w:lineRule="auto"/>
        <w:ind w:left="525"/>
        <w:jc w:val="both"/>
        <w:rPr>
          <w:rFonts w:ascii="Arial" w:hAnsi="Arial" w:cs="Arial"/>
          <w:color w:val="000000"/>
          <w:lang w:eastAsia="en-GB"/>
        </w:rPr>
      </w:pPr>
      <w:r w:rsidRPr="00745883">
        <w:rPr>
          <w:rFonts w:ascii="Arial" w:hAnsi="Arial" w:cs="Arial"/>
          <w:color w:val="000000"/>
          <w:lang w:eastAsia="en-GB"/>
        </w:rPr>
        <w:t>by sending an email to</w:t>
      </w:r>
      <w:r>
        <w:rPr>
          <w:rFonts w:ascii="Arial" w:hAnsi="Arial" w:cs="Arial"/>
          <w:color w:val="000000"/>
          <w:lang w:eastAsia="en-GB"/>
        </w:rPr>
        <w:t xml:space="preserve"> info.compliance@qub.ac.uk</w:t>
      </w:r>
      <w:r w:rsidR="002F0203">
        <w:rPr>
          <w:rFonts w:ascii="Arial" w:hAnsi="Arial" w:cs="Arial"/>
          <w:color w:val="000000"/>
          <w:lang w:eastAsia="en-GB"/>
        </w:rPr>
        <w:t>,</w:t>
      </w:r>
      <w:r w:rsidRPr="00745883">
        <w:rPr>
          <w:rFonts w:ascii="Arial" w:hAnsi="Arial" w:cs="Arial"/>
          <w:color w:val="000000"/>
          <w:lang w:eastAsia="en-GB"/>
        </w:rPr>
        <w:t xml:space="preserve"> or </w:t>
      </w:r>
    </w:p>
    <w:p w14:paraId="3C80E603" w14:textId="2776F3BA" w:rsidR="00577E52" w:rsidRPr="00745883" w:rsidRDefault="00577E52" w:rsidP="0054569D">
      <w:pPr>
        <w:numPr>
          <w:ilvl w:val="0"/>
          <w:numId w:val="6"/>
        </w:numPr>
        <w:spacing w:after="100" w:afterAutospacing="1" w:line="276" w:lineRule="auto"/>
        <w:ind w:left="525"/>
        <w:jc w:val="both"/>
        <w:rPr>
          <w:rFonts w:ascii="Arial" w:hAnsi="Arial" w:cs="Arial"/>
          <w:color w:val="000000"/>
          <w:lang w:eastAsia="en-GB"/>
        </w:rPr>
      </w:pPr>
      <w:proofErr w:type="gramStart"/>
      <w:r>
        <w:rPr>
          <w:rFonts w:ascii="Arial" w:hAnsi="Arial" w:cs="Arial"/>
          <w:color w:val="000000"/>
          <w:lang w:eastAsia="en-GB"/>
        </w:rPr>
        <w:t>by</w:t>
      </w:r>
      <w:proofErr w:type="gramEnd"/>
      <w:r>
        <w:rPr>
          <w:rFonts w:ascii="Arial" w:hAnsi="Arial" w:cs="Arial"/>
          <w:color w:val="000000"/>
          <w:lang w:eastAsia="en-GB"/>
        </w:rPr>
        <w:t xml:space="preserve"> ringing us </w:t>
      </w:r>
      <w:r w:rsidRPr="008F5253">
        <w:rPr>
          <w:rFonts w:ascii="Arial" w:hAnsi="Arial" w:cs="Arial"/>
          <w:color w:val="000000"/>
          <w:lang w:eastAsia="en-GB"/>
        </w:rPr>
        <w:t xml:space="preserve">on </w:t>
      </w:r>
      <w:r w:rsidR="008F5253" w:rsidRPr="008F5253">
        <w:rPr>
          <w:rFonts w:ascii="Arial" w:hAnsi="Arial" w:cs="Arial"/>
        </w:rPr>
        <w:t>07341 888415</w:t>
      </w:r>
      <w:r w:rsidRPr="00745883">
        <w:rPr>
          <w:rFonts w:ascii="Arial" w:hAnsi="Arial" w:cs="Arial"/>
          <w:color w:val="000000"/>
          <w:lang w:eastAsia="en-GB"/>
        </w:rPr>
        <w:t>. </w:t>
      </w:r>
    </w:p>
    <w:p w14:paraId="03B81BE4" w14:textId="69FFAEF6" w:rsidR="00577E52" w:rsidRPr="0027756A" w:rsidRDefault="00577E52" w:rsidP="0054569D">
      <w:pPr>
        <w:spacing w:after="120" w:line="276" w:lineRule="auto"/>
        <w:jc w:val="both"/>
        <w:rPr>
          <w:rFonts w:ascii="Arial" w:hAnsi="Arial" w:cs="Arial"/>
          <w:u w:val="single"/>
        </w:rPr>
      </w:pPr>
    </w:p>
    <w:p w14:paraId="28D8CFE7" w14:textId="7DA05998" w:rsidR="006554CB" w:rsidRPr="0027756A" w:rsidRDefault="006554CB" w:rsidP="0054569D">
      <w:pPr>
        <w:spacing w:after="120" w:line="276" w:lineRule="auto"/>
        <w:jc w:val="both"/>
        <w:rPr>
          <w:rFonts w:ascii="Arial" w:hAnsi="Arial" w:cs="Arial"/>
          <w:b/>
        </w:rPr>
      </w:pPr>
      <w:r w:rsidRPr="0027756A">
        <w:rPr>
          <w:rFonts w:ascii="Arial" w:hAnsi="Arial" w:cs="Arial"/>
          <w:b/>
        </w:rPr>
        <w:t>How will I find out the results of this project?</w:t>
      </w:r>
      <w:r w:rsidR="00152CEE" w:rsidRPr="0027756A">
        <w:rPr>
          <w:rFonts w:ascii="Arial" w:hAnsi="Arial" w:cs="Arial"/>
          <w:b/>
        </w:rPr>
        <w:t xml:space="preserve"> </w:t>
      </w:r>
    </w:p>
    <w:p w14:paraId="20AC8AEA" w14:textId="09E61AE5" w:rsidR="006554CB" w:rsidRPr="0027756A" w:rsidRDefault="00DA6BC8" w:rsidP="0054569D">
      <w:pPr>
        <w:spacing w:after="120" w:line="276" w:lineRule="auto"/>
        <w:jc w:val="both"/>
        <w:rPr>
          <w:rFonts w:ascii="Arial" w:hAnsi="Arial" w:cs="Arial"/>
        </w:rPr>
      </w:pPr>
      <w:r>
        <w:rPr>
          <w:rFonts w:ascii="Arial" w:hAnsi="Arial" w:cs="Arial"/>
        </w:rPr>
        <w:t>W</w:t>
      </w:r>
      <w:r w:rsidR="006554CB" w:rsidRPr="0027756A">
        <w:rPr>
          <w:rFonts w:ascii="Arial" w:hAnsi="Arial" w:cs="Arial"/>
        </w:rPr>
        <w:t xml:space="preserve">hen the </w:t>
      </w:r>
      <w:r w:rsidR="00152CEE" w:rsidRPr="0027756A">
        <w:rPr>
          <w:rFonts w:ascii="Arial" w:hAnsi="Arial" w:cs="Arial"/>
        </w:rPr>
        <w:t xml:space="preserve">study is </w:t>
      </w:r>
      <w:r>
        <w:rPr>
          <w:rFonts w:ascii="Arial" w:hAnsi="Arial" w:cs="Arial"/>
        </w:rPr>
        <w:t xml:space="preserve">finished and the study information has been analysed, we will </w:t>
      </w:r>
      <w:r w:rsidR="006554CB" w:rsidRPr="0027756A">
        <w:rPr>
          <w:rFonts w:ascii="Arial" w:hAnsi="Arial" w:cs="Arial"/>
        </w:rPr>
        <w:t xml:space="preserve">send you </w:t>
      </w:r>
      <w:r>
        <w:rPr>
          <w:rFonts w:ascii="Arial" w:hAnsi="Arial" w:cs="Arial"/>
        </w:rPr>
        <w:t xml:space="preserve">a summary of the results. </w:t>
      </w:r>
    </w:p>
    <w:p w14:paraId="1659FD1D" w14:textId="77777777" w:rsidR="006554CB" w:rsidRPr="0027756A" w:rsidRDefault="006554CB" w:rsidP="0054569D">
      <w:pPr>
        <w:spacing w:after="120" w:line="276" w:lineRule="auto"/>
        <w:jc w:val="both"/>
        <w:rPr>
          <w:rFonts w:ascii="Arial" w:hAnsi="Arial" w:cs="Arial"/>
          <w:b/>
        </w:rPr>
      </w:pPr>
    </w:p>
    <w:p w14:paraId="3B28FB37" w14:textId="22B329BB" w:rsidR="00181A4C" w:rsidRPr="0027756A" w:rsidRDefault="00181A4C" w:rsidP="0054569D">
      <w:pPr>
        <w:spacing w:after="120" w:line="276" w:lineRule="auto"/>
        <w:jc w:val="both"/>
        <w:outlineLvl w:val="0"/>
        <w:rPr>
          <w:rFonts w:ascii="Arial" w:hAnsi="Arial" w:cs="Arial"/>
          <w:b/>
          <w:bCs/>
        </w:rPr>
      </w:pPr>
      <w:r w:rsidRPr="0027756A">
        <w:rPr>
          <w:rFonts w:ascii="Arial" w:hAnsi="Arial" w:cs="Arial"/>
          <w:b/>
          <w:bCs/>
        </w:rPr>
        <w:t>Who is organising and funding the research?</w:t>
      </w:r>
    </w:p>
    <w:p w14:paraId="28EA45DB" w14:textId="2848EFC6" w:rsidR="0058360B" w:rsidRPr="0027756A" w:rsidRDefault="0058360B" w:rsidP="0054569D">
      <w:pPr>
        <w:pStyle w:val="BodyText3"/>
        <w:spacing w:after="120" w:line="276" w:lineRule="auto"/>
        <w:jc w:val="both"/>
        <w:rPr>
          <w:color w:val="auto"/>
          <w:sz w:val="24"/>
        </w:rPr>
      </w:pPr>
      <w:r w:rsidRPr="0027756A">
        <w:rPr>
          <w:color w:val="auto"/>
          <w:sz w:val="24"/>
        </w:rPr>
        <w:t xml:space="preserve">For this study we will be </w:t>
      </w:r>
      <w:r w:rsidR="00483062" w:rsidRPr="0027756A">
        <w:rPr>
          <w:color w:val="auto"/>
          <w:sz w:val="24"/>
        </w:rPr>
        <w:t>recruiting women from all four countries in the</w:t>
      </w:r>
      <w:r w:rsidRPr="0027756A">
        <w:rPr>
          <w:color w:val="auto"/>
          <w:sz w:val="24"/>
        </w:rPr>
        <w:t xml:space="preserve"> UK. The</w:t>
      </w:r>
      <w:r w:rsidR="00181A4C" w:rsidRPr="0027756A">
        <w:rPr>
          <w:color w:val="auto"/>
          <w:sz w:val="24"/>
        </w:rPr>
        <w:t xml:space="preserve"> work is being </w:t>
      </w:r>
      <w:r w:rsidR="00483062" w:rsidRPr="0027756A">
        <w:rPr>
          <w:color w:val="auto"/>
          <w:sz w:val="24"/>
        </w:rPr>
        <w:t>led by Professor Michelle McKinley</w:t>
      </w:r>
      <w:r w:rsidR="006846A3" w:rsidRPr="0027756A">
        <w:rPr>
          <w:color w:val="auto"/>
          <w:sz w:val="24"/>
        </w:rPr>
        <w:t xml:space="preserve"> </w:t>
      </w:r>
      <w:r w:rsidRPr="0027756A">
        <w:rPr>
          <w:color w:val="auto"/>
          <w:sz w:val="24"/>
        </w:rPr>
        <w:t>from Queen’s University Belfast</w:t>
      </w:r>
      <w:r w:rsidR="00483062" w:rsidRPr="0027756A">
        <w:rPr>
          <w:color w:val="auto"/>
          <w:sz w:val="24"/>
        </w:rPr>
        <w:t xml:space="preserve">. Researchers </w:t>
      </w:r>
      <w:r w:rsidRPr="0027756A">
        <w:rPr>
          <w:color w:val="auto"/>
          <w:sz w:val="24"/>
        </w:rPr>
        <w:t xml:space="preserve">from Universities in London, Cardiff, Stirling and the Bradford </w:t>
      </w:r>
      <w:r w:rsidR="00483062" w:rsidRPr="0027756A">
        <w:rPr>
          <w:color w:val="auto"/>
          <w:sz w:val="24"/>
        </w:rPr>
        <w:t xml:space="preserve">Teaching Hospitals NHS Foundation Trust are leading recruitment in their areas. </w:t>
      </w:r>
    </w:p>
    <w:p w14:paraId="629F8044" w14:textId="411C7913" w:rsidR="00483062" w:rsidRPr="0027756A" w:rsidRDefault="0058360B" w:rsidP="0054569D">
      <w:pPr>
        <w:pStyle w:val="BodyText3"/>
        <w:spacing w:after="120" w:line="276" w:lineRule="auto"/>
        <w:jc w:val="both"/>
        <w:rPr>
          <w:color w:val="auto"/>
          <w:sz w:val="24"/>
        </w:rPr>
      </w:pPr>
      <w:r w:rsidRPr="0027756A">
        <w:rPr>
          <w:color w:val="auto"/>
          <w:sz w:val="24"/>
        </w:rPr>
        <w:t xml:space="preserve">Mums have helped us design our text messages and advise on how the study is conducted and will continue to do so. </w:t>
      </w:r>
    </w:p>
    <w:p w14:paraId="2E3A3942" w14:textId="2E7BCEA3" w:rsidR="00181A4C" w:rsidRPr="0027756A" w:rsidRDefault="00483062" w:rsidP="0054569D">
      <w:pPr>
        <w:pStyle w:val="BodyText3"/>
        <w:spacing w:after="120" w:line="276" w:lineRule="auto"/>
        <w:jc w:val="both"/>
        <w:rPr>
          <w:color w:val="auto"/>
          <w:sz w:val="24"/>
        </w:rPr>
      </w:pPr>
      <w:r w:rsidRPr="0027756A">
        <w:rPr>
          <w:color w:val="auto"/>
          <w:sz w:val="24"/>
        </w:rPr>
        <w:t xml:space="preserve">The study </w:t>
      </w:r>
      <w:r w:rsidR="00181A4C" w:rsidRPr="0027756A">
        <w:rPr>
          <w:color w:val="auto"/>
          <w:sz w:val="24"/>
        </w:rPr>
        <w:t xml:space="preserve">is funded by </w:t>
      </w:r>
      <w:r w:rsidR="006846A3" w:rsidRPr="0027756A">
        <w:rPr>
          <w:color w:val="auto"/>
          <w:sz w:val="24"/>
        </w:rPr>
        <w:t>National Institute of Health Research</w:t>
      </w:r>
      <w:r w:rsidR="000B5964" w:rsidRPr="0027756A">
        <w:rPr>
          <w:color w:val="auto"/>
          <w:sz w:val="24"/>
        </w:rPr>
        <w:t xml:space="preserve"> and </w:t>
      </w:r>
      <w:r w:rsidR="0058360B" w:rsidRPr="0027756A">
        <w:rPr>
          <w:color w:val="auto"/>
          <w:sz w:val="24"/>
        </w:rPr>
        <w:t xml:space="preserve">the </w:t>
      </w:r>
      <w:r w:rsidR="000B5964" w:rsidRPr="0027756A">
        <w:rPr>
          <w:color w:val="auto"/>
          <w:sz w:val="24"/>
        </w:rPr>
        <w:t>Public Health Agency Northern Ireland</w:t>
      </w:r>
      <w:r w:rsidR="006846A3" w:rsidRPr="0027756A">
        <w:rPr>
          <w:color w:val="auto"/>
          <w:sz w:val="24"/>
        </w:rPr>
        <w:t>.</w:t>
      </w:r>
    </w:p>
    <w:p w14:paraId="0AB36F5F" w14:textId="0454FF31" w:rsidR="00181A4C" w:rsidRPr="0027756A" w:rsidRDefault="00181A4C" w:rsidP="0054569D">
      <w:pPr>
        <w:pStyle w:val="BodyText3"/>
        <w:spacing w:after="120" w:line="276" w:lineRule="auto"/>
        <w:jc w:val="both"/>
        <w:rPr>
          <w:color w:val="auto"/>
          <w:sz w:val="24"/>
        </w:rPr>
      </w:pPr>
    </w:p>
    <w:p w14:paraId="26C5F901" w14:textId="4520E954" w:rsidR="00181A4C" w:rsidRPr="0027756A" w:rsidRDefault="00181A4C" w:rsidP="0054569D">
      <w:pPr>
        <w:spacing w:after="120" w:line="276" w:lineRule="auto"/>
        <w:jc w:val="both"/>
        <w:rPr>
          <w:rFonts w:ascii="Arial" w:hAnsi="Arial" w:cs="Arial"/>
          <w:b/>
        </w:rPr>
      </w:pPr>
      <w:r w:rsidRPr="0027756A">
        <w:rPr>
          <w:rFonts w:ascii="Arial" w:hAnsi="Arial" w:cs="Arial"/>
          <w:b/>
        </w:rPr>
        <w:t xml:space="preserve">Has this study been approved </w:t>
      </w:r>
      <w:r w:rsidR="00152CEE" w:rsidRPr="0027756A">
        <w:rPr>
          <w:rFonts w:ascii="Arial" w:hAnsi="Arial" w:cs="Arial"/>
          <w:b/>
        </w:rPr>
        <w:t xml:space="preserve">for safety </w:t>
      </w:r>
      <w:r w:rsidRPr="0027756A">
        <w:rPr>
          <w:rFonts w:ascii="Arial" w:hAnsi="Arial" w:cs="Arial"/>
          <w:b/>
        </w:rPr>
        <w:t>by an ethics committee?</w:t>
      </w:r>
      <w:r w:rsidR="005D39B9" w:rsidRPr="0027756A">
        <w:rPr>
          <w:rFonts w:ascii="Arial" w:hAnsi="Arial" w:cs="Arial"/>
          <w:b/>
        </w:rPr>
        <w:t xml:space="preserve"> </w:t>
      </w:r>
      <w:r w:rsidR="00152CEE" w:rsidRPr="0027756A">
        <w:rPr>
          <w:rFonts w:ascii="Arial" w:hAnsi="Arial" w:cs="Arial"/>
          <w:b/>
        </w:rPr>
        <w:t>Is this study safe?</w:t>
      </w:r>
    </w:p>
    <w:p w14:paraId="7DB4E2EB" w14:textId="38345B0E" w:rsidR="00B45278" w:rsidRPr="002F0203" w:rsidRDefault="00181A4C" w:rsidP="0054569D">
      <w:pPr>
        <w:spacing w:after="120" w:line="276" w:lineRule="auto"/>
        <w:jc w:val="both"/>
        <w:rPr>
          <w:rFonts w:ascii="Arial" w:hAnsi="Arial" w:cs="Arial"/>
        </w:rPr>
      </w:pPr>
      <w:r w:rsidRPr="002F0203">
        <w:rPr>
          <w:rFonts w:ascii="Arial" w:hAnsi="Arial" w:cs="Arial"/>
        </w:rPr>
        <w:t xml:space="preserve">This study has been reviewed </w:t>
      </w:r>
      <w:r w:rsidR="00152CEE" w:rsidRPr="002F0203">
        <w:rPr>
          <w:rFonts w:ascii="Arial" w:hAnsi="Arial" w:cs="Arial"/>
        </w:rPr>
        <w:t xml:space="preserve">and approved </w:t>
      </w:r>
      <w:r w:rsidR="00B45278" w:rsidRPr="002F0203">
        <w:rPr>
          <w:rFonts w:ascii="Arial" w:hAnsi="Arial" w:cs="Arial"/>
        </w:rPr>
        <w:t xml:space="preserve">by the </w:t>
      </w:r>
      <w:r w:rsidR="007E62B7" w:rsidRPr="00001042">
        <w:rPr>
          <w:rFonts w:ascii="Arial" w:hAnsi="Arial" w:cs="Arial"/>
        </w:rPr>
        <w:t>West of Scotland Research Ethics Committee 4</w:t>
      </w:r>
      <w:r w:rsidR="00DC7311" w:rsidRPr="00001042">
        <w:rPr>
          <w:rFonts w:ascii="Arial" w:hAnsi="Arial" w:cs="Arial"/>
        </w:rPr>
        <w:t xml:space="preserve"> and IRAS ID</w:t>
      </w:r>
      <w:r w:rsidR="007E62B7" w:rsidRPr="00001042">
        <w:rPr>
          <w:rFonts w:ascii="Arial" w:hAnsi="Arial" w:cs="Arial"/>
        </w:rPr>
        <w:t xml:space="preserve"> 305557</w:t>
      </w:r>
      <w:r w:rsidR="00B45278" w:rsidRPr="00001042">
        <w:rPr>
          <w:rFonts w:ascii="Arial" w:hAnsi="Arial" w:cs="Arial"/>
        </w:rPr>
        <w:t>.</w:t>
      </w:r>
    </w:p>
    <w:p w14:paraId="29CAD3F0" w14:textId="5742E67A" w:rsidR="002C5732" w:rsidRPr="002F0203" w:rsidRDefault="002C5732" w:rsidP="0054569D">
      <w:pPr>
        <w:spacing w:after="120" w:line="276" w:lineRule="auto"/>
        <w:jc w:val="both"/>
        <w:rPr>
          <w:rFonts w:ascii="Arial" w:hAnsi="Arial" w:cs="Arial"/>
        </w:rPr>
      </w:pPr>
    </w:p>
    <w:p w14:paraId="1C54D081" w14:textId="77777777" w:rsidR="00B45278" w:rsidRPr="002F0203" w:rsidRDefault="00B45278" w:rsidP="0054569D">
      <w:pPr>
        <w:spacing w:after="120" w:line="276" w:lineRule="auto"/>
        <w:jc w:val="both"/>
        <w:rPr>
          <w:rFonts w:ascii="Arial" w:hAnsi="Arial" w:cs="Arial"/>
          <w:b/>
          <w:iCs/>
        </w:rPr>
      </w:pPr>
      <w:r w:rsidRPr="002F0203">
        <w:rPr>
          <w:rFonts w:ascii="Arial" w:hAnsi="Arial" w:cs="Arial"/>
          <w:b/>
          <w:iCs/>
        </w:rPr>
        <w:t>What will happen if I don’t want to carry on with the study?</w:t>
      </w:r>
    </w:p>
    <w:p w14:paraId="7CCFA034" w14:textId="38FB8925" w:rsidR="00B45278" w:rsidRPr="002F0203" w:rsidRDefault="00B45278" w:rsidP="0054569D">
      <w:pPr>
        <w:pStyle w:val="BodyTextIndent"/>
        <w:spacing w:after="120" w:line="276" w:lineRule="auto"/>
        <w:rPr>
          <w:i w:val="0"/>
          <w:sz w:val="24"/>
        </w:rPr>
      </w:pPr>
      <w:r w:rsidRPr="002F0203">
        <w:rPr>
          <w:i w:val="0"/>
          <w:sz w:val="24"/>
        </w:rPr>
        <w:t>You can withdraw from the study at any time, without giving a reason</w:t>
      </w:r>
      <w:r w:rsidR="00872681" w:rsidRPr="002F0203">
        <w:rPr>
          <w:i w:val="0"/>
          <w:sz w:val="24"/>
        </w:rPr>
        <w:t xml:space="preserve"> </w:t>
      </w:r>
      <w:r w:rsidRPr="002F0203">
        <w:rPr>
          <w:i w:val="0"/>
          <w:sz w:val="24"/>
        </w:rPr>
        <w:t>by contacting</w:t>
      </w:r>
      <w:r w:rsidR="00483062" w:rsidRPr="002F0203">
        <w:rPr>
          <w:i w:val="0"/>
          <w:sz w:val="24"/>
        </w:rPr>
        <w:t xml:space="preserve"> the research team </w:t>
      </w:r>
      <w:r w:rsidRPr="002F0203">
        <w:rPr>
          <w:i w:val="0"/>
          <w:sz w:val="24"/>
        </w:rPr>
        <w:t>(contact details at the end of this leaflet</w:t>
      </w:r>
      <w:r w:rsidR="00270911" w:rsidRPr="002F0203">
        <w:rPr>
          <w:i w:val="0"/>
          <w:sz w:val="24"/>
        </w:rPr>
        <w:t>)</w:t>
      </w:r>
      <w:r w:rsidR="001226F2" w:rsidRPr="002F0203">
        <w:rPr>
          <w:i w:val="0"/>
          <w:sz w:val="24"/>
        </w:rPr>
        <w:t>.</w:t>
      </w:r>
      <w:r w:rsidRPr="002F0203">
        <w:rPr>
          <w:i w:val="0"/>
          <w:sz w:val="24"/>
        </w:rPr>
        <w:t xml:space="preserve"> If you do decide to withdraw from the study, we will use the data collected up to that point</w:t>
      </w:r>
      <w:r w:rsidR="00872681" w:rsidRPr="002F0203">
        <w:rPr>
          <w:i w:val="0"/>
          <w:sz w:val="24"/>
        </w:rPr>
        <w:t>,</w:t>
      </w:r>
      <w:r w:rsidRPr="002F0203">
        <w:rPr>
          <w:i w:val="0"/>
          <w:sz w:val="24"/>
        </w:rPr>
        <w:t xml:space="preserve"> but we will </w:t>
      </w:r>
      <w:r w:rsidR="00270911" w:rsidRPr="002F0203">
        <w:rPr>
          <w:i w:val="0"/>
          <w:sz w:val="24"/>
        </w:rPr>
        <w:t>not collect any</w:t>
      </w:r>
      <w:r w:rsidRPr="002F0203">
        <w:rPr>
          <w:i w:val="0"/>
          <w:sz w:val="24"/>
        </w:rPr>
        <w:t xml:space="preserve"> more data</w:t>
      </w:r>
      <w:r w:rsidR="001226F2" w:rsidRPr="002F0203">
        <w:rPr>
          <w:i w:val="0"/>
          <w:sz w:val="24"/>
        </w:rPr>
        <w:t xml:space="preserve">. </w:t>
      </w:r>
    </w:p>
    <w:p w14:paraId="4441E5B3" w14:textId="77777777" w:rsidR="00B45278" w:rsidRPr="002F0203" w:rsidRDefault="00B45278" w:rsidP="0054569D">
      <w:pPr>
        <w:spacing w:after="120" w:line="276" w:lineRule="auto"/>
        <w:jc w:val="both"/>
        <w:rPr>
          <w:rFonts w:ascii="Arial" w:hAnsi="Arial" w:cs="Arial"/>
          <w:b/>
          <w:iCs/>
        </w:rPr>
      </w:pPr>
    </w:p>
    <w:p w14:paraId="4ED82121" w14:textId="219BBA02" w:rsidR="00795016" w:rsidRDefault="00795016" w:rsidP="0054569D">
      <w:pPr>
        <w:spacing w:after="120" w:line="276" w:lineRule="auto"/>
        <w:jc w:val="both"/>
        <w:rPr>
          <w:rFonts w:ascii="Arial" w:hAnsi="Arial" w:cs="Arial"/>
          <w:b/>
          <w:iCs/>
        </w:rPr>
      </w:pPr>
      <w:r>
        <w:rPr>
          <w:rFonts w:ascii="Arial" w:hAnsi="Arial" w:cs="Arial"/>
          <w:b/>
          <w:iCs/>
        </w:rPr>
        <w:t>What i</w:t>
      </w:r>
      <w:r w:rsidR="00866CA5">
        <w:rPr>
          <w:rFonts w:ascii="Arial" w:hAnsi="Arial" w:cs="Arial"/>
          <w:b/>
          <w:iCs/>
        </w:rPr>
        <w:t>f</w:t>
      </w:r>
      <w:r>
        <w:rPr>
          <w:rFonts w:ascii="Arial" w:hAnsi="Arial" w:cs="Arial"/>
          <w:b/>
          <w:iCs/>
        </w:rPr>
        <w:t xml:space="preserve"> something goes wrong?</w:t>
      </w:r>
    </w:p>
    <w:p w14:paraId="134FD418" w14:textId="1B0270FB" w:rsidR="00795016" w:rsidRPr="00001042" w:rsidRDefault="00795016" w:rsidP="0054569D">
      <w:pPr>
        <w:spacing w:after="120" w:line="276" w:lineRule="auto"/>
        <w:jc w:val="both"/>
        <w:rPr>
          <w:rFonts w:ascii="Arial" w:hAnsi="Arial" w:cs="Arial"/>
          <w:iCs/>
        </w:rPr>
      </w:pPr>
      <w:r w:rsidRPr="00001042">
        <w:rPr>
          <w:rFonts w:ascii="Arial" w:hAnsi="Arial" w:cs="Arial"/>
          <w:iCs/>
        </w:rPr>
        <w:t>There are no special compensation arrangements. Queen’s University Belfast will provide indemnity for this study. If you are harmed due to someone’s negligence, then you may have grounds for legal action but you may have to pay for it.</w:t>
      </w:r>
    </w:p>
    <w:p w14:paraId="1EA1CBE1" w14:textId="77777777" w:rsidR="00795016" w:rsidRDefault="00795016" w:rsidP="0054569D">
      <w:pPr>
        <w:spacing w:after="120" w:line="276" w:lineRule="auto"/>
        <w:jc w:val="both"/>
        <w:rPr>
          <w:rFonts w:ascii="Arial" w:hAnsi="Arial" w:cs="Arial"/>
          <w:b/>
          <w:iCs/>
        </w:rPr>
      </w:pPr>
    </w:p>
    <w:p w14:paraId="71DE590D" w14:textId="4AE858ED" w:rsidR="00795016" w:rsidRPr="002F0203" w:rsidRDefault="00B45278" w:rsidP="0054569D">
      <w:pPr>
        <w:spacing w:after="120" w:line="276" w:lineRule="auto"/>
        <w:jc w:val="both"/>
        <w:rPr>
          <w:rFonts w:ascii="Arial" w:hAnsi="Arial" w:cs="Arial"/>
          <w:b/>
          <w:iCs/>
        </w:rPr>
      </w:pPr>
      <w:r w:rsidRPr="002F0203">
        <w:rPr>
          <w:rFonts w:ascii="Arial" w:hAnsi="Arial" w:cs="Arial"/>
          <w:b/>
          <w:iCs/>
        </w:rPr>
        <w:t>What if there is a problem?</w:t>
      </w:r>
    </w:p>
    <w:p w14:paraId="187F0003" w14:textId="37A0B916" w:rsidR="00D50EE1" w:rsidRDefault="00B45278" w:rsidP="0054569D">
      <w:pPr>
        <w:spacing w:after="120" w:line="276" w:lineRule="auto"/>
        <w:jc w:val="both"/>
        <w:rPr>
          <w:rFonts w:ascii="Arial" w:hAnsi="Arial" w:cs="Arial"/>
          <w:iCs/>
        </w:rPr>
      </w:pPr>
      <w:r w:rsidRPr="002F0203">
        <w:rPr>
          <w:rFonts w:ascii="Arial" w:hAnsi="Arial" w:cs="Arial"/>
          <w:iCs/>
        </w:rPr>
        <w:t xml:space="preserve">If you have a </w:t>
      </w:r>
      <w:r w:rsidRPr="00795016">
        <w:rPr>
          <w:rFonts w:ascii="Arial" w:hAnsi="Arial" w:cs="Arial"/>
          <w:iCs/>
        </w:rPr>
        <w:t>concern about any aspect of this</w:t>
      </w:r>
      <w:r w:rsidRPr="002F0203">
        <w:rPr>
          <w:rFonts w:ascii="Arial" w:hAnsi="Arial" w:cs="Arial"/>
          <w:iCs/>
        </w:rPr>
        <w:t xml:space="preserve"> study, you can speak to the researcher</w:t>
      </w:r>
      <w:r w:rsidR="00D50EE1" w:rsidRPr="002F0203">
        <w:rPr>
          <w:rFonts w:ascii="Arial" w:hAnsi="Arial" w:cs="Arial"/>
          <w:iCs/>
        </w:rPr>
        <w:t xml:space="preserve">s </w:t>
      </w:r>
      <w:r w:rsidRPr="002F0203">
        <w:rPr>
          <w:rFonts w:ascii="Arial" w:hAnsi="Arial" w:cs="Arial"/>
          <w:iCs/>
        </w:rPr>
        <w:t>who will</w:t>
      </w:r>
      <w:r w:rsidRPr="0027756A">
        <w:rPr>
          <w:rFonts w:ascii="Arial" w:hAnsi="Arial" w:cs="Arial"/>
          <w:iCs/>
        </w:rPr>
        <w:t xml:space="preserve"> do their best to answer your questions (contact details on the last page). </w:t>
      </w:r>
    </w:p>
    <w:p w14:paraId="531EA96D" w14:textId="77777777" w:rsidR="00D50EE1" w:rsidRDefault="00D50EE1" w:rsidP="002C5732">
      <w:pPr>
        <w:spacing w:after="120" w:line="276" w:lineRule="auto"/>
        <w:contextualSpacing/>
        <w:jc w:val="both"/>
        <w:rPr>
          <w:rFonts w:ascii="Arial" w:hAnsi="Arial" w:cs="Arial"/>
          <w:iCs/>
        </w:rPr>
      </w:pPr>
    </w:p>
    <w:p w14:paraId="6F9C944B" w14:textId="2C0190D9" w:rsidR="00D50EE1" w:rsidRDefault="00872681" w:rsidP="002C5732">
      <w:pPr>
        <w:spacing w:after="120" w:line="276" w:lineRule="auto"/>
        <w:contextualSpacing/>
        <w:jc w:val="both"/>
        <w:rPr>
          <w:rFonts w:ascii="Arial" w:hAnsi="Arial" w:cs="Arial"/>
          <w:iCs/>
        </w:rPr>
      </w:pPr>
      <w:r w:rsidRPr="00872681">
        <w:rPr>
          <w:rFonts w:ascii="Arial" w:hAnsi="Arial" w:cs="Arial"/>
          <w:iCs/>
        </w:rPr>
        <w:t>Should you remain unhappy and wish to make a formal complaint, you can contact</w:t>
      </w:r>
      <w:r>
        <w:rPr>
          <w:rFonts w:ascii="Arial" w:hAnsi="Arial" w:cs="Arial"/>
          <w:iCs/>
        </w:rPr>
        <w:t>:</w:t>
      </w:r>
      <w:r w:rsidRPr="00872681">
        <w:rPr>
          <w:rFonts w:ascii="Arial" w:hAnsi="Arial" w:cs="Arial"/>
          <w:iCs/>
        </w:rPr>
        <w:t xml:space="preserve"> </w:t>
      </w:r>
    </w:p>
    <w:p w14:paraId="698CC1DD" w14:textId="460B24EB" w:rsidR="00872681" w:rsidRDefault="00872681" w:rsidP="00943704">
      <w:pPr>
        <w:spacing w:after="120" w:line="276" w:lineRule="auto"/>
        <w:ind w:firstLine="720"/>
        <w:contextualSpacing/>
        <w:jc w:val="center"/>
        <w:rPr>
          <w:rFonts w:ascii="Arial" w:hAnsi="Arial" w:cs="Arial"/>
          <w:iCs/>
        </w:rPr>
      </w:pPr>
      <w:r w:rsidRPr="00872681">
        <w:rPr>
          <w:rFonts w:ascii="Arial" w:hAnsi="Arial" w:cs="Arial"/>
          <w:iCs/>
        </w:rPr>
        <w:t>Research Governance Team at Queen’s University Belfast,</w:t>
      </w:r>
    </w:p>
    <w:p w14:paraId="5BE0EF94" w14:textId="349427C2" w:rsidR="00872681" w:rsidRDefault="00872681" w:rsidP="00943704">
      <w:pPr>
        <w:spacing w:after="120" w:line="276" w:lineRule="auto"/>
        <w:ind w:firstLine="720"/>
        <w:contextualSpacing/>
        <w:jc w:val="center"/>
        <w:rPr>
          <w:rFonts w:ascii="Arial" w:hAnsi="Arial" w:cs="Arial"/>
          <w:iCs/>
        </w:rPr>
      </w:pPr>
      <w:r w:rsidRPr="00872681">
        <w:rPr>
          <w:rFonts w:ascii="Arial" w:hAnsi="Arial" w:cs="Arial"/>
          <w:iCs/>
        </w:rPr>
        <w:t>63 University Road, Belfast</w:t>
      </w:r>
    </w:p>
    <w:p w14:paraId="7AAC8711" w14:textId="32C615E5" w:rsidR="00872681" w:rsidRDefault="00872681" w:rsidP="00943704">
      <w:pPr>
        <w:spacing w:after="120" w:line="276" w:lineRule="auto"/>
        <w:ind w:firstLine="720"/>
        <w:contextualSpacing/>
        <w:jc w:val="center"/>
        <w:rPr>
          <w:rFonts w:ascii="Arial" w:hAnsi="Arial" w:cs="Arial"/>
          <w:iCs/>
        </w:rPr>
      </w:pPr>
      <w:r w:rsidRPr="00872681">
        <w:rPr>
          <w:rFonts w:ascii="Arial" w:hAnsi="Arial" w:cs="Arial"/>
          <w:iCs/>
        </w:rPr>
        <w:t>BT7 1NF</w:t>
      </w:r>
    </w:p>
    <w:p w14:paraId="13AFF6ED" w14:textId="7442B28D" w:rsidR="00872681" w:rsidRDefault="00872681" w:rsidP="00943704">
      <w:pPr>
        <w:spacing w:after="120" w:line="276" w:lineRule="auto"/>
        <w:ind w:firstLine="720"/>
        <w:contextualSpacing/>
        <w:jc w:val="center"/>
        <w:rPr>
          <w:rFonts w:ascii="Arial" w:hAnsi="Arial" w:cs="Arial"/>
          <w:iCs/>
        </w:rPr>
      </w:pPr>
      <w:r w:rsidRPr="00872681">
        <w:rPr>
          <w:rFonts w:ascii="Arial" w:hAnsi="Arial" w:cs="Arial"/>
          <w:iCs/>
        </w:rPr>
        <w:t xml:space="preserve">(Telephone: 028 9097 2529; Email: </w:t>
      </w:r>
      <w:hyperlink r:id="rId29" w:history="1">
        <w:r w:rsidRPr="00E116BE">
          <w:rPr>
            <w:rStyle w:val="Hyperlink"/>
            <w:rFonts w:ascii="Arial" w:hAnsi="Arial" w:cs="Arial"/>
            <w:iCs/>
          </w:rPr>
          <w:t>researchgovernance@qub.ac.uk</w:t>
        </w:r>
      </w:hyperlink>
      <w:r w:rsidRPr="00872681">
        <w:rPr>
          <w:rFonts w:ascii="Arial" w:hAnsi="Arial" w:cs="Arial"/>
          <w:iCs/>
        </w:rPr>
        <w:t>).</w:t>
      </w:r>
    </w:p>
    <w:p w14:paraId="7E694429" w14:textId="77777777" w:rsidR="00E94C55" w:rsidRDefault="00E94C55" w:rsidP="002C5732">
      <w:pPr>
        <w:pStyle w:val="BodyTextIndent"/>
        <w:spacing w:after="120" w:line="276" w:lineRule="auto"/>
        <w:rPr>
          <w:b/>
          <w:bCs/>
          <w:i w:val="0"/>
          <w:sz w:val="24"/>
        </w:rPr>
      </w:pPr>
    </w:p>
    <w:p w14:paraId="7FC60516" w14:textId="1D0EDA7E" w:rsidR="00181A4C" w:rsidRDefault="00181A4C" w:rsidP="00B63D7D">
      <w:pPr>
        <w:pStyle w:val="BodyTextIndent"/>
        <w:spacing w:after="120"/>
        <w:rPr>
          <w:b/>
          <w:bCs/>
          <w:i w:val="0"/>
          <w:sz w:val="24"/>
        </w:rPr>
      </w:pPr>
      <w:r w:rsidRPr="00E94C55">
        <w:rPr>
          <w:b/>
          <w:bCs/>
          <w:i w:val="0"/>
          <w:sz w:val="24"/>
        </w:rPr>
        <w:t xml:space="preserve">Contact for Further Information: </w:t>
      </w:r>
    </w:p>
    <w:p w14:paraId="5DE0DCAD" w14:textId="77777777" w:rsidR="00943704" w:rsidRPr="00E94C55" w:rsidRDefault="00943704" w:rsidP="00B63D7D">
      <w:pPr>
        <w:pStyle w:val="BodyTextIndent"/>
        <w:spacing w:after="120"/>
        <w:rPr>
          <w:b/>
          <w:bCs/>
          <w:i w:val="0"/>
          <w:sz w:val="24"/>
        </w:rPr>
      </w:pPr>
    </w:p>
    <w:tbl>
      <w:tblPr>
        <w:tblStyle w:val="TableGrid"/>
        <w:tblW w:w="0" w:type="auto"/>
        <w:tblLook w:val="04A0" w:firstRow="1" w:lastRow="0" w:firstColumn="1" w:lastColumn="0" w:noHBand="0" w:noVBand="1"/>
      </w:tblPr>
      <w:tblGrid>
        <w:gridCol w:w="4508"/>
        <w:gridCol w:w="4508"/>
      </w:tblGrid>
      <w:tr w:rsidR="0027756A" w:rsidRPr="0027756A" w14:paraId="4A9E7536" w14:textId="77777777" w:rsidTr="003A6F73">
        <w:tc>
          <w:tcPr>
            <w:tcW w:w="4508" w:type="dxa"/>
          </w:tcPr>
          <w:p w14:paraId="5520FCD3" w14:textId="4E07C86F" w:rsidR="003A6F73" w:rsidRPr="0027756A" w:rsidRDefault="003A6F73" w:rsidP="00B63D7D">
            <w:pPr>
              <w:spacing w:after="120"/>
              <w:rPr>
                <w:rFonts w:ascii="Arial" w:hAnsi="Arial" w:cs="Arial"/>
                <w:b/>
                <w:sz w:val="22"/>
                <w:szCs w:val="22"/>
              </w:rPr>
            </w:pPr>
            <w:r w:rsidRPr="0027756A">
              <w:rPr>
                <w:rFonts w:ascii="Arial" w:hAnsi="Arial" w:cs="Arial"/>
                <w:bCs/>
                <w:sz w:val="22"/>
                <w:szCs w:val="22"/>
              </w:rPr>
              <w:t>Researchers’ Name, Address, Email address, Telephone (site specific)</w:t>
            </w:r>
          </w:p>
        </w:tc>
        <w:tc>
          <w:tcPr>
            <w:tcW w:w="4508" w:type="dxa"/>
          </w:tcPr>
          <w:p w14:paraId="0F828F2D" w14:textId="77777777" w:rsidR="003A6F73" w:rsidRPr="0027756A" w:rsidRDefault="003A6F73" w:rsidP="00B63D7D">
            <w:pPr>
              <w:rPr>
                <w:rFonts w:ascii="Arial" w:hAnsi="Arial" w:cs="Arial"/>
                <w:sz w:val="22"/>
                <w:szCs w:val="22"/>
              </w:rPr>
            </w:pPr>
            <w:r w:rsidRPr="0027756A">
              <w:rPr>
                <w:rFonts w:ascii="Arial" w:hAnsi="Arial" w:cs="Arial"/>
                <w:sz w:val="22"/>
                <w:szCs w:val="22"/>
              </w:rPr>
              <w:t>Dr Dunla Gallagher</w:t>
            </w:r>
          </w:p>
          <w:p w14:paraId="1EBB760F" w14:textId="77777777" w:rsidR="003A6F73" w:rsidRPr="0027756A" w:rsidRDefault="003A6F73" w:rsidP="00B63D7D">
            <w:pPr>
              <w:rPr>
                <w:rFonts w:ascii="Arial" w:hAnsi="Arial" w:cs="Arial"/>
                <w:sz w:val="22"/>
                <w:szCs w:val="22"/>
              </w:rPr>
            </w:pPr>
            <w:r w:rsidRPr="0027756A">
              <w:rPr>
                <w:rFonts w:ascii="Arial" w:hAnsi="Arial" w:cs="Arial"/>
                <w:sz w:val="22"/>
                <w:szCs w:val="22"/>
              </w:rPr>
              <w:t>SMS Trial Manager</w:t>
            </w:r>
          </w:p>
          <w:p w14:paraId="18ACE695" w14:textId="77777777" w:rsidR="003A6F73" w:rsidRPr="0027756A" w:rsidRDefault="003A6F73" w:rsidP="00B63D7D">
            <w:pPr>
              <w:rPr>
                <w:rFonts w:ascii="Arial" w:hAnsi="Arial" w:cs="Arial"/>
                <w:sz w:val="22"/>
                <w:szCs w:val="22"/>
              </w:rPr>
            </w:pPr>
            <w:r w:rsidRPr="0027756A">
              <w:rPr>
                <w:rFonts w:ascii="Arial" w:hAnsi="Arial" w:cs="Arial"/>
                <w:sz w:val="22"/>
                <w:szCs w:val="22"/>
              </w:rPr>
              <w:t xml:space="preserve">Centre for Public Health </w:t>
            </w:r>
          </w:p>
          <w:p w14:paraId="3C16A065" w14:textId="77777777" w:rsidR="003A6F73" w:rsidRPr="0027756A" w:rsidRDefault="003A6F73" w:rsidP="00B63D7D">
            <w:pPr>
              <w:rPr>
                <w:rFonts w:ascii="Arial" w:hAnsi="Arial" w:cs="Arial"/>
                <w:sz w:val="22"/>
                <w:szCs w:val="22"/>
              </w:rPr>
            </w:pPr>
            <w:r w:rsidRPr="0027756A">
              <w:rPr>
                <w:rFonts w:ascii="Arial" w:hAnsi="Arial" w:cs="Arial"/>
                <w:sz w:val="22"/>
                <w:szCs w:val="22"/>
              </w:rPr>
              <w:t>Queen's University Belfast</w:t>
            </w:r>
            <w:r w:rsidRPr="0027756A">
              <w:rPr>
                <w:rFonts w:ascii="Arial" w:hAnsi="Arial" w:cs="Arial"/>
                <w:sz w:val="22"/>
                <w:szCs w:val="22"/>
              </w:rPr>
              <w:br/>
              <w:t>School of Medicine, Dentistry &amp; Biomedical Sciences</w:t>
            </w:r>
          </w:p>
          <w:p w14:paraId="4B141A5B" w14:textId="2A4F8706" w:rsidR="003A6F73" w:rsidRPr="0027756A" w:rsidRDefault="003A6F73" w:rsidP="00B63D7D">
            <w:pPr>
              <w:rPr>
                <w:rFonts w:ascii="Arial" w:hAnsi="Arial" w:cs="Arial"/>
                <w:sz w:val="22"/>
                <w:szCs w:val="22"/>
              </w:rPr>
            </w:pPr>
            <w:r w:rsidRPr="0027756A">
              <w:rPr>
                <w:rFonts w:ascii="Arial" w:hAnsi="Arial" w:cs="Arial"/>
                <w:sz w:val="22"/>
                <w:szCs w:val="22"/>
              </w:rPr>
              <w:t xml:space="preserve">Institute of Clinical Sciences (Block </w:t>
            </w:r>
            <w:r w:rsidR="009D649D">
              <w:rPr>
                <w:rFonts w:ascii="Arial" w:hAnsi="Arial" w:cs="Arial"/>
                <w:sz w:val="22"/>
                <w:szCs w:val="22"/>
              </w:rPr>
              <w:t>B</w:t>
            </w:r>
            <w:r w:rsidRPr="0027756A">
              <w:rPr>
                <w:rFonts w:ascii="Arial" w:hAnsi="Arial" w:cs="Arial"/>
                <w:sz w:val="22"/>
                <w:szCs w:val="22"/>
              </w:rPr>
              <w:t>)</w:t>
            </w:r>
          </w:p>
          <w:p w14:paraId="5D4402D4" w14:textId="137BD473" w:rsidR="003A6F73" w:rsidRPr="0027756A" w:rsidRDefault="003A6F73" w:rsidP="00B63D7D">
            <w:pPr>
              <w:rPr>
                <w:rFonts w:ascii="Arial" w:hAnsi="Arial" w:cs="Arial"/>
                <w:sz w:val="22"/>
                <w:szCs w:val="22"/>
              </w:rPr>
            </w:pPr>
            <w:r w:rsidRPr="0027756A">
              <w:rPr>
                <w:rFonts w:ascii="Arial" w:hAnsi="Arial" w:cs="Arial"/>
                <w:sz w:val="22"/>
                <w:szCs w:val="22"/>
              </w:rPr>
              <w:t>Grosvenor R</w:t>
            </w:r>
            <w:r w:rsidR="00B63D7D" w:rsidRPr="0027756A">
              <w:rPr>
                <w:rFonts w:ascii="Arial" w:hAnsi="Arial" w:cs="Arial"/>
                <w:sz w:val="22"/>
                <w:szCs w:val="22"/>
              </w:rPr>
              <w:t>oad</w:t>
            </w:r>
            <w:r w:rsidR="00B63D7D" w:rsidRPr="0027756A">
              <w:rPr>
                <w:rFonts w:ascii="Arial" w:hAnsi="Arial" w:cs="Arial"/>
                <w:sz w:val="22"/>
                <w:szCs w:val="22"/>
              </w:rPr>
              <w:br/>
              <w:t xml:space="preserve">Belfast, </w:t>
            </w:r>
            <w:proofErr w:type="spellStart"/>
            <w:r w:rsidR="00B63D7D" w:rsidRPr="0027756A">
              <w:rPr>
                <w:rFonts w:ascii="Arial" w:hAnsi="Arial" w:cs="Arial"/>
                <w:sz w:val="22"/>
                <w:szCs w:val="22"/>
              </w:rPr>
              <w:t>N.Ireland</w:t>
            </w:r>
            <w:proofErr w:type="spellEnd"/>
            <w:r w:rsidRPr="0027756A">
              <w:rPr>
                <w:rFonts w:ascii="Arial" w:hAnsi="Arial" w:cs="Arial"/>
                <w:sz w:val="22"/>
                <w:szCs w:val="22"/>
              </w:rPr>
              <w:br/>
              <w:t>BT12 6BA</w:t>
            </w:r>
          </w:p>
          <w:p w14:paraId="3CA15E84" w14:textId="1DB75DE2" w:rsidR="009D649D" w:rsidRDefault="003A6F73" w:rsidP="00B63D7D">
            <w:pPr>
              <w:spacing w:after="120"/>
              <w:rPr>
                <w:rFonts w:ascii="Arial" w:hAnsi="Arial" w:cs="Arial"/>
                <w:sz w:val="22"/>
                <w:szCs w:val="22"/>
              </w:rPr>
            </w:pPr>
            <w:r w:rsidRPr="0027756A">
              <w:rPr>
                <w:rFonts w:ascii="Arial" w:hAnsi="Arial" w:cs="Arial"/>
                <w:sz w:val="22"/>
                <w:szCs w:val="22"/>
              </w:rPr>
              <w:t xml:space="preserve">Tel: </w:t>
            </w:r>
            <w:r w:rsidR="009D649D" w:rsidRPr="009D649D">
              <w:rPr>
                <w:rFonts w:ascii="Arial" w:hAnsi="Arial" w:cs="Arial"/>
                <w:sz w:val="22"/>
                <w:szCs w:val="22"/>
              </w:rPr>
              <w:t>07341</w:t>
            </w:r>
            <w:r w:rsidR="009D649D">
              <w:rPr>
                <w:rFonts w:ascii="Arial" w:hAnsi="Arial" w:cs="Arial"/>
                <w:sz w:val="22"/>
                <w:szCs w:val="22"/>
              </w:rPr>
              <w:t xml:space="preserve"> </w:t>
            </w:r>
            <w:r w:rsidR="009D649D" w:rsidRPr="009D649D">
              <w:rPr>
                <w:rFonts w:ascii="Arial" w:hAnsi="Arial" w:cs="Arial"/>
                <w:sz w:val="22"/>
                <w:szCs w:val="22"/>
              </w:rPr>
              <w:t>888415</w:t>
            </w:r>
          </w:p>
          <w:p w14:paraId="6D900F0E" w14:textId="5CA18CBF" w:rsidR="003A6F73" w:rsidRPr="0027756A" w:rsidRDefault="003A6F73" w:rsidP="00B63D7D">
            <w:pPr>
              <w:spacing w:after="120"/>
              <w:rPr>
                <w:rFonts w:ascii="Arial" w:hAnsi="Arial" w:cs="Arial"/>
                <w:sz w:val="22"/>
                <w:szCs w:val="22"/>
              </w:rPr>
            </w:pPr>
            <w:r w:rsidRPr="0027756A">
              <w:rPr>
                <w:rFonts w:ascii="Arial" w:hAnsi="Arial" w:cs="Arial"/>
                <w:sz w:val="22"/>
                <w:szCs w:val="22"/>
              </w:rPr>
              <w:t>Email: d.gallagher@qub.ac.uk</w:t>
            </w:r>
          </w:p>
        </w:tc>
      </w:tr>
    </w:tbl>
    <w:p w14:paraId="634FB923" w14:textId="77777777" w:rsidR="00943704" w:rsidRDefault="00943704" w:rsidP="00B63D7D">
      <w:pPr>
        <w:spacing w:before="240" w:after="120" w:line="276" w:lineRule="auto"/>
        <w:jc w:val="center"/>
        <w:rPr>
          <w:rFonts w:ascii="Arial" w:hAnsi="Arial" w:cs="Arial"/>
          <w:b/>
        </w:rPr>
      </w:pPr>
    </w:p>
    <w:p w14:paraId="052BFD0E" w14:textId="306D11C6" w:rsidR="00181A4C" w:rsidRPr="0027756A" w:rsidRDefault="00181A4C" w:rsidP="00B63D7D">
      <w:pPr>
        <w:spacing w:before="240" w:after="120" w:line="276" w:lineRule="auto"/>
        <w:jc w:val="center"/>
        <w:rPr>
          <w:rFonts w:ascii="Arial" w:hAnsi="Arial" w:cs="Arial"/>
          <w:b/>
        </w:rPr>
      </w:pPr>
      <w:r w:rsidRPr="0027756A">
        <w:rPr>
          <w:rFonts w:ascii="Arial" w:hAnsi="Arial" w:cs="Arial"/>
          <w:b/>
        </w:rPr>
        <w:t>Please ask us if there is anything that is not clear or if you would like more information.</w:t>
      </w:r>
    </w:p>
    <w:sectPr w:rsidR="00181A4C" w:rsidRPr="0027756A" w:rsidSect="003A2E14">
      <w:headerReference w:type="default" r:id="rId30"/>
      <w:footerReference w:type="default" r:id="rId3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38D5" w16cex:dateUtc="2021-09-24T10:45:00Z"/>
  <w16cex:commentExtensible w16cex:durableId="24F83A3F" w16cex:dateUtc="2021-09-24T10:51:00Z"/>
  <w16cex:commentExtensible w16cex:durableId="24F83D3B" w16cex:dateUtc="2021-09-24T11:04:00Z"/>
  <w16cex:commentExtensible w16cex:durableId="24F83DCF" w16cex:dateUtc="2021-09-24T11:06:00Z"/>
  <w16cex:commentExtensible w16cex:durableId="24F83E9A" w16cex:dateUtc="2021-09-2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9D5B2" w16cid:durableId="24F838D5"/>
  <w16cid:commentId w16cid:paraId="17FDD38E" w16cid:durableId="24F83A3F"/>
  <w16cid:commentId w16cid:paraId="3D2F9534" w16cid:durableId="24F83D3B"/>
  <w16cid:commentId w16cid:paraId="2FEC5635" w16cid:durableId="24F83DCF"/>
  <w16cid:commentId w16cid:paraId="5C5D8E0A" w16cid:durableId="24F83E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01CD1" w14:textId="77777777" w:rsidR="00B34A19" w:rsidRDefault="00B34A19" w:rsidP="00A55CE3">
      <w:r>
        <w:separator/>
      </w:r>
    </w:p>
  </w:endnote>
  <w:endnote w:type="continuationSeparator" w:id="0">
    <w:p w14:paraId="3B21EF1C" w14:textId="77777777" w:rsidR="00B34A19" w:rsidRDefault="00B34A19" w:rsidP="00A5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833"/>
      <w:docPartObj>
        <w:docPartGallery w:val="Page Numbers (Bottom of Page)"/>
        <w:docPartUnique/>
      </w:docPartObj>
    </w:sdtPr>
    <w:sdtEndPr/>
    <w:sdtContent>
      <w:p w14:paraId="69ADA035" w14:textId="606F3DD6" w:rsidR="00A70674" w:rsidRDefault="002B393B">
        <w:pPr>
          <w:pStyle w:val="Footer"/>
          <w:jc w:val="right"/>
        </w:pPr>
        <w:r>
          <w:fldChar w:fldCharType="begin"/>
        </w:r>
        <w:r w:rsidR="000A3ECB">
          <w:instrText xml:space="preserve"> PAGE   \* MERGEFORMAT </w:instrText>
        </w:r>
        <w:r>
          <w:fldChar w:fldCharType="separate"/>
        </w:r>
        <w:r w:rsidR="000C09F2">
          <w:rPr>
            <w:noProof/>
          </w:rPr>
          <w:t>8</w:t>
        </w:r>
        <w:r>
          <w:rPr>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4E102D" w14:paraId="7FAA3E37" w14:textId="77777777" w:rsidTr="004E102D">
      <w:tc>
        <w:tcPr>
          <w:tcW w:w="5949" w:type="dxa"/>
        </w:tcPr>
        <w:p w14:paraId="006CDE83" w14:textId="77777777" w:rsidR="004E102D" w:rsidRPr="004E102D" w:rsidRDefault="004E102D" w:rsidP="004E102D">
          <w:pPr>
            <w:pStyle w:val="Footer"/>
            <w:rPr>
              <w:rFonts w:ascii="Segoe UI" w:hAnsi="Segoe UI" w:cs="Segoe UI"/>
              <w:bCs/>
              <w:sz w:val="18"/>
              <w:szCs w:val="18"/>
            </w:rPr>
          </w:pPr>
          <w:r w:rsidRPr="004E102D">
            <w:rPr>
              <w:rFonts w:ascii="Segoe UI" w:hAnsi="Segoe UI" w:cs="Segoe UI"/>
              <w:bCs/>
              <w:sz w:val="18"/>
              <w:szCs w:val="18"/>
            </w:rPr>
            <w:t>This study is funded by the National Institute for Health Research (NIHR) Public Health Research (PHR) Programme (</w:t>
          </w:r>
          <w:r w:rsidRPr="004E102D">
            <w:rPr>
              <w:rFonts w:ascii="Segoe UI" w:hAnsi="Segoe UI" w:cs="Segoe UI"/>
              <w:sz w:val="18"/>
              <w:szCs w:val="18"/>
            </w:rPr>
            <w:t>NIHR PHR 131509</w:t>
          </w:r>
          <w:r w:rsidRPr="004E102D">
            <w:rPr>
              <w:rFonts w:ascii="Segoe UI" w:hAnsi="Segoe UI" w:cs="Segoe UI"/>
              <w:bCs/>
              <w:sz w:val="18"/>
              <w:szCs w:val="18"/>
            </w:rPr>
            <w:t>).</w:t>
          </w:r>
        </w:p>
        <w:p w14:paraId="127BF88A" w14:textId="77777777" w:rsidR="004E102D" w:rsidRDefault="004E102D">
          <w:pPr>
            <w:pStyle w:val="Footer"/>
            <w:rPr>
              <w:rFonts w:cstheme="minorHAnsi"/>
              <w:bCs/>
              <w:szCs w:val="22"/>
            </w:rPr>
          </w:pPr>
        </w:p>
      </w:tc>
      <w:tc>
        <w:tcPr>
          <w:tcW w:w="3067" w:type="dxa"/>
        </w:tcPr>
        <w:p w14:paraId="38FA9170" w14:textId="3232A24A" w:rsidR="004E102D" w:rsidRDefault="004E102D">
          <w:pPr>
            <w:pStyle w:val="Footer"/>
            <w:rPr>
              <w:rFonts w:cstheme="minorHAnsi"/>
              <w:bCs/>
              <w:szCs w:val="22"/>
            </w:rPr>
          </w:pPr>
          <w:r w:rsidRPr="00A63C54">
            <w:rPr>
              <w:rFonts w:cstheme="minorHAnsi"/>
              <w:b/>
              <w:noProof/>
              <w:szCs w:val="22"/>
              <w:lang w:eastAsia="en-GB"/>
            </w:rPr>
            <w:drawing>
              <wp:inline distT="0" distB="0" distL="0" distR="0" wp14:anchorId="5B88C420" wp14:editId="702530EA">
                <wp:extent cx="1691640" cy="353668"/>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HR_Logos_Funded by_COL_RGB.jpg"/>
                        <pic:cNvPicPr/>
                      </pic:nvPicPr>
                      <pic:blipFill>
                        <a:blip r:embed="rId1">
                          <a:extLst>
                            <a:ext uri="{28A0092B-C50C-407E-A947-70E740481C1C}">
                              <a14:useLocalDpi xmlns:a14="http://schemas.microsoft.com/office/drawing/2010/main" val="0"/>
                            </a:ext>
                          </a:extLst>
                        </a:blip>
                        <a:stretch>
                          <a:fillRect/>
                        </a:stretch>
                      </pic:blipFill>
                      <pic:spPr>
                        <a:xfrm>
                          <a:off x="0" y="0"/>
                          <a:ext cx="1730321" cy="361755"/>
                        </a:xfrm>
                        <a:prstGeom prst="rect">
                          <a:avLst/>
                        </a:prstGeom>
                      </pic:spPr>
                    </pic:pic>
                  </a:graphicData>
                </a:graphic>
              </wp:inline>
            </w:drawing>
          </w:r>
        </w:p>
      </w:tc>
    </w:tr>
  </w:tbl>
  <w:p w14:paraId="29C7F507" w14:textId="1C1E5A78" w:rsidR="004E102D" w:rsidRDefault="004E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0A2D" w14:textId="77777777" w:rsidR="00B34A19" w:rsidRDefault="00B34A19" w:rsidP="00A55CE3">
      <w:r>
        <w:separator/>
      </w:r>
    </w:p>
  </w:footnote>
  <w:footnote w:type="continuationSeparator" w:id="0">
    <w:p w14:paraId="1C610AF4" w14:textId="77777777" w:rsidR="00B34A19" w:rsidRDefault="00B34A19" w:rsidP="00A5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F693" w14:textId="5D5B6214" w:rsidR="00A70674" w:rsidRPr="0027756A" w:rsidRDefault="00631016" w:rsidP="00631016">
    <w:pPr>
      <w:pStyle w:val="Header"/>
      <w:rPr>
        <w:rFonts w:ascii="Arial" w:hAnsi="Arial" w:cs="Arial"/>
      </w:rPr>
    </w:pPr>
    <w:r w:rsidRPr="0027756A">
      <w:rPr>
        <w:rFonts w:ascii="Arial" w:hAnsi="Arial" w:cs="Arial"/>
        <w:b/>
      </w:rPr>
      <w:t xml:space="preserve">STRICTLY CONFIDENTIAL </w:t>
    </w:r>
    <w:r w:rsidRPr="0027756A">
      <w:rPr>
        <w:rFonts w:ascii="Arial" w:hAnsi="Arial" w:cs="Arial"/>
        <w:b/>
      </w:rPr>
      <w:tab/>
    </w:r>
    <w:r w:rsidRPr="0027756A">
      <w:rPr>
        <w:rFonts w:ascii="Arial" w:hAnsi="Arial" w:cs="Arial"/>
        <w:b/>
      </w:rPr>
      <w:tab/>
    </w:r>
    <w:r w:rsidR="00A70674" w:rsidRPr="0027756A">
      <w:rPr>
        <w:rFonts w:ascii="Arial" w:hAnsi="Arial" w:cs="Arial"/>
      </w:rPr>
      <w:t xml:space="preserve">Version </w:t>
    </w:r>
    <w:r w:rsidR="00001042">
      <w:rPr>
        <w:rFonts w:ascii="Arial" w:hAnsi="Arial" w:cs="Arial"/>
      </w:rPr>
      <w:t>4</w:t>
    </w:r>
    <w:r w:rsidR="00244CAB">
      <w:rPr>
        <w:rFonts w:ascii="Arial" w:hAnsi="Arial" w:cs="Arial"/>
      </w:rPr>
      <w:t>.0</w:t>
    </w:r>
    <w:r w:rsidR="0039767F">
      <w:rPr>
        <w:rFonts w:ascii="Arial" w:hAnsi="Arial" w:cs="Arial"/>
      </w:rPr>
      <w:t>_</w:t>
    </w:r>
    <w:r w:rsidR="00F2637B">
      <w:rPr>
        <w:rFonts w:ascii="Arial" w:hAnsi="Arial" w:cs="Arial"/>
      </w:rPr>
      <w:t>0</w:t>
    </w:r>
    <w:r w:rsidR="00001042">
      <w:rPr>
        <w:rFonts w:ascii="Arial" w:hAnsi="Arial" w:cs="Arial"/>
      </w:rPr>
      <w:t>5</w:t>
    </w:r>
    <w:r w:rsidR="0039767F">
      <w:rPr>
        <w:rFonts w:ascii="Arial" w:hAnsi="Arial" w:cs="Arial"/>
      </w:rPr>
      <w:t>.</w:t>
    </w:r>
    <w:r w:rsidR="00F2637B">
      <w:rPr>
        <w:rFonts w:ascii="Arial" w:hAnsi="Arial" w:cs="Arial"/>
      </w:rPr>
      <w:t>0</w:t>
    </w:r>
    <w:r w:rsidR="00001042">
      <w:rPr>
        <w:rFonts w:ascii="Arial" w:hAnsi="Arial" w:cs="Arial"/>
      </w:rPr>
      <w:t>4</w:t>
    </w:r>
    <w:r w:rsidR="0039767F">
      <w:rPr>
        <w:rFonts w:ascii="Arial" w:hAnsi="Arial" w:cs="Arial"/>
      </w:rPr>
      <w:t>.2</w:t>
    </w:r>
    <w:r w:rsidR="00F2637B">
      <w:rPr>
        <w:rFonts w:ascii="Arial" w:hAnsi="Arial" w:cs="Arial"/>
      </w:rPr>
      <w:t>2</w:t>
    </w:r>
  </w:p>
  <w:p w14:paraId="387048FC" w14:textId="77777777" w:rsidR="00A70674" w:rsidRDefault="00A70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5991"/>
    <w:multiLevelType w:val="multilevel"/>
    <w:tmpl w:val="9C3C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D748B"/>
    <w:multiLevelType w:val="hybridMultilevel"/>
    <w:tmpl w:val="489CEACA"/>
    <w:lvl w:ilvl="0" w:tplc="CBD6511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B19C3"/>
    <w:multiLevelType w:val="hybridMultilevel"/>
    <w:tmpl w:val="0FDAA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472708"/>
    <w:multiLevelType w:val="hybridMultilevel"/>
    <w:tmpl w:val="3F760E4E"/>
    <w:lvl w:ilvl="0" w:tplc="4802E82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D1C52"/>
    <w:multiLevelType w:val="hybridMultilevel"/>
    <w:tmpl w:val="5F5CBC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41AEA"/>
    <w:multiLevelType w:val="multilevel"/>
    <w:tmpl w:val="7D56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E3"/>
    <w:rsid w:val="00001042"/>
    <w:rsid w:val="00070FD8"/>
    <w:rsid w:val="00070FEE"/>
    <w:rsid w:val="00075D77"/>
    <w:rsid w:val="00083755"/>
    <w:rsid w:val="000948DA"/>
    <w:rsid w:val="000A2B37"/>
    <w:rsid w:val="000A3ECB"/>
    <w:rsid w:val="000B32E1"/>
    <w:rsid w:val="000B5964"/>
    <w:rsid w:val="000C09F2"/>
    <w:rsid w:val="000F3989"/>
    <w:rsid w:val="000F6F49"/>
    <w:rsid w:val="00100410"/>
    <w:rsid w:val="001029EE"/>
    <w:rsid w:val="00121DF2"/>
    <w:rsid w:val="001226F2"/>
    <w:rsid w:val="001377B8"/>
    <w:rsid w:val="00152CEE"/>
    <w:rsid w:val="00164ACE"/>
    <w:rsid w:val="00181A4C"/>
    <w:rsid w:val="001D7691"/>
    <w:rsid w:val="0020685B"/>
    <w:rsid w:val="00224FA8"/>
    <w:rsid w:val="00244CAB"/>
    <w:rsid w:val="00270911"/>
    <w:rsid w:val="0027756A"/>
    <w:rsid w:val="002820A9"/>
    <w:rsid w:val="00292011"/>
    <w:rsid w:val="002A623E"/>
    <w:rsid w:val="002A6AF9"/>
    <w:rsid w:val="002B393B"/>
    <w:rsid w:val="002C5732"/>
    <w:rsid w:val="002D46FF"/>
    <w:rsid w:val="002F0203"/>
    <w:rsid w:val="0032390C"/>
    <w:rsid w:val="00324E33"/>
    <w:rsid w:val="00344A91"/>
    <w:rsid w:val="00344D30"/>
    <w:rsid w:val="00346AFA"/>
    <w:rsid w:val="00352B63"/>
    <w:rsid w:val="00364D31"/>
    <w:rsid w:val="0039767F"/>
    <w:rsid w:val="003A2E14"/>
    <w:rsid w:val="003A6F73"/>
    <w:rsid w:val="003D5F3F"/>
    <w:rsid w:val="003F2150"/>
    <w:rsid w:val="0040074D"/>
    <w:rsid w:val="0041189F"/>
    <w:rsid w:val="004217CB"/>
    <w:rsid w:val="00425273"/>
    <w:rsid w:val="004320AE"/>
    <w:rsid w:val="00483062"/>
    <w:rsid w:val="00487877"/>
    <w:rsid w:val="004B644A"/>
    <w:rsid w:val="004D106D"/>
    <w:rsid w:val="004E102D"/>
    <w:rsid w:val="0051329B"/>
    <w:rsid w:val="00532E43"/>
    <w:rsid w:val="0054569D"/>
    <w:rsid w:val="00554379"/>
    <w:rsid w:val="00577E52"/>
    <w:rsid w:val="0058360B"/>
    <w:rsid w:val="005D39B9"/>
    <w:rsid w:val="005F70B6"/>
    <w:rsid w:val="00613762"/>
    <w:rsid w:val="00631016"/>
    <w:rsid w:val="006401B7"/>
    <w:rsid w:val="0064469B"/>
    <w:rsid w:val="006513FA"/>
    <w:rsid w:val="006554CB"/>
    <w:rsid w:val="006612BA"/>
    <w:rsid w:val="00682C6F"/>
    <w:rsid w:val="006846A3"/>
    <w:rsid w:val="006920C1"/>
    <w:rsid w:val="006A25B7"/>
    <w:rsid w:val="006C0DE6"/>
    <w:rsid w:val="006C19FE"/>
    <w:rsid w:val="006E15FA"/>
    <w:rsid w:val="007005A4"/>
    <w:rsid w:val="0072373E"/>
    <w:rsid w:val="0073521C"/>
    <w:rsid w:val="007469B4"/>
    <w:rsid w:val="00786B62"/>
    <w:rsid w:val="00795016"/>
    <w:rsid w:val="00796B04"/>
    <w:rsid w:val="007E62B7"/>
    <w:rsid w:val="007F4A98"/>
    <w:rsid w:val="00817794"/>
    <w:rsid w:val="00817E81"/>
    <w:rsid w:val="0083764B"/>
    <w:rsid w:val="00837FF3"/>
    <w:rsid w:val="008402B2"/>
    <w:rsid w:val="00866CA5"/>
    <w:rsid w:val="00872681"/>
    <w:rsid w:val="008E211E"/>
    <w:rsid w:val="008E45F9"/>
    <w:rsid w:val="008F5253"/>
    <w:rsid w:val="009308F6"/>
    <w:rsid w:val="00943704"/>
    <w:rsid w:val="00953506"/>
    <w:rsid w:val="009604CF"/>
    <w:rsid w:val="0096349D"/>
    <w:rsid w:val="00986472"/>
    <w:rsid w:val="00996765"/>
    <w:rsid w:val="009A1C21"/>
    <w:rsid w:val="009D649D"/>
    <w:rsid w:val="009E2F21"/>
    <w:rsid w:val="009E5833"/>
    <w:rsid w:val="009F579A"/>
    <w:rsid w:val="00A06D3B"/>
    <w:rsid w:val="00A2462C"/>
    <w:rsid w:val="00A55CE3"/>
    <w:rsid w:val="00A659EA"/>
    <w:rsid w:val="00A70674"/>
    <w:rsid w:val="00A737EB"/>
    <w:rsid w:val="00A75544"/>
    <w:rsid w:val="00A906D8"/>
    <w:rsid w:val="00A97914"/>
    <w:rsid w:val="00AA4C94"/>
    <w:rsid w:val="00AB0EB9"/>
    <w:rsid w:val="00AB45CB"/>
    <w:rsid w:val="00AC51F6"/>
    <w:rsid w:val="00AE3956"/>
    <w:rsid w:val="00AF6D5A"/>
    <w:rsid w:val="00B074BF"/>
    <w:rsid w:val="00B10649"/>
    <w:rsid w:val="00B2174C"/>
    <w:rsid w:val="00B34A19"/>
    <w:rsid w:val="00B3627E"/>
    <w:rsid w:val="00B45278"/>
    <w:rsid w:val="00B63D7D"/>
    <w:rsid w:val="00B64021"/>
    <w:rsid w:val="00B8219E"/>
    <w:rsid w:val="00BF085B"/>
    <w:rsid w:val="00C04E60"/>
    <w:rsid w:val="00C13D51"/>
    <w:rsid w:val="00C6496A"/>
    <w:rsid w:val="00C84CE9"/>
    <w:rsid w:val="00C9623B"/>
    <w:rsid w:val="00CA2566"/>
    <w:rsid w:val="00CA2E53"/>
    <w:rsid w:val="00CA3C91"/>
    <w:rsid w:val="00D2344D"/>
    <w:rsid w:val="00D31BB5"/>
    <w:rsid w:val="00D50EE1"/>
    <w:rsid w:val="00D57DE7"/>
    <w:rsid w:val="00D65A68"/>
    <w:rsid w:val="00D72B62"/>
    <w:rsid w:val="00DA6BC8"/>
    <w:rsid w:val="00DC1538"/>
    <w:rsid w:val="00DC7311"/>
    <w:rsid w:val="00DD01E2"/>
    <w:rsid w:val="00DD55E8"/>
    <w:rsid w:val="00E01F40"/>
    <w:rsid w:val="00E15D26"/>
    <w:rsid w:val="00E66072"/>
    <w:rsid w:val="00E67668"/>
    <w:rsid w:val="00E9037F"/>
    <w:rsid w:val="00E94C55"/>
    <w:rsid w:val="00EB2E93"/>
    <w:rsid w:val="00EC708C"/>
    <w:rsid w:val="00EF6722"/>
    <w:rsid w:val="00F2637B"/>
    <w:rsid w:val="00F53A28"/>
    <w:rsid w:val="00FB514D"/>
    <w:rsid w:val="00FD4072"/>
    <w:rsid w:val="00FE5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2D0616"/>
  <w15:docId w15:val="{60A7451D-5235-4612-83F3-B1AAAD58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C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CE3"/>
    <w:pPr>
      <w:tabs>
        <w:tab w:val="center" w:pos="4513"/>
        <w:tab w:val="right" w:pos="9026"/>
      </w:tabs>
    </w:pPr>
  </w:style>
  <w:style w:type="character" w:customStyle="1" w:styleId="HeaderChar">
    <w:name w:val="Header Char"/>
    <w:basedOn w:val="DefaultParagraphFont"/>
    <w:link w:val="Header"/>
    <w:uiPriority w:val="99"/>
    <w:rsid w:val="00A55C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5CE3"/>
    <w:pPr>
      <w:tabs>
        <w:tab w:val="center" w:pos="4513"/>
        <w:tab w:val="right" w:pos="9026"/>
      </w:tabs>
    </w:pPr>
  </w:style>
  <w:style w:type="character" w:customStyle="1" w:styleId="FooterChar">
    <w:name w:val="Footer Char"/>
    <w:basedOn w:val="DefaultParagraphFont"/>
    <w:link w:val="Footer"/>
    <w:uiPriority w:val="99"/>
    <w:rsid w:val="00A55CE3"/>
    <w:rPr>
      <w:rFonts w:ascii="Times New Roman" w:eastAsia="Times New Roman" w:hAnsi="Times New Roman" w:cs="Times New Roman"/>
      <w:sz w:val="24"/>
      <w:szCs w:val="24"/>
    </w:rPr>
  </w:style>
  <w:style w:type="paragraph" w:styleId="BodyTextIndent">
    <w:name w:val="Body Text Indent"/>
    <w:basedOn w:val="Normal"/>
    <w:link w:val="BodyTextIndentChar"/>
    <w:rsid w:val="00181A4C"/>
    <w:pPr>
      <w:tabs>
        <w:tab w:val="left" w:pos="720"/>
        <w:tab w:val="left" w:pos="1440"/>
        <w:tab w:val="left" w:pos="2160"/>
        <w:tab w:val="left" w:pos="2880"/>
        <w:tab w:val="left" w:pos="4680"/>
        <w:tab w:val="left" w:pos="5400"/>
        <w:tab w:val="right" w:pos="9000"/>
      </w:tabs>
      <w:autoSpaceDE w:val="0"/>
      <w:autoSpaceDN w:val="0"/>
      <w:jc w:val="both"/>
    </w:pPr>
    <w:rPr>
      <w:rFonts w:ascii="Arial" w:hAnsi="Arial" w:cs="Arial"/>
      <w:i/>
      <w:iCs/>
      <w:sz w:val="20"/>
    </w:rPr>
  </w:style>
  <w:style w:type="character" w:customStyle="1" w:styleId="BodyTextIndentChar">
    <w:name w:val="Body Text Indent Char"/>
    <w:basedOn w:val="DefaultParagraphFont"/>
    <w:link w:val="BodyTextIndent"/>
    <w:rsid w:val="00181A4C"/>
    <w:rPr>
      <w:rFonts w:ascii="Arial" w:eastAsia="Times New Roman" w:hAnsi="Arial" w:cs="Arial"/>
      <w:i/>
      <w:iCs/>
      <w:sz w:val="20"/>
      <w:szCs w:val="24"/>
    </w:rPr>
  </w:style>
  <w:style w:type="paragraph" w:styleId="BodyText3">
    <w:name w:val="Body Text 3"/>
    <w:basedOn w:val="Normal"/>
    <w:link w:val="BodyText3Char"/>
    <w:rsid w:val="00181A4C"/>
    <w:rPr>
      <w:rFonts w:ascii="Arial" w:hAnsi="Arial" w:cs="Arial"/>
      <w:color w:val="000000"/>
      <w:sz w:val="22"/>
    </w:rPr>
  </w:style>
  <w:style w:type="character" w:customStyle="1" w:styleId="BodyText3Char">
    <w:name w:val="Body Text 3 Char"/>
    <w:basedOn w:val="DefaultParagraphFont"/>
    <w:link w:val="BodyText3"/>
    <w:rsid w:val="00181A4C"/>
    <w:rPr>
      <w:rFonts w:ascii="Arial" w:eastAsia="Times New Roman" w:hAnsi="Arial" w:cs="Arial"/>
      <w:color w:val="000000"/>
      <w:szCs w:val="24"/>
    </w:rPr>
  </w:style>
  <w:style w:type="paragraph" w:styleId="ListParagraph">
    <w:name w:val="List Paragraph"/>
    <w:basedOn w:val="Normal"/>
    <w:uiPriority w:val="34"/>
    <w:qFormat/>
    <w:rsid w:val="009E5833"/>
    <w:pPr>
      <w:ind w:left="720"/>
      <w:contextualSpacing/>
    </w:pPr>
  </w:style>
  <w:style w:type="character" w:styleId="CommentReference">
    <w:name w:val="annotation reference"/>
    <w:basedOn w:val="DefaultParagraphFont"/>
    <w:uiPriority w:val="99"/>
    <w:semiHidden/>
    <w:unhideWhenUsed/>
    <w:rsid w:val="006E15FA"/>
    <w:rPr>
      <w:sz w:val="16"/>
      <w:szCs w:val="16"/>
    </w:rPr>
  </w:style>
  <w:style w:type="paragraph" w:styleId="CommentText">
    <w:name w:val="annotation text"/>
    <w:basedOn w:val="Normal"/>
    <w:link w:val="CommentTextChar"/>
    <w:uiPriority w:val="99"/>
    <w:semiHidden/>
    <w:unhideWhenUsed/>
    <w:rsid w:val="006E15FA"/>
    <w:rPr>
      <w:sz w:val="20"/>
      <w:szCs w:val="20"/>
    </w:rPr>
  </w:style>
  <w:style w:type="character" w:customStyle="1" w:styleId="CommentTextChar">
    <w:name w:val="Comment Text Char"/>
    <w:basedOn w:val="DefaultParagraphFont"/>
    <w:link w:val="CommentText"/>
    <w:uiPriority w:val="99"/>
    <w:semiHidden/>
    <w:rsid w:val="006E1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15FA"/>
    <w:rPr>
      <w:b/>
      <w:bCs/>
    </w:rPr>
  </w:style>
  <w:style w:type="character" w:customStyle="1" w:styleId="CommentSubjectChar">
    <w:name w:val="Comment Subject Char"/>
    <w:basedOn w:val="CommentTextChar"/>
    <w:link w:val="CommentSubject"/>
    <w:uiPriority w:val="99"/>
    <w:semiHidden/>
    <w:rsid w:val="006E15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E15FA"/>
    <w:rPr>
      <w:rFonts w:ascii="Tahoma" w:hAnsi="Tahoma" w:cs="Tahoma"/>
      <w:sz w:val="16"/>
      <w:szCs w:val="16"/>
    </w:rPr>
  </w:style>
  <w:style w:type="character" w:customStyle="1" w:styleId="BalloonTextChar">
    <w:name w:val="Balloon Text Char"/>
    <w:basedOn w:val="DefaultParagraphFont"/>
    <w:link w:val="BalloonText"/>
    <w:uiPriority w:val="99"/>
    <w:semiHidden/>
    <w:rsid w:val="006E15FA"/>
    <w:rPr>
      <w:rFonts w:ascii="Tahoma" w:eastAsia="Times New Roman" w:hAnsi="Tahoma" w:cs="Tahoma"/>
      <w:sz w:val="16"/>
      <w:szCs w:val="16"/>
    </w:rPr>
  </w:style>
  <w:style w:type="character" w:styleId="Hyperlink">
    <w:name w:val="Hyperlink"/>
    <w:basedOn w:val="DefaultParagraphFont"/>
    <w:uiPriority w:val="99"/>
    <w:unhideWhenUsed/>
    <w:rsid w:val="00152CEE"/>
    <w:rPr>
      <w:color w:val="0000FF" w:themeColor="hyperlink"/>
      <w:u w:val="single"/>
    </w:rPr>
  </w:style>
  <w:style w:type="paragraph" w:styleId="Revision">
    <w:name w:val="Revision"/>
    <w:hidden/>
    <w:uiPriority w:val="99"/>
    <w:semiHidden/>
    <w:rsid w:val="002A6AF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E1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02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29" Type="http://schemas.openxmlformats.org/officeDocument/2006/relationships/hyperlink" Target="mailto:researchgovernance@qub.ac.uk"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2.xml"/><Relationship Id="rId32"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diagramLayout" Target="diagrams/layout2.xml"/><Relationship Id="rId28" Type="http://schemas.openxmlformats.org/officeDocument/2006/relationships/hyperlink" Target="http://www.go.qub.ac.uk/SMSstudy"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diagramData" Target="diagrams/data2.xml"/><Relationship Id="rId27" Type="http://schemas.openxmlformats.org/officeDocument/2006/relationships/hyperlink" Target="https://www.hra.nhs.uk/information-about-patient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3FF34-8B52-4472-9390-210C79D08094}" type="doc">
      <dgm:prSet loTypeId="urn:microsoft.com/office/officeart/2005/8/layout/chevron1" loCatId="process" qsTypeId="urn:microsoft.com/office/officeart/2005/8/quickstyle/simple1" qsCatId="simple" csTypeId="urn:microsoft.com/office/officeart/2005/8/colors/accent1_2" csCatId="accent1" phldr="1"/>
      <dgm:spPr/>
    </dgm:pt>
    <dgm:pt modelId="{C4973F80-C183-4BD0-9756-99D15D530389}">
      <dgm:prSet phldrT="[Text]"/>
      <dgm:spPr/>
      <dgm:t>
        <a:bodyPr/>
        <a:lstStyle/>
        <a:p>
          <a:r>
            <a:rPr lang="en-GB" dirty="0"/>
            <a:t>Visit 1: </a:t>
          </a:r>
        </a:p>
        <a:p>
          <a:r>
            <a:rPr lang="en-GB" dirty="0"/>
            <a:t>0 months</a:t>
          </a:r>
        </a:p>
      </dgm:t>
    </dgm:pt>
    <dgm:pt modelId="{5196FD67-4527-4E52-8923-62BD99A5ECE2}" type="parTrans" cxnId="{BBB8A312-7161-4905-BCC0-EE30829D3DC2}">
      <dgm:prSet/>
      <dgm:spPr/>
      <dgm:t>
        <a:bodyPr/>
        <a:lstStyle/>
        <a:p>
          <a:endParaRPr lang="en-GB"/>
        </a:p>
      </dgm:t>
    </dgm:pt>
    <dgm:pt modelId="{2E88DF27-486A-4083-A973-5F4CC02E4032}" type="sibTrans" cxnId="{BBB8A312-7161-4905-BCC0-EE30829D3DC2}">
      <dgm:prSet/>
      <dgm:spPr/>
      <dgm:t>
        <a:bodyPr/>
        <a:lstStyle/>
        <a:p>
          <a:endParaRPr lang="en-GB"/>
        </a:p>
      </dgm:t>
    </dgm:pt>
    <dgm:pt modelId="{6DE7ACB1-9581-4F92-8FBF-D7E6F8203905}">
      <dgm:prSet phldrT="[Text]"/>
      <dgm:spPr/>
      <dgm:t>
        <a:bodyPr/>
        <a:lstStyle/>
        <a:p>
          <a:r>
            <a:rPr lang="en-GB" dirty="0"/>
            <a:t>Visit 2: </a:t>
          </a:r>
        </a:p>
        <a:p>
          <a:r>
            <a:rPr lang="en-GB" dirty="0"/>
            <a:t>6 months</a:t>
          </a:r>
        </a:p>
      </dgm:t>
    </dgm:pt>
    <dgm:pt modelId="{1CF72913-980D-458A-8E02-926263E06E1B}" type="parTrans" cxnId="{15A31FDA-EA45-4703-BDC3-9D9FE4D0A796}">
      <dgm:prSet/>
      <dgm:spPr/>
      <dgm:t>
        <a:bodyPr/>
        <a:lstStyle/>
        <a:p>
          <a:endParaRPr lang="en-GB"/>
        </a:p>
      </dgm:t>
    </dgm:pt>
    <dgm:pt modelId="{C311E71B-77CD-49A2-9471-540DBD9D294A}" type="sibTrans" cxnId="{15A31FDA-EA45-4703-BDC3-9D9FE4D0A796}">
      <dgm:prSet/>
      <dgm:spPr/>
      <dgm:t>
        <a:bodyPr/>
        <a:lstStyle/>
        <a:p>
          <a:endParaRPr lang="en-GB"/>
        </a:p>
      </dgm:t>
    </dgm:pt>
    <dgm:pt modelId="{E028441D-1838-4593-B04E-AC7B5F8B355C}">
      <dgm:prSet/>
      <dgm:spPr/>
      <dgm:t>
        <a:bodyPr/>
        <a:lstStyle/>
        <a:p>
          <a:r>
            <a:rPr lang="en-GB" dirty="0"/>
            <a:t>Visit 3:</a:t>
          </a:r>
        </a:p>
        <a:p>
          <a:r>
            <a:rPr lang="en-GB" dirty="0"/>
            <a:t>12 months</a:t>
          </a:r>
        </a:p>
      </dgm:t>
    </dgm:pt>
    <dgm:pt modelId="{FEA41B52-6128-4D40-8F8A-B0A33FFB48C7}" type="parTrans" cxnId="{AFFB2981-A0BB-47BC-83B6-58A605BF9586}">
      <dgm:prSet/>
      <dgm:spPr/>
      <dgm:t>
        <a:bodyPr/>
        <a:lstStyle/>
        <a:p>
          <a:endParaRPr lang="en-GB"/>
        </a:p>
      </dgm:t>
    </dgm:pt>
    <dgm:pt modelId="{07298319-8D9D-41F3-99D6-C7E5E3D6524A}" type="sibTrans" cxnId="{AFFB2981-A0BB-47BC-83B6-58A605BF9586}">
      <dgm:prSet/>
      <dgm:spPr/>
      <dgm:t>
        <a:bodyPr/>
        <a:lstStyle/>
        <a:p>
          <a:endParaRPr lang="en-GB"/>
        </a:p>
      </dgm:t>
    </dgm:pt>
    <dgm:pt modelId="{676885B8-BDFA-4355-9E54-BDD1538F3905}">
      <dgm:prSet/>
      <dgm:spPr/>
      <dgm:t>
        <a:bodyPr/>
        <a:lstStyle/>
        <a:p>
          <a:r>
            <a:rPr lang="en-GB" dirty="0"/>
            <a:t>Visit 4:</a:t>
          </a:r>
        </a:p>
        <a:p>
          <a:r>
            <a:rPr lang="en-GB" dirty="0"/>
            <a:t>24 months</a:t>
          </a:r>
        </a:p>
      </dgm:t>
    </dgm:pt>
    <dgm:pt modelId="{6B37A8A5-126B-46DE-BA15-03828A456E30}" type="parTrans" cxnId="{8C7760A8-1E2A-4C88-8036-9582CB908FA6}">
      <dgm:prSet/>
      <dgm:spPr/>
      <dgm:t>
        <a:bodyPr/>
        <a:lstStyle/>
        <a:p>
          <a:endParaRPr lang="en-GB"/>
        </a:p>
      </dgm:t>
    </dgm:pt>
    <dgm:pt modelId="{4378BD9D-D7A1-44E2-A745-5647D213EF1B}" type="sibTrans" cxnId="{8C7760A8-1E2A-4C88-8036-9582CB908FA6}">
      <dgm:prSet/>
      <dgm:spPr/>
      <dgm:t>
        <a:bodyPr/>
        <a:lstStyle/>
        <a:p>
          <a:endParaRPr lang="en-GB"/>
        </a:p>
      </dgm:t>
    </dgm:pt>
    <dgm:pt modelId="{B7A805D2-9E64-49DE-B7EC-0BE55B79E72B}" type="pres">
      <dgm:prSet presAssocID="{4563FF34-8B52-4472-9390-210C79D08094}" presName="Name0" presStyleCnt="0">
        <dgm:presLayoutVars>
          <dgm:dir/>
          <dgm:animLvl val="lvl"/>
          <dgm:resizeHandles val="exact"/>
        </dgm:presLayoutVars>
      </dgm:prSet>
      <dgm:spPr/>
    </dgm:pt>
    <dgm:pt modelId="{06C70BDF-E15C-4BDA-B0AA-846AB5155188}" type="pres">
      <dgm:prSet presAssocID="{C4973F80-C183-4BD0-9756-99D15D530389}" presName="parTxOnly" presStyleLbl="node1" presStyleIdx="0" presStyleCnt="4">
        <dgm:presLayoutVars>
          <dgm:chMax val="0"/>
          <dgm:chPref val="0"/>
          <dgm:bulletEnabled val="1"/>
        </dgm:presLayoutVars>
      </dgm:prSet>
      <dgm:spPr/>
      <dgm:t>
        <a:bodyPr/>
        <a:lstStyle/>
        <a:p>
          <a:endParaRPr lang="en-US"/>
        </a:p>
      </dgm:t>
    </dgm:pt>
    <dgm:pt modelId="{031CD874-2041-4CC3-BDC2-4AD6B36DCB75}" type="pres">
      <dgm:prSet presAssocID="{2E88DF27-486A-4083-A973-5F4CC02E4032}" presName="parTxOnlySpace" presStyleCnt="0"/>
      <dgm:spPr/>
    </dgm:pt>
    <dgm:pt modelId="{193A2934-9345-4F77-98C1-A23C2ADB2488}" type="pres">
      <dgm:prSet presAssocID="{6DE7ACB1-9581-4F92-8FBF-D7E6F8203905}" presName="parTxOnly" presStyleLbl="node1" presStyleIdx="1" presStyleCnt="4">
        <dgm:presLayoutVars>
          <dgm:chMax val="0"/>
          <dgm:chPref val="0"/>
          <dgm:bulletEnabled val="1"/>
        </dgm:presLayoutVars>
      </dgm:prSet>
      <dgm:spPr/>
      <dgm:t>
        <a:bodyPr/>
        <a:lstStyle/>
        <a:p>
          <a:endParaRPr lang="en-US"/>
        </a:p>
      </dgm:t>
    </dgm:pt>
    <dgm:pt modelId="{2E8F9487-0F52-4999-8AAA-F821DD5E9A0E}" type="pres">
      <dgm:prSet presAssocID="{C311E71B-77CD-49A2-9471-540DBD9D294A}" presName="parTxOnlySpace" presStyleCnt="0"/>
      <dgm:spPr/>
    </dgm:pt>
    <dgm:pt modelId="{1E59D968-6C47-4B4D-958C-BD1F9F123F81}" type="pres">
      <dgm:prSet presAssocID="{E028441D-1838-4593-B04E-AC7B5F8B355C}" presName="parTxOnly" presStyleLbl="node1" presStyleIdx="2" presStyleCnt="4">
        <dgm:presLayoutVars>
          <dgm:chMax val="0"/>
          <dgm:chPref val="0"/>
          <dgm:bulletEnabled val="1"/>
        </dgm:presLayoutVars>
      </dgm:prSet>
      <dgm:spPr/>
      <dgm:t>
        <a:bodyPr/>
        <a:lstStyle/>
        <a:p>
          <a:endParaRPr lang="en-US"/>
        </a:p>
      </dgm:t>
    </dgm:pt>
    <dgm:pt modelId="{2CE9F966-6FCF-4832-BA48-94A817920103}" type="pres">
      <dgm:prSet presAssocID="{07298319-8D9D-41F3-99D6-C7E5E3D6524A}" presName="parTxOnlySpace" presStyleCnt="0"/>
      <dgm:spPr/>
    </dgm:pt>
    <dgm:pt modelId="{9B9C79D8-A724-482F-8FDA-D76CC5421F6B}" type="pres">
      <dgm:prSet presAssocID="{676885B8-BDFA-4355-9E54-BDD1538F3905}" presName="parTxOnly" presStyleLbl="node1" presStyleIdx="3" presStyleCnt="4">
        <dgm:presLayoutVars>
          <dgm:chMax val="0"/>
          <dgm:chPref val="0"/>
          <dgm:bulletEnabled val="1"/>
        </dgm:presLayoutVars>
      </dgm:prSet>
      <dgm:spPr/>
      <dgm:t>
        <a:bodyPr/>
        <a:lstStyle/>
        <a:p>
          <a:endParaRPr lang="en-US"/>
        </a:p>
      </dgm:t>
    </dgm:pt>
  </dgm:ptLst>
  <dgm:cxnLst>
    <dgm:cxn modelId="{BBB8A312-7161-4905-BCC0-EE30829D3DC2}" srcId="{4563FF34-8B52-4472-9390-210C79D08094}" destId="{C4973F80-C183-4BD0-9756-99D15D530389}" srcOrd="0" destOrd="0" parTransId="{5196FD67-4527-4E52-8923-62BD99A5ECE2}" sibTransId="{2E88DF27-486A-4083-A973-5F4CC02E4032}"/>
    <dgm:cxn modelId="{15A31FDA-EA45-4703-BDC3-9D9FE4D0A796}" srcId="{4563FF34-8B52-4472-9390-210C79D08094}" destId="{6DE7ACB1-9581-4F92-8FBF-D7E6F8203905}" srcOrd="1" destOrd="0" parTransId="{1CF72913-980D-458A-8E02-926263E06E1B}" sibTransId="{C311E71B-77CD-49A2-9471-540DBD9D294A}"/>
    <dgm:cxn modelId="{F883520D-4430-4D28-86D6-AFA0AD79FCAB}" type="presOf" srcId="{4563FF34-8B52-4472-9390-210C79D08094}" destId="{B7A805D2-9E64-49DE-B7EC-0BE55B79E72B}" srcOrd="0" destOrd="0" presId="urn:microsoft.com/office/officeart/2005/8/layout/chevron1"/>
    <dgm:cxn modelId="{8C2BC701-0C3D-49D7-8909-331E1FD91AE4}" type="presOf" srcId="{676885B8-BDFA-4355-9E54-BDD1538F3905}" destId="{9B9C79D8-A724-482F-8FDA-D76CC5421F6B}" srcOrd="0" destOrd="0" presId="urn:microsoft.com/office/officeart/2005/8/layout/chevron1"/>
    <dgm:cxn modelId="{8C7760A8-1E2A-4C88-8036-9582CB908FA6}" srcId="{4563FF34-8B52-4472-9390-210C79D08094}" destId="{676885B8-BDFA-4355-9E54-BDD1538F3905}" srcOrd="3" destOrd="0" parTransId="{6B37A8A5-126B-46DE-BA15-03828A456E30}" sibTransId="{4378BD9D-D7A1-44E2-A745-5647D213EF1B}"/>
    <dgm:cxn modelId="{534B13A8-F5B9-4E84-B03C-3C8FE4B35C42}" type="presOf" srcId="{E028441D-1838-4593-B04E-AC7B5F8B355C}" destId="{1E59D968-6C47-4B4D-958C-BD1F9F123F81}" srcOrd="0" destOrd="0" presId="urn:microsoft.com/office/officeart/2005/8/layout/chevron1"/>
    <dgm:cxn modelId="{AFFB2981-A0BB-47BC-83B6-58A605BF9586}" srcId="{4563FF34-8B52-4472-9390-210C79D08094}" destId="{E028441D-1838-4593-B04E-AC7B5F8B355C}" srcOrd="2" destOrd="0" parTransId="{FEA41B52-6128-4D40-8F8A-B0A33FFB48C7}" sibTransId="{07298319-8D9D-41F3-99D6-C7E5E3D6524A}"/>
    <dgm:cxn modelId="{15E9E120-9070-4468-B318-B020665EF162}" type="presOf" srcId="{6DE7ACB1-9581-4F92-8FBF-D7E6F8203905}" destId="{193A2934-9345-4F77-98C1-A23C2ADB2488}" srcOrd="0" destOrd="0" presId="urn:microsoft.com/office/officeart/2005/8/layout/chevron1"/>
    <dgm:cxn modelId="{6FD723E7-9AD5-47E6-B62C-FD576AAE1375}" type="presOf" srcId="{C4973F80-C183-4BD0-9756-99D15D530389}" destId="{06C70BDF-E15C-4BDA-B0AA-846AB5155188}" srcOrd="0" destOrd="0" presId="urn:microsoft.com/office/officeart/2005/8/layout/chevron1"/>
    <dgm:cxn modelId="{CAABBBC0-E1BF-452F-A317-E8143AAA1C7E}" type="presParOf" srcId="{B7A805D2-9E64-49DE-B7EC-0BE55B79E72B}" destId="{06C70BDF-E15C-4BDA-B0AA-846AB5155188}" srcOrd="0" destOrd="0" presId="urn:microsoft.com/office/officeart/2005/8/layout/chevron1"/>
    <dgm:cxn modelId="{A0A5669C-624F-435D-BD0C-0B4ACBCA4973}" type="presParOf" srcId="{B7A805D2-9E64-49DE-B7EC-0BE55B79E72B}" destId="{031CD874-2041-4CC3-BDC2-4AD6B36DCB75}" srcOrd="1" destOrd="0" presId="urn:microsoft.com/office/officeart/2005/8/layout/chevron1"/>
    <dgm:cxn modelId="{2474F202-D423-441E-9046-035E6D9B8AAB}" type="presParOf" srcId="{B7A805D2-9E64-49DE-B7EC-0BE55B79E72B}" destId="{193A2934-9345-4F77-98C1-A23C2ADB2488}" srcOrd="2" destOrd="0" presId="urn:microsoft.com/office/officeart/2005/8/layout/chevron1"/>
    <dgm:cxn modelId="{59E9C3E0-C77B-496F-A6EF-68306489F0A4}" type="presParOf" srcId="{B7A805D2-9E64-49DE-B7EC-0BE55B79E72B}" destId="{2E8F9487-0F52-4999-8AAA-F821DD5E9A0E}" srcOrd="3" destOrd="0" presId="urn:microsoft.com/office/officeart/2005/8/layout/chevron1"/>
    <dgm:cxn modelId="{1F391B6C-299A-4D2E-8B42-77F44B29CE15}" type="presParOf" srcId="{B7A805D2-9E64-49DE-B7EC-0BE55B79E72B}" destId="{1E59D968-6C47-4B4D-958C-BD1F9F123F81}" srcOrd="4" destOrd="0" presId="urn:microsoft.com/office/officeart/2005/8/layout/chevron1"/>
    <dgm:cxn modelId="{9B1E436D-3135-40B3-99DD-A836530CE8E1}" type="presParOf" srcId="{B7A805D2-9E64-49DE-B7EC-0BE55B79E72B}" destId="{2CE9F966-6FCF-4832-BA48-94A817920103}" srcOrd="5" destOrd="0" presId="urn:microsoft.com/office/officeart/2005/8/layout/chevron1"/>
    <dgm:cxn modelId="{97301597-0168-4046-B10F-4B3703406E29}" type="presParOf" srcId="{B7A805D2-9E64-49DE-B7EC-0BE55B79E72B}" destId="{9B9C79D8-A724-482F-8FDA-D76CC5421F6B}" srcOrd="6"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8A7393-9B2D-4A3F-910B-FBD874DA1E6C}" type="doc">
      <dgm:prSet loTypeId="urn:microsoft.com/office/officeart/2005/8/layout/vProcess5" loCatId="process" qsTypeId="urn:microsoft.com/office/officeart/2005/8/quickstyle/simple5" qsCatId="simple" csTypeId="urn:microsoft.com/office/officeart/2005/8/colors/accent1_2" csCatId="accent1" phldr="1"/>
      <dgm:spPr/>
      <dgm:t>
        <a:bodyPr/>
        <a:lstStyle/>
        <a:p>
          <a:endParaRPr lang="en-US"/>
        </a:p>
      </dgm:t>
    </dgm:pt>
    <dgm:pt modelId="{A6904161-DB99-4BCC-9B7D-B20C93378C56}">
      <dgm:prSet phldrT="[Text]"/>
      <dgm:spPr/>
      <dgm:t>
        <a:bodyPr/>
        <a:lstStyle/>
        <a:p>
          <a:pPr algn="ctr"/>
          <a:r>
            <a:rPr lang="en-US" dirty="0" smtClean="0"/>
            <a:t>We provide the data holder, e.g. the NHS Maternity record system, with your NHS number which is unique to you </a:t>
          </a:r>
          <a:endParaRPr lang="en-US" dirty="0"/>
        </a:p>
      </dgm:t>
    </dgm:pt>
    <dgm:pt modelId="{423CCC1B-D038-4BA8-B72F-9CD34AAE2B70}" type="parTrans" cxnId="{E0D8176D-5545-49B6-A6D2-B47051F0A5F6}">
      <dgm:prSet/>
      <dgm:spPr/>
      <dgm:t>
        <a:bodyPr/>
        <a:lstStyle/>
        <a:p>
          <a:pPr algn="ctr"/>
          <a:endParaRPr lang="en-US"/>
        </a:p>
      </dgm:t>
    </dgm:pt>
    <dgm:pt modelId="{59056638-F41A-4115-8BE3-0D0E96743ABF}" type="sibTrans" cxnId="{E0D8176D-5545-49B6-A6D2-B47051F0A5F6}">
      <dgm:prSet/>
      <dgm:spPr/>
      <dgm:t>
        <a:bodyPr/>
        <a:lstStyle/>
        <a:p>
          <a:pPr algn="ctr"/>
          <a:endParaRPr lang="en-US"/>
        </a:p>
      </dgm:t>
    </dgm:pt>
    <dgm:pt modelId="{54EF9CEE-09F2-4460-9973-F55A8D43406A}">
      <dgm:prSet phldrT="[Text]"/>
      <dgm:spPr/>
      <dgm:t>
        <a:bodyPr/>
        <a:lstStyle/>
        <a:p>
          <a:pPr algn="ctr"/>
          <a:r>
            <a:rPr lang="en-US" dirty="0" smtClean="0"/>
            <a:t>The NHS matches your NHS number with their records and provides us with your routine maternity data </a:t>
          </a:r>
          <a:endParaRPr lang="en-US" dirty="0"/>
        </a:p>
      </dgm:t>
    </dgm:pt>
    <dgm:pt modelId="{41549BEC-6F17-4881-B660-4C3BFBEDE354}" type="parTrans" cxnId="{8D84BE45-199C-4809-B3CC-B2947B4F9868}">
      <dgm:prSet/>
      <dgm:spPr/>
      <dgm:t>
        <a:bodyPr/>
        <a:lstStyle/>
        <a:p>
          <a:pPr algn="ctr"/>
          <a:endParaRPr lang="en-US"/>
        </a:p>
      </dgm:t>
    </dgm:pt>
    <dgm:pt modelId="{BE97F680-F861-43CF-9BEF-77E55390BC31}" type="sibTrans" cxnId="{8D84BE45-199C-4809-B3CC-B2947B4F9868}">
      <dgm:prSet/>
      <dgm:spPr/>
      <dgm:t>
        <a:bodyPr/>
        <a:lstStyle/>
        <a:p>
          <a:pPr algn="ctr"/>
          <a:endParaRPr lang="en-US"/>
        </a:p>
      </dgm:t>
    </dgm:pt>
    <dgm:pt modelId="{E2A7CD73-03A4-4060-AFD3-FFDEB95E0314}">
      <dgm:prSet phldrT="[Text]"/>
      <dgm:spPr/>
      <dgm:t>
        <a:bodyPr/>
        <a:lstStyle/>
        <a:p>
          <a:pPr algn="ctr"/>
          <a:r>
            <a:rPr lang="en-US" dirty="0" smtClean="0"/>
            <a:t>We add the maternity data to the data we have already collected from you in the SMS study</a:t>
          </a:r>
          <a:endParaRPr lang="en-US" dirty="0"/>
        </a:p>
      </dgm:t>
    </dgm:pt>
    <dgm:pt modelId="{B4112345-78D5-405F-92B6-162F953B214E}" type="parTrans" cxnId="{81EBFF51-50D0-4AF7-9D11-A44C36765FAB}">
      <dgm:prSet/>
      <dgm:spPr/>
      <dgm:t>
        <a:bodyPr/>
        <a:lstStyle/>
        <a:p>
          <a:pPr algn="ctr"/>
          <a:endParaRPr lang="en-US"/>
        </a:p>
      </dgm:t>
    </dgm:pt>
    <dgm:pt modelId="{5A76AFB5-66B9-4955-A30B-AEC696F9C2CA}" type="sibTrans" cxnId="{81EBFF51-50D0-4AF7-9D11-A44C36765FAB}">
      <dgm:prSet/>
      <dgm:spPr/>
      <dgm:t>
        <a:bodyPr/>
        <a:lstStyle/>
        <a:p>
          <a:pPr algn="ctr"/>
          <a:endParaRPr lang="en-US"/>
        </a:p>
      </dgm:t>
    </dgm:pt>
    <dgm:pt modelId="{57C61B4F-6442-453F-85BC-E807387313FD}" type="pres">
      <dgm:prSet presAssocID="{4B8A7393-9B2D-4A3F-910B-FBD874DA1E6C}" presName="outerComposite" presStyleCnt="0">
        <dgm:presLayoutVars>
          <dgm:chMax val="5"/>
          <dgm:dir/>
          <dgm:resizeHandles val="exact"/>
        </dgm:presLayoutVars>
      </dgm:prSet>
      <dgm:spPr/>
      <dgm:t>
        <a:bodyPr/>
        <a:lstStyle/>
        <a:p>
          <a:endParaRPr lang="en-US"/>
        </a:p>
      </dgm:t>
    </dgm:pt>
    <dgm:pt modelId="{507293AF-8170-4732-9F30-6E84576771D4}" type="pres">
      <dgm:prSet presAssocID="{4B8A7393-9B2D-4A3F-910B-FBD874DA1E6C}" presName="dummyMaxCanvas" presStyleCnt="0">
        <dgm:presLayoutVars/>
      </dgm:prSet>
      <dgm:spPr/>
    </dgm:pt>
    <dgm:pt modelId="{E7B47769-83F5-42B8-AA43-13E100A97C68}" type="pres">
      <dgm:prSet presAssocID="{4B8A7393-9B2D-4A3F-910B-FBD874DA1E6C}" presName="ThreeNodes_1" presStyleLbl="node1" presStyleIdx="0" presStyleCnt="3" custLinFactNeighborX="0" custLinFactNeighborY="-163">
        <dgm:presLayoutVars>
          <dgm:bulletEnabled val="1"/>
        </dgm:presLayoutVars>
      </dgm:prSet>
      <dgm:spPr/>
      <dgm:t>
        <a:bodyPr/>
        <a:lstStyle/>
        <a:p>
          <a:endParaRPr lang="en-US"/>
        </a:p>
      </dgm:t>
    </dgm:pt>
    <dgm:pt modelId="{A903F799-9D55-46C0-9BB7-B884F47D2CF8}" type="pres">
      <dgm:prSet presAssocID="{4B8A7393-9B2D-4A3F-910B-FBD874DA1E6C}" presName="ThreeNodes_2" presStyleLbl="node1" presStyleIdx="1" presStyleCnt="3">
        <dgm:presLayoutVars>
          <dgm:bulletEnabled val="1"/>
        </dgm:presLayoutVars>
      </dgm:prSet>
      <dgm:spPr/>
      <dgm:t>
        <a:bodyPr/>
        <a:lstStyle/>
        <a:p>
          <a:endParaRPr lang="en-US"/>
        </a:p>
      </dgm:t>
    </dgm:pt>
    <dgm:pt modelId="{1330F571-38AB-4BDF-9186-CC67A660D86B}" type="pres">
      <dgm:prSet presAssocID="{4B8A7393-9B2D-4A3F-910B-FBD874DA1E6C}" presName="ThreeNodes_3" presStyleLbl="node1" presStyleIdx="2" presStyleCnt="3">
        <dgm:presLayoutVars>
          <dgm:bulletEnabled val="1"/>
        </dgm:presLayoutVars>
      </dgm:prSet>
      <dgm:spPr/>
      <dgm:t>
        <a:bodyPr/>
        <a:lstStyle/>
        <a:p>
          <a:endParaRPr lang="en-US"/>
        </a:p>
      </dgm:t>
    </dgm:pt>
    <dgm:pt modelId="{689DDCA8-47E0-4027-B38C-3E37D9A57E68}" type="pres">
      <dgm:prSet presAssocID="{4B8A7393-9B2D-4A3F-910B-FBD874DA1E6C}" presName="ThreeConn_1-2" presStyleLbl="fgAccFollowNode1" presStyleIdx="0" presStyleCnt="2">
        <dgm:presLayoutVars>
          <dgm:bulletEnabled val="1"/>
        </dgm:presLayoutVars>
      </dgm:prSet>
      <dgm:spPr/>
      <dgm:t>
        <a:bodyPr/>
        <a:lstStyle/>
        <a:p>
          <a:endParaRPr lang="en-US"/>
        </a:p>
      </dgm:t>
    </dgm:pt>
    <dgm:pt modelId="{6152DCB7-2BCF-40A5-BF40-25C59C3BDAD6}" type="pres">
      <dgm:prSet presAssocID="{4B8A7393-9B2D-4A3F-910B-FBD874DA1E6C}" presName="ThreeConn_2-3" presStyleLbl="fgAccFollowNode1" presStyleIdx="1" presStyleCnt="2">
        <dgm:presLayoutVars>
          <dgm:bulletEnabled val="1"/>
        </dgm:presLayoutVars>
      </dgm:prSet>
      <dgm:spPr/>
      <dgm:t>
        <a:bodyPr/>
        <a:lstStyle/>
        <a:p>
          <a:endParaRPr lang="en-US"/>
        </a:p>
      </dgm:t>
    </dgm:pt>
    <dgm:pt modelId="{D0CC3B4D-96A8-46A4-9A55-D8059BFE86D7}" type="pres">
      <dgm:prSet presAssocID="{4B8A7393-9B2D-4A3F-910B-FBD874DA1E6C}" presName="ThreeNodes_1_text" presStyleLbl="node1" presStyleIdx="2" presStyleCnt="3">
        <dgm:presLayoutVars>
          <dgm:bulletEnabled val="1"/>
        </dgm:presLayoutVars>
      </dgm:prSet>
      <dgm:spPr/>
      <dgm:t>
        <a:bodyPr/>
        <a:lstStyle/>
        <a:p>
          <a:endParaRPr lang="en-US"/>
        </a:p>
      </dgm:t>
    </dgm:pt>
    <dgm:pt modelId="{D277774F-5244-48FD-8904-76F383C1EB2B}" type="pres">
      <dgm:prSet presAssocID="{4B8A7393-9B2D-4A3F-910B-FBD874DA1E6C}" presName="ThreeNodes_2_text" presStyleLbl="node1" presStyleIdx="2" presStyleCnt="3">
        <dgm:presLayoutVars>
          <dgm:bulletEnabled val="1"/>
        </dgm:presLayoutVars>
      </dgm:prSet>
      <dgm:spPr/>
      <dgm:t>
        <a:bodyPr/>
        <a:lstStyle/>
        <a:p>
          <a:endParaRPr lang="en-US"/>
        </a:p>
      </dgm:t>
    </dgm:pt>
    <dgm:pt modelId="{4411C6C3-006C-4E6F-9C05-80F92915B262}" type="pres">
      <dgm:prSet presAssocID="{4B8A7393-9B2D-4A3F-910B-FBD874DA1E6C}" presName="ThreeNodes_3_text" presStyleLbl="node1" presStyleIdx="2" presStyleCnt="3">
        <dgm:presLayoutVars>
          <dgm:bulletEnabled val="1"/>
        </dgm:presLayoutVars>
      </dgm:prSet>
      <dgm:spPr/>
      <dgm:t>
        <a:bodyPr/>
        <a:lstStyle/>
        <a:p>
          <a:endParaRPr lang="en-US"/>
        </a:p>
      </dgm:t>
    </dgm:pt>
  </dgm:ptLst>
  <dgm:cxnLst>
    <dgm:cxn modelId="{6C973CD1-2F06-4C5B-9B7B-0C6E56D0628F}" type="presOf" srcId="{59056638-F41A-4115-8BE3-0D0E96743ABF}" destId="{689DDCA8-47E0-4027-B38C-3E37D9A57E68}" srcOrd="0" destOrd="0" presId="urn:microsoft.com/office/officeart/2005/8/layout/vProcess5"/>
    <dgm:cxn modelId="{B232F450-8C8B-4FE8-BFA6-8F71FFA4BB57}" type="presOf" srcId="{BE97F680-F861-43CF-9BEF-77E55390BC31}" destId="{6152DCB7-2BCF-40A5-BF40-25C59C3BDAD6}" srcOrd="0" destOrd="0" presId="urn:microsoft.com/office/officeart/2005/8/layout/vProcess5"/>
    <dgm:cxn modelId="{24033FC0-9FD2-4C52-BAA5-C2B660A0F6B3}" type="presOf" srcId="{E2A7CD73-03A4-4060-AFD3-FFDEB95E0314}" destId="{4411C6C3-006C-4E6F-9C05-80F92915B262}" srcOrd="1" destOrd="0" presId="urn:microsoft.com/office/officeart/2005/8/layout/vProcess5"/>
    <dgm:cxn modelId="{19C6A8BB-188C-43CE-901B-817956BFDDAD}" type="presOf" srcId="{A6904161-DB99-4BCC-9B7D-B20C93378C56}" destId="{D0CC3B4D-96A8-46A4-9A55-D8059BFE86D7}" srcOrd="1" destOrd="0" presId="urn:microsoft.com/office/officeart/2005/8/layout/vProcess5"/>
    <dgm:cxn modelId="{342F66C1-96AE-49DD-9291-5371FFC8DF98}" type="presOf" srcId="{54EF9CEE-09F2-4460-9973-F55A8D43406A}" destId="{D277774F-5244-48FD-8904-76F383C1EB2B}" srcOrd="1" destOrd="0" presId="urn:microsoft.com/office/officeart/2005/8/layout/vProcess5"/>
    <dgm:cxn modelId="{910396B3-CAF5-4711-8977-BC8963AAA0E8}" type="presOf" srcId="{A6904161-DB99-4BCC-9B7D-B20C93378C56}" destId="{E7B47769-83F5-42B8-AA43-13E100A97C68}" srcOrd="0" destOrd="0" presId="urn:microsoft.com/office/officeart/2005/8/layout/vProcess5"/>
    <dgm:cxn modelId="{28A51F07-C3E7-4F86-B4EE-4FF1B2164327}" type="presOf" srcId="{E2A7CD73-03A4-4060-AFD3-FFDEB95E0314}" destId="{1330F571-38AB-4BDF-9186-CC67A660D86B}" srcOrd="0" destOrd="0" presId="urn:microsoft.com/office/officeart/2005/8/layout/vProcess5"/>
    <dgm:cxn modelId="{BC316372-8A55-494C-A9B7-73CFB790E677}" type="presOf" srcId="{4B8A7393-9B2D-4A3F-910B-FBD874DA1E6C}" destId="{57C61B4F-6442-453F-85BC-E807387313FD}" srcOrd="0" destOrd="0" presId="urn:microsoft.com/office/officeart/2005/8/layout/vProcess5"/>
    <dgm:cxn modelId="{244514FC-ADC5-49C7-A816-2776EF63EBDC}" type="presOf" srcId="{54EF9CEE-09F2-4460-9973-F55A8D43406A}" destId="{A903F799-9D55-46C0-9BB7-B884F47D2CF8}" srcOrd="0" destOrd="0" presId="urn:microsoft.com/office/officeart/2005/8/layout/vProcess5"/>
    <dgm:cxn modelId="{8D84BE45-199C-4809-B3CC-B2947B4F9868}" srcId="{4B8A7393-9B2D-4A3F-910B-FBD874DA1E6C}" destId="{54EF9CEE-09F2-4460-9973-F55A8D43406A}" srcOrd="1" destOrd="0" parTransId="{41549BEC-6F17-4881-B660-4C3BFBEDE354}" sibTransId="{BE97F680-F861-43CF-9BEF-77E55390BC31}"/>
    <dgm:cxn modelId="{81EBFF51-50D0-4AF7-9D11-A44C36765FAB}" srcId="{4B8A7393-9B2D-4A3F-910B-FBD874DA1E6C}" destId="{E2A7CD73-03A4-4060-AFD3-FFDEB95E0314}" srcOrd="2" destOrd="0" parTransId="{B4112345-78D5-405F-92B6-162F953B214E}" sibTransId="{5A76AFB5-66B9-4955-A30B-AEC696F9C2CA}"/>
    <dgm:cxn modelId="{E0D8176D-5545-49B6-A6D2-B47051F0A5F6}" srcId="{4B8A7393-9B2D-4A3F-910B-FBD874DA1E6C}" destId="{A6904161-DB99-4BCC-9B7D-B20C93378C56}" srcOrd="0" destOrd="0" parTransId="{423CCC1B-D038-4BA8-B72F-9CD34AAE2B70}" sibTransId="{59056638-F41A-4115-8BE3-0D0E96743ABF}"/>
    <dgm:cxn modelId="{7BC7B22B-C418-4BAB-95A2-1C73D63B3B60}" type="presParOf" srcId="{57C61B4F-6442-453F-85BC-E807387313FD}" destId="{507293AF-8170-4732-9F30-6E84576771D4}" srcOrd="0" destOrd="0" presId="urn:microsoft.com/office/officeart/2005/8/layout/vProcess5"/>
    <dgm:cxn modelId="{ADE61611-A599-42F7-9FB0-E987976DFAB7}" type="presParOf" srcId="{57C61B4F-6442-453F-85BC-E807387313FD}" destId="{E7B47769-83F5-42B8-AA43-13E100A97C68}" srcOrd="1" destOrd="0" presId="urn:microsoft.com/office/officeart/2005/8/layout/vProcess5"/>
    <dgm:cxn modelId="{B3038FA8-27C4-40D3-9B9E-0134B66BC299}" type="presParOf" srcId="{57C61B4F-6442-453F-85BC-E807387313FD}" destId="{A903F799-9D55-46C0-9BB7-B884F47D2CF8}" srcOrd="2" destOrd="0" presId="urn:microsoft.com/office/officeart/2005/8/layout/vProcess5"/>
    <dgm:cxn modelId="{86695850-CD0E-4C9F-A1A0-890AC414CC96}" type="presParOf" srcId="{57C61B4F-6442-453F-85BC-E807387313FD}" destId="{1330F571-38AB-4BDF-9186-CC67A660D86B}" srcOrd="3" destOrd="0" presId="urn:microsoft.com/office/officeart/2005/8/layout/vProcess5"/>
    <dgm:cxn modelId="{8DF11205-4AF3-40DA-98F2-61AEF9085FAB}" type="presParOf" srcId="{57C61B4F-6442-453F-85BC-E807387313FD}" destId="{689DDCA8-47E0-4027-B38C-3E37D9A57E68}" srcOrd="4" destOrd="0" presId="urn:microsoft.com/office/officeart/2005/8/layout/vProcess5"/>
    <dgm:cxn modelId="{36C2299A-268F-4702-9468-E9687B0661D6}" type="presParOf" srcId="{57C61B4F-6442-453F-85BC-E807387313FD}" destId="{6152DCB7-2BCF-40A5-BF40-25C59C3BDAD6}" srcOrd="5" destOrd="0" presId="urn:microsoft.com/office/officeart/2005/8/layout/vProcess5"/>
    <dgm:cxn modelId="{0A4B4AC5-7FE5-4B85-B4F3-FB2533A1578F}" type="presParOf" srcId="{57C61B4F-6442-453F-85BC-E807387313FD}" destId="{D0CC3B4D-96A8-46A4-9A55-D8059BFE86D7}" srcOrd="6" destOrd="0" presId="urn:microsoft.com/office/officeart/2005/8/layout/vProcess5"/>
    <dgm:cxn modelId="{6524F08D-1640-43AD-ADCE-34ECEBB29271}" type="presParOf" srcId="{57C61B4F-6442-453F-85BC-E807387313FD}" destId="{D277774F-5244-48FD-8904-76F383C1EB2B}" srcOrd="7" destOrd="0" presId="urn:microsoft.com/office/officeart/2005/8/layout/vProcess5"/>
    <dgm:cxn modelId="{E5955992-EB20-48FA-BF8C-A041C4D3B69B}" type="presParOf" srcId="{57C61B4F-6442-453F-85BC-E807387313FD}" destId="{4411C6C3-006C-4E6F-9C05-80F92915B262}" srcOrd="8" destOrd="0" presId="urn:microsoft.com/office/officeart/2005/8/layout/v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C70BDF-E15C-4BDA-B0AA-846AB5155188}">
      <dsp:nvSpPr>
        <dsp:cNvPr id="0" name=""/>
        <dsp:cNvSpPr/>
      </dsp:nvSpPr>
      <dsp:spPr>
        <a:xfrm>
          <a:off x="2658" y="323888"/>
          <a:ext cx="1547619" cy="6190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en-GB" sz="1500" kern="1200" dirty="0"/>
            <a:t>Visit 1: </a:t>
          </a:r>
        </a:p>
        <a:p>
          <a:pPr lvl="0" algn="ctr" defTabSz="666750">
            <a:lnSpc>
              <a:spcPct val="90000"/>
            </a:lnSpc>
            <a:spcBef>
              <a:spcPct val="0"/>
            </a:spcBef>
            <a:spcAft>
              <a:spcPct val="35000"/>
            </a:spcAft>
          </a:pPr>
          <a:r>
            <a:rPr lang="en-GB" sz="1500" kern="1200" dirty="0"/>
            <a:t>0 months</a:t>
          </a:r>
        </a:p>
      </dsp:txBody>
      <dsp:txXfrm>
        <a:off x="312182" y="323888"/>
        <a:ext cx="928572" cy="619047"/>
      </dsp:txXfrm>
    </dsp:sp>
    <dsp:sp modelId="{193A2934-9345-4F77-98C1-A23C2ADB2488}">
      <dsp:nvSpPr>
        <dsp:cNvPr id="0" name=""/>
        <dsp:cNvSpPr/>
      </dsp:nvSpPr>
      <dsp:spPr>
        <a:xfrm>
          <a:off x="1395516" y="323888"/>
          <a:ext cx="1547619" cy="6190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en-GB" sz="1500" kern="1200" dirty="0"/>
            <a:t>Visit 2: </a:t>
          </a:r>
        </a:p>
        <a:p>
          <a:pPr lvl="0" algn="ctr" defTabSz="666750">
            <a:lnSpc>
              <a:spcPct val="90000"/>
            </a:lnSpc>
            <a:spcBef>
              <a:spcPct val="0"/>
            </a:spcBef>
            <a:spcAft>
              <a:spcPct val="35000"/>
            </a:spcAft>
          </a:pPr>
          <a:r>
            <a:rPr lang="en-GB" sz="1500" kern="1200" dirty="0"/>
            <a:t>6 months</a:t>
          </a:r>
        </a:p>
      </dsp:txBody>
      <dsp:txXfrm>
        <a:off x="1705040" y="323888"/>
        <a:ext cx="928572" cy="619047"/>
      </dsp:txXfrm>
    </dsp:sp>
    <dsp:sp modelId="{1E59D968-6C47-4B4D-958C-BD1F9F123F81}">
      <dsp:nvSpPr>
        <dsp:cNvPr id="0" name=""/>
        <dsp:cNvSpPr/>
      </dsp:nvSpPr>
      <dsp:spPr>
        <a:xfrm>
          <a:off x="2788374" y="323888"/>
          <a:ext cx="1547619" cy="6190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en-GB" sz="1500" kern="1200" dirty="0"/>
            <a:t>Visit 3:</a:t>
          </a:r>
        </a:p>
        <a:p>
          <a:pPr lvl="0" algn="ctr" defTabSz="666750">
            <a:lnSpc>
              <a:spcPct val="90000"/>
            </a:lnSpc>
            <a:spcBef>
              <a:spcPct val="0"/>
            </a:spcBef>
            <a:spcAft>
              <a:spcPct val="35000"/>
            </a:spcAft>
          </a:pPr>
          <a:r>
            <a:rPr lang="en-GB" sz="1500" kern="1200" dirty="0"/>
            <a:t>12 months</a:t>
          </a:r>
        </a:p>
      </dsp:txBody>
      <dsp:txXfrm>
        <a:off x="3097898" y="323888"/>
        <a:ext cx="928572" cy="619047"/>
      </dsp:txXfrm>
    </dsp:sp>
    <dsp:sp modelId="{9B9C79D8-A724-482F-8FDA-D76CC5421F6B}">
      <dsp:nvSpPr>
        <dsp:cNvPr id="0" name=""/>
        <dsp:cNvSpPr/>
      </dsp:nvSpPr>
      <dsp:spPr>
        <a:xfrm>
          <a:off x="4181231" y="323888"/>
          <a:ext cx="1547619" cy="6190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20003" rIns="20003" bIns="20003" numCol="1" spcCol="1270" anchor="ctr" anchorCtr="0">
          <a:noAutofit/>
        </a:bodyPr>
        <a:lstStyle/>
        <a:p>
          <a:pPr lvl="0" algn="ctr" defTabSz="666750">
            <a:lnSpc>
              <a:spcPct val="90000"/>
            </a:lnSpc>
            <a:spcBef>
              <a:spcPct val="0"/>
            </a:spcBef>
            <a:spcAft>
              <a:spcPct val="35000"/>
            </a:spcAft>
          </a:pPr>
          <a:r>
            <a:rPr lang="en-GB" sz="1500" kern="1200" dirty="0"/>
            <a:t>Visit 4:</a:t>
          </a:r>
        </a:p>
        <a:p>
          <a:pPr lvl="0" algn="ctr" defTabSz="666750">
            <a:lnSpc>
              <a:spcPct val="90000"/>
            </a:lnSpc>
            <a:spcBef>
              <a:spcPct val="0"/>
            </a:spcBef>
            <a:spcAft>
              <a:spcPct val="35000"/>
            </a:spcAft>
          </a:pPr>
          <a:r>
            <a:rPr lang="en-GB" sz="1500" kern="1200" dirty="0"/>
            <a:t>24 months</a:t>
          </a:r>
        </a:p>
      </dsp:txBody>
      <dsp:txXfrm>
        <a:off x="4490755" y="323888"/>
        <a:ext cx="928572" cy="6190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B47769-83F5-42B8-AA43-13E100A97C68}">
      <dsp:nvSpPr>
        <dsp:cNvPr id="0" name=""/>
        <dsp:cNvSpPr/>
      </dsp:nvSpPr>
      <dsp:spPr>
        <a:xfrm>
          <a:off x="0" y="0"/>
          <a:ext cx="4452475" cy="8856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t>We provide the data holder, e.g. the NHS Maternity record system, with your NHS number which is unique to you </a:t>
          </a:r>
          <a:endParaRPr lang="en-US" sz="1600" kern="1200" dirty="0"/>
        </a:p>
      </dsp:txBody>
      <dsp:txXfrm>
        <a:off x="25940" y="25940"/>
        <a:ext cx="3496777" cy="833781"/>
      </dsp:txXfrm>
    </dsp:sp>
    <dsp:sp modelId="{A903F799-9D55-46C0-9BB7-B884F47D2CF8}">
      <dsp:nvSpPr>
        <dsp:cNvPr id="0" name=""/>
        <dsp:cNvSpPr/>
      </dsp:nvSpPr>
      <dsp:spPr>
        <a:xfrm>
          <a:off x="392865" y="1033271"/>
          <a:ext cx="4452475" cy="8856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t>The NHS matches your NHS number with their records and provides us with your routine maternity data </a:t>
          </a:r>
          <a:endParaRPr lang="en-US" sz="1600" kern="1200" dirty="0"/>
        </a:p>
      </dsp:txBody>
      <dsp:txXfrm>
        <a:off x="418805" y="1059211"/>
        <a:ext cx="3432049" cy="833781"/>
      </dsp:txXfrm>
    </dsp:sp>
    <dsp:sp modelId="{1330F571-38AB-4BDF-9186-CC67A660D86B}">
      <dsp:nvSpPr>
        <dsp:cNvPr id="0" name=""/>
        <dsp:cNvSpPr/>
      </dsp:nvSpPr>
      <dsp:spPr>
        <a:xfrm>
          <a:off x="785730" y="2066543"/>
          <a:ext cx="4452475" cy="88566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t>We add the maternity data to the data we have already collected from you in the SMS study</a:t>
          </a:r>
          <a:endParaRPr lang="en-US" sz="1600" kern="1200" dirty="0"/>
        </a:p>
      </dsp:txBody>
      <dsp:txXfrm>
        <a:off x="811670" y="2092483"/>
        <a:ext cx="3432049" cy="833781"/>
      </dsp:txXfrm>
    </dsp:sp>
    <dsp:sp modelId="{689DDCA8-47E0-4027-B38C-3E37D9A57E68}">
      <dsp:nvSpPr>
        <dsp:cNvPr id="0" name=""/>
        <dsp:cNvSpPr/>
      </dsp:nvSpPr>
      <dsp:spPr>
        <a:xfrm>
          <a:off x="3876795" y="671626"/>
          <a:ext cx="575679" cy="575679"/>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kern="1200"/>
        </a:p>
      </dsp:txBody>
      <dsp:txXfrm>
        <a:off x="4006323" y="671626"/>
        <a:ext cx="316623" cy="433198"/>
      </dsp:txXfrm>
    </dsp:sp>
    <dsp:sp modelId="{6152DCB7-2BCF-40A5-BF40-25C59C3BDAD6}">
      <dsp:nvSpPr>
        <dsp:cNvPr id="0" name=""/>
        <dsp:cNvSpPr/>
      </dsp:nvSpPr>
      <dsp:spPr>
        <a:xfrm>
          <a:off x="4269660" y="1698993"/>
          <a:ext cx="575679" cy="575679"/>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kern="1200"/>
        </a:p>
      </dsp:txBody>
      <dsp:txXfrm>
        <a:off x="4399188" y="1698993"/>
        <a:ext cx="316623" cy="4331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4C01051EF84DB8EBB4D50EE5EA1B" ma:contentTypeVersion="4" ma:contentTypeDescription="Create a new document." ma:contentTypeScope="" ma:versionID="3372bb44a7f72c78e1fa4367f18bdeef">
  <xsd:schema xmlns:xsd="http://www.w3.org/2001/XMLSchema" xmlns:xs="http://www.w3.org/2001/XMLSchema" xmlns:p="http://schemas.microsoft.com/office/2006/metadata/properties" xmlns:ns2="ea57ff38-3441-461a-a96a-d03749ad6b25" targetNamespace="http://schemas.microsoft.com/office/2006/metadata/properties" ma:root="true" ma:fieldsID="bdf5ebf34393ea5d940ef2cc586f580a" ns2:_="">
    <xsd:import namespace="ea57ff38-3441-461a-a96a-d03749ad6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7ff38-3441-461a-a96a-d03749ad6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8B1C8C1-533F-45D1-B512-F9077C2AEB8E}">
  <ds:schemaRefs>
    <ds:schemaRef ds:uri="http://schemas.microsoft.com/sharepoint/v3/contenttype/forms"/>
  </ds:schemaRefs>
</ds:datastoreItem>
</file>

<file path=customXml/itemProps2.xml><?xml version="1.0" encoding="utf-8"?>
<ds:datastoreItem xmlns:ds="http://schemas.openxmlformats.org/officeDocument/2006/customXml" ds:itemID="{AE0F01E9-19D9-4DB8-A0A5-559B83A32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7ff38-3441-461a-a96a-d03749ad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7E718-3C7C-4296-8287-08B8BCD8ADD1}">
  <ds:schemaRef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ea57ff38-3441-461a-a96a-d03749ad6b25"/>
    <ds:schemaRef ds:uri="http://purl.org/dc/dcmitype/"/>
  </ds:schemaRefs>
</ds:datastoreItem>
</file>

<file path=customXml/itemProps4.xml><?xml version="1.0" encoding="utf-8"?>
<ds:datastoreItem xmlns:ds="http://schemas.openxmlformats.org/officeDocument/2006/customXml" ds:itemID="{4BB4F15A-39C3-4BE8-81A5-F6417DA0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2075</Words>
  <Characters>11828</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Medicine, Dentistry and Biomedical Sciences</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Dunla Gallagher</cp:lastModifiedBy>
  <cp:revision>6</cp:revision>
  <cp:lastPrinted>2021-10-25T20:13:00Z</cp:lastPrinted>
  <dcterms:created xsi:type="dcterms:W3CDTF">2022-04-05T15:01:00Z</dcterms:created>
  <dcterms:modified xsi:type="dcterms:W3CDTF">2022-04-25T11:47:00Z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0x0101006A904C01051EF84DB8EBB4D50EE5EA1B</vt:lpwstr>
  </property>
</Properties>
</file>