
<file path=[Content_Types].xml><?xml version="1.0" encoding="utf-8"?>
<Types xmlns="http://schemas.openxmlformats.org/package/2006/content-types">
  <Default Extension="C7F98540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E1E4" w14:textId="77777777" w:rsidR="005F2737" w:rsidRPr="002D1034" w:rsidRDefault="005F2737" w:rsidP="00A37C34">
      <w:pPr>
        <w:pBdr>
          <w:bottom w:val="single" w:sz="12" w:space="1" w:color="auto"/>
        </w:pBdr>
        <w:rPr>
          <w:b/>
          <w:color w:val="55565A"/>
          <w:sz w:val="12"/>
          <w:szCs w:val="18"/>
          <w14:cntxtAlts/>
        </w:rPr>
      </w:pPr>
    </w:p>
    <w:p w14:paraId="4C15A0EC" w14:textId="77777777" w:rsidR="005F2737" w:rsidRPr="002D1034" w:rsidRDefault="005F2737" w:rsidP="00F17A09">
      <w:pPr>
        <w:rPr>
          <w:b/>
          <w:color w:val="55565A"/>
          <w:sz w:val="12"/>
          <w:szCs w:val="18"/>
          <w14:cntxtAlts/>
        </w:rPr>
      </w:pPr>
    </w:p>
    <w:p w14:paraId="74CB674E" w14:textId="77777777" w:rsidR="00F17A09" w:rsidRPr="00963935" w:rsidRDefault="00F17A09" w:rsidP="002634F4">
      <w:pPr>
        <w:pStyle w:val="ListParagraph"/>
        <w:numPr>
          <w:ilvl w:val="0"/>
          <w:numId w:val="10"/>
        </w:numPr>
        <w:rPr>
          <w:rFonts w:asciiTheme="minorHAnsi" w:hAnsiTheme="minorHAnsi"/>
          <w:b/>
          <w:color w:val="55565A"/>
          <w:sz w:val="20"/>
          <w:szCs w:val="20"/>
          <w14:cntxtAlts/>
        </w:rPr>
      </w:pPr>
      <w:r w:rsidRPr="00963935">
        <w:rPr>
          <w:rFonts w:asciiTheme="minorHAnsi" w:hAnsiTheme="minorHAnsi"/>
          <w:b/>
          <w:color w:val="55565A"/>
          <w:sz w:val="20"/>
          <w:szCs w:val="20"/>
          <w14:cntxtAlts/>
        </w:rPr>
        <w:t xml:space="preserve">Section 1: </w:t>
      </w:r>
      <w:r w:rsidRPr="00963935">
        <w:rPr>
          <w:rFonts w:asciiTheme="minorHAnsi" w:hAnsiTheme="minorHAnsi"/>
          <w:color w:val="55565A"/>
          <w:sz w:val="20"/>
          <w:szCs w:val="20"/>
          <w14:cntxtAlts/>
        </w:rPr>
        <w:t xml:space="preserve">To be completed by </w:t>
      </w:r>
      <w:r w:rsidR="00132DFB" w:rsidRPr="00963935">
        <w:rPr>
          <w:rFonts w:asciiTheme="minorHAnsi" w:hAnsiTheme="minorHAnsi"/>
          <w:color w:val="55565A"/>
          <w:sz w:val="20"/>
          <w:szCs w:val="20"/>
          <w14:cntxtAlts/>
        </w:rPr>
        <w:t>approved user/point-of-contact</w:t>
      </w:r>
    </w:p>
    <w:p w14:paraId="3A4718EB" w14:textId="77777777" w:rsidR="00F17A09" w:rsidRPr="00963935" w:rsidRDefault="00F17A09" w:rsidP="00F17A09">
      <w:pPr>
        <w:rPr>
          <w:rFonts w:asciiTheme="minorHAnsi" w:hAnsiTheme="minorHAnsi"/>
          <w:color w:val="55565A"/>
          <w:sz w:val="20"/>
          <w:szCs w:val="20"/>
          <w14:cntxtAlt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450"/>
        <w:gridCol w:w="3423"/>
        <w:gridCol w:w="1817"/>
        <w:gridCol w:w="2614"/>
      </w:tblGrid>
      <w:tr w:rsidR="007F58B3" w:rsidRPr="00963935" w14:paraId="653AA609" w14:textId="77777777" w:rsidTr="002029C5">
        <w:trPr>
          <w:trHeight w:val="58"/>
        </w:trPr>
        <w:tc>
          <w:tcPr>
            <w:tcW w:w="2155" w:type="dxa"/>
            <w:vAlign w:val="center"/>
          </w:tcPr>
          <w:p w14:paraId="5493B355" w14:textId="77777777" w:rsidR="00F17A09" w:rsidRPr="00963935" w:rsidRDefault="00F17A09" w:rsidP="002029C5">
            <w:pPr>
              <w:spacing w:line="360" w:lineRule="auto"/>
              <w:rPr>
                <w:rFonts w:asciiTheme="minorHAnsi" w:hAnsiTheme="minorHAnsi"/>
                <w:color w:val="55565A"/>
                <w:sz w:val="20"/>
                <w:szCs w:val="20"/>
                <w14:cntxtAlts/>
              </w:rPr>
            </w:pPr>
            <w:r w:rsidRPr="00963935">
              <w:rPr>
                <w:rFonts w:asciiTheme="minorHAnsi" w:hAnsiTheme="minorHAnsi"/>
                <w:color w:val="55565A"/>
                <w:sz w:val="20"/>
                <w:szCs w:val="20"/>
                <w14:cntxtAlts/>
              </w:rPr>
              <w:t xml:space="preserve">Name: </w:t>
            </w:r>
          </w:p>
        </w:tc>
        <w:sdt>
          <w:sdtPr>
            <w:rPr>
              <w:rFonts w:asciiTheme="minorHAnsi" w:hAnsiTheme="minorHAnsi"/>
              <w:color w:val="55565A"/>
              <w:sz w:val="20"/>
              <w:szCs w:val="20"/>
              <w14:cntxtAlts/>
            </w:rPr>
            <w:id w:val="19083391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70" w:type="dxa"/>
                <w:gridSpan w:val="2"/>
                <w:vAlign w:val="center"/>
              </w:tcPr>
              <w:p w14:paraId="4153940D" w14:textId="77777777" w:rsidR="00F17A09" w:rsidRPr="00963935" w:rsidRDefault="00810E24" w:rsidP="002029C5">
                <w:pPr>
                  <w:spacing w:line="360" w:lineRule="auto"/>
                  <w:rPr>
                    <w:rFonts w:asciiTheme="minorHAnsi" w:hAnsiTheme="minorHAnsi"/>
                    <w:color w:val="55565A"/>
                    <w:sz w:val="20"/>
                    <w:szCs w:val="20"/>
                    <w14:cntxtAlts/>
                  </w:rPr>
                </w:pPr>
                <w:r w:rsidRPr="00963935">
                  <w:rPr>
                    <w:rStyle w:val="PlaceholderText"/>
                    <w:rFonts w:asciiTheme="minorHAnsi" w:hAnsiTheme="minorHAnsi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17" w:type="dxa"/>
            <w:vAlign w:val="center"/>
          </w:tcPr>
          <w:p w14:paraId="3E639E33" w14:textId="77777777" w:rsidR="00F17A09" w:rsidRPr="00963935" w:rsidRDefault="00F17A09" w:rsidP="002029C5">
            <w:pPr>
              <w:spacing w:line="360" w:lineRule="auto"/>
              <w:rPr>
                <w:rFonts w:asciiTheme="minorHAnsi" w:hAnsiTheme="minorHAnsi"/>
                <w:color w:val="55565A"/>
                <w:sz w:val="20"/>
                <w:szCs w:val="20"/>
                <w14:cntxtAlts/>
              </w:rPr>
            </w:pPr>
            <w:r w:rsidRPr="00963935">
              <w:rPr>
                <w:rFonts w:asciiTheme="minorHAnsi" w:hAnsiTheme="minorHAnsi"/>
                <w:color w:val="55565A"/>
                <w:sz w:val="20"/>
                <w:szCs w:val="20"/>
                <w14:cntxtAlts/>
              </w:rPr>
              <w:t>Date:</w:t>
            </w:r>
          </w:p>
        </w:tc>
        <w:sdt>
          <w:sdtPr>
            <w:rPr>
              <w:rFonts w:asciiTheme="minorHAnsi" w:hAnsiTheme="minorHAnsi"/>
              <w:color w:val="55565A"/>
              <w:sz w:val="20"/>
              <w:szCs w:val="20"/>
              <w14:cntxtAlts/>
            </w:rPr>
            <w:id w:val="-8522617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0EB8DE73" w14:textId="77777777" w:rsidR="00F17A09" w:rsidRPr="00963935" w:rsidRDefault="00F0494D" w:rsidP="002029C5">
                <w:pPr>
                  <w:spacing w:line="360" w:lineRule="auto"/>
                  <w:rPr>
                    <w:rFonts w:asciiTheme="minorHAnsi" w:hAnsiTheme="minorHAnsi"/>
                    <w:color w:val="55565A"/>
                    <w:sz w:val="20"/>
                    <w:szCs w:val="20"/>
                    <w14:cntxtAlts/>
                  </w:rPr>
                </w:pPr>
                <w:r w:rsidRPr="00963935">
                  <w:rPr>
                    <w:rStyle w:val="PlaceholderText"/>
                    <w:rFonts w:asciiTheme="minorHAnsi" w:hAnsiTheme="minorHAnsi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58B3" w:rsidRPr="00963935" w14:paraId="66DC6939" w14:textId="77777777" w:rsidTr="002029C5">
        <w:trPr>
          <w:trHeight w:val="58"/>
        </w:trPr>
        <w:tc>
          <w:tcPr>
            <w:tcW w:w="2155" w:type="dxa"/>
            <w:vAlign w:val="center"/>
          </w:tcPr>
          <w:p w14:paraId="16009352" w14:textId="77777777" w:rsidR="00F17A09" w:rsidRPr="00963935" w:rsidRDefault="00F17A09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963935">
              <w:rPr>
                <w:color w:val="55565A"/>
                <w:sz w:val="20"/>
                <w:szCs w:val="20"/>
                <w14:cntxtAlts/>
              </w:rPr>
              <w:t>Contact email: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-11349545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70" w:type="dxa"/>
                <w:gridSpan w:val="2"/>
                <w:vAlign w:val="center"/>
              </w:tcPr>
              <w:p w14:paraId="2F20616B" w14:textId="77777777" w:rsidR="00F17A09" w:rsidRPr="00963935" w:rsidRDefault="00810E24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963935">
                  <w:rPr>
                    <w:rStyle w:val="PlaceholderText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17" w:type="dxa"/>
            <w:vAlign w:val="center"/>
          </w:tcPr>
          <w:p w14:paraId="08461B4B" w14:textId="77777777" w:rsidR="00F17A09" w:rsidRPr="00963935" w:rsidRDefault="00F17A09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963935">
              <w:rPr>
                <w:color w:val="55565A"/>
                <w:sz w:val="20"/>
                <w:szCs w:val="20"/>
                <w14:cntxtAlts/>
              </w:rPr>
              <w:t>Telephone No.: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4149820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0491C26C" w14:textId="77777777" w:rsidR="00F17A09" w:rsidRPr="00963935" w:rsidRDefault="00F0494D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963935">
                  <w:rPr>
                    <w:rStyle w:val="PlaceholderText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624B1" w:rsidRPr="00963935" w14:paraId="5FDFF6BE" w14:textId="77777777" w:rsidTr="002029C5">
        <w:trPr>
          <w:trHeight w:val="58"/>
        </w:trPr>
        <w:tc>
          <w:tcPr>
            <w:tcW w:w="2155" w:type="dxa"/>
            <w:vAlign w:val="center"/>
          </w:tcPr>
          <w:p w14:paraId="30BD8E31" w14:textId="77777777" w:rsidR="004624B1" w:rsidRPr="00963935" w:rsidRDefault="004624B1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963935">
              <w:rPr>
                <w:color w:val="55565A"/>
                <w:sz w:val="20"/>
                <w:szCs w:val="20"/>
                <w14:cntxtAlts/>
              </w:rPr>
              <w:t>Department/School: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-684829107"/>
            <w:placeholder>
              <w:docPart w:val="08E0192D25224CDD8D4FE373DE3F241A"/>
            </w:placeholder>
            <w:showingPlcHdr/>
          </w:sdtPr>
          <w:sdtEndPr/>
          <w:sdtContent>
            <w:tc>
              <w:tcPr>
                <w:tcW w:w="3870" w:type="dxa"/>
                <w:gridSpan w:val="2"/>
                <w:vAlign w:val="center"/>
              </w:tcPr>
              <w:p w14:paraId="7304C983" w14:textId="77777777" w:rsidR="004624B1" w:rsidRPr="00963935" w:rsidRDefault="004624B1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963935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17" w:type="dxa"/>
            <w:vAlign w:val="center"/>
          </w:tcPr>
          <w:p w14:paraId="19B38D05" w14:textId="77777777" w:rsidR="004624B1" w:rsidRPr="00963935" w:rsidRDefault="004624B1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963935">
              <w:rPr>
                <w:color w:val="55565A"/>
                <w:sz w:val="20"/>
                <w:szCs w:val="20"/>
                <w14:cntxtAlts/>
              </w:rPr>
              <w:t>Supervisor: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2104288202"/>
            <w:placeholder>
              <w:docPart w:val="4053035177964EF38C64092EE36AF48E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1835B7FC" w14:textId="77777777" w:rsidR="004624B1" w:rsidRPr="00963935" w:rsidRDefault="004624B1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963935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624B1" w:rsidRPr="00963935" w14:paraId="3D5B627E" w14:textId="77777777" w:rsidTr="002029C5">
        <w:trPr>
          <w:trHeight w:val="58"/>
        </w:trPr>
        <w:tc>
          <w:tcPr>
            <w:tcW w:w="6025" w:type="dxa"/>
            <w:gridSpan w:val="3"/>
            <w:vAlign w:val="center"/>
          </w:tcPr>
          <w:p w14:paraId="2E09B9B5" w14:textId="77777777" w:rsidR="004624B1" w:rsidRPr="00963935" w:rsidRDefault="004624B1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963935">
              <w:rPr>
                <w:color w:val="55565A"/>
                <w:sz w:val="20"/>
                <w:szCs w:val="20"/>
                <w14:cntxtAlts/>
              </w:rPr>
              <w:t>Staff/student category (Staff, PDRA, PhD, MSc, UG/Project etc.):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447676863"/>
            <w:placeholder>
              <w:docPart w:val="AF1B06FEB02F4AD6863950D7CA352462"/>
            </w:placeholder>
            <w:showingPlcHdr/>
          </w:sdtPr>
          <w:sdtEndPr/>
          <w:sdtContent>
            <w:tc>
              <w:tcPr>
                <w:tcW w:w="4431" w:type="dxa"/>
                <w:gridSpan w:val="2"/>
                <w:vAlign w:val="center"/>
              </w:tcPr>
              <w:p w14:paraId="462610B2" w14:textId="77777777" w:rsidR="004624B1" w:rsidRPr="00963935" w:rsidRDefault="004624B1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963935">
                  <w:rPr>
                    <w:rStyle w:val="PlaceholderText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624B1" w:rsidRPr="00963935" w14:paraId="7952E138" w14:textId="77777777" w:rsidTr="002029C5">
        <w:trPr>
          <w:trHeight w:val="58"/>
        </w:trPr>
        <w:tc>
          <w:tcPr>
            <w:tcW w:w="2605" w:type="dxa"/>
            <w:gridSpan w:val="2"/>
            <w:vAlign w:val="center"/>
          </w:tcPr>
          <w:p w14:paraId="75DE4FD7" w14:textId="77777777" w:rsidR="004624B1" w:rsidRPr="00963935" w:rsidRDefault="004624B1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963935">
              <w:rPr>
                <w:color w:val="55565A"/>
                <w:sz w:val="20"/>
                <w:szCs w:val="20"/>
                <w14:cntxtAlts/>
              </w:rPr>
              <w:t>Room/Laboratory No</w:t>
            </w:r>
            <w:r w:rsidR="00132DFB" w:rsidRPr="00963935">
              <w:rPr>
                <w:color w:val="55565A"/>
                <w:sz w:val="20"/>
                <w:szCs w:val="20"/>
                <w14:cntxtAlts/>
              </w:rPr>
              <w:t>.</w:t>
            </w:r>
            <w:r w:rsidRPr="00963935">
              <w:rPr>
                <w:color w:val="55565A"/>
                <w:sz w:val="20"/>
                <w:szCs w:val="20"/>
                <w14:cntxtAlts/>
              </w:rPr>
              <w:t>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1228736203"/>
            <w:placeholder>
              <w:docPart w:val="7C179E80D70440B299F0553D811E6CF2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6CA9E3AA" w14:textId="77777777" w:rsidR="004624B1" w:rsidRPr="00963935" w:rsidRDefault="004624B1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963935">
                  <w:rPr>
                    <w:rStyle w:val="PlaceholderText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17" w:type="dxa"/>
            <w:vAlign w:val="center"/>
          </w:tcPr>
          <w:p w14:paraId="4C8FD4A3" w14:textId="77777777" w:rsidR="004624B1" w:rsidRPr="00963935" w:rsidRDefault="00132DFB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963935">
              <w:rPr>
                <w:color w:val="55565A"/>
                <w:sz w:val="20"/>
                <w:szCs w:val="20"/>
                <w14:cntxtAlts/>
              </w:rPr>
              <w:t>Inventory No.: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-1598551937"/>
            <w:placeholder>
              <w:docPart w:val="AA0ACE073599448CBE297181079E60BB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44DD5000" w14:textId="77777777" w:rsidR="004624B1" w:rsidRPr="00963935" w:rsidRDefault="00132DFB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E607B3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7F58B3" w:rsidRPr="00963935" w14:paraId="4B8342A0" w14:textId="77777777" w:rsidTr="002029C5">
        <w:trPr>
          <w:trHeight w:val="58"/>
        </w:trPr>
        <w:tc>
          <w:tcPr>
            <w:tcW w:w="2605" w:type="dxa"/>
            <w:gridSpan w:val="2"/>
            <w:vAlign w:val="center"/>
          </w:tcPr>
          <w:p w14:paraId="7B971DA5" w14:textId="77777777" w:rsidR="00F17A09" w:rsidRPr="00963935" w:rsidRDefault="00132DFB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963935">
              <w:rPr>
                <w:color w:val="55565A"/>
                <w:sz w:val="20"/>
                <w:szCs w:val="20"/>
                <w14:cntxtAlts/>
              </w:rPr>
              <w:t>Cost Centre / Grant Code: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-3249715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6F595054" w14:textId="77777777" w:rsidR="00F17A09" w:rsidRPr="00963935" w:rsidRDefault="001F5D6E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963935">
                  <w:rPr>
                    <w:rStyle w:val="PlaceholderText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4428" w:type="dxa"/>
            <w:gridSpan w:val="2"/>
            <w:vAlign w:val="center"/>
          </w:tcPr>
          <w:p w14:paraId="506B9D6D" w14:textId="77777777" w:rsidR="00F17A09" w:rsidRPr="00963935" w:rsidRDefault="004624B1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963935">
              <w:rPr>
                <w:color w:val="55565A"/>
                <w:sz w:val="20"/>
                <w:szCs w:val="20"/>
                <w14:cntxtAlts/>
              </w:rPr>
              <w:t>[If applicable]</w:t>
            </w:r>
          </w:p>
        </w:tc>
      </w:tr>
    </w:tbl>
    <w:p w14:paraId="059FE0C6" w14:textId="77777777" w:rsidR="00F17A09" w:rsidRPr="002D1034" w:rsidRDefault="00F17A09" w:rsidP="002029C5">
      <w:pPr>
        <w:pBdr>
          <w:bottom w:val="single" w:sz="12" w:space="1" w:color="auto"/>
        </w:pBdr>
        <w:rPr>
          <w:color w:val="55565A"/>
          <w:sz w:val="8"/>
          <w:szCs w:val="14"/>
          <w14:cntxtAlts/>
        </w:rPr>
      </w:pPr>
    </w:p>
    <w:p w14:paraId="617ECDF1" w14:textId="77777777" w:rsidR="00F0494D" w:rsidRPr="002D1034" w:rsidRDefault="00F0494D" w:rsidP="00F17A09">
      <w:pPr>
        <w:rPr>
          <w:color w:val="55565A"/>
          <w:sz w:val="12"/>
          <w:szCs w:val="18"/>
          <w14:cntxtAlts/>
        </w:rPr>
      </w:pPr>
    </w:p>
    <w:p w14:paraId="58AF715D" w14:textId="06B6DD17" w:rsidR="00F0494D" w:rsidRPr="00963935" w:rsidRDefault="002634F4" w:rsidP="00A37C34">
      <w:pPr>
        <w:numPr>
          <w:ilvl w:val="0"/>
          <w:numId w:val="2"/>
        </w:numPr>
        <w:spacing w:line="360" w:lineRule="auto"/>
        <w:jc w:val="both"/>
        <w:rPr>
          <w:b/>
          <w:color w:val="55565A"/>
          <w:sz w:val="20"/>
          <w:szCs w:val="24"/>
        </w:rPr>
      </w:pPr>
      <w:r w:rsidRPr="00963935">
        <w:rPr>
          <w:b/>
          <w:color w:val="55565A"/>
          <w:sz w:val="20"/>
          <w:szCs w:val="24"/>
        </w:rPr>
        <w:t xml:space="preserve">Section 2: </w:t>
      </w:r>
      <w:r w:rsidR="00132DFB" w:rsidRPr="00963935">
        <w:rPr>
          <w:color w:val="55565A"/>
          <w:sz w:val="20"/>
          <w:szCs w:val="24"/>
        </w:rPr>
        <w:t>Details of work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32DFB" w:rsidRPr="00963935" w14:paraId="1EB4A031" w14:textId="77777777" w:rsidTr="00412269">
        <w:trPr>
          <w:trHeight w:val="1933"/>
        </w:trPr>
        <w:tc>
          <w:tcPr>
            <w:tcW w:w="10456" w:type="dxa"/>
            <w:gridSpan w:val="2"/>
          </w:tcPr>
          <w:p w14:paraId="5D9CDC51" w14:textId="77777777" w:rsidR="00132DFB" w:rsidRPr="00963935" w:rsidRDefault="00132DFB" w:rsidP="00132DFB">
            <w:pPr>
              <w:spacing w:line="360" w:lineRule="auto"/>
              <w:jc w:val="both"/>
              <w:rPr>
                <w:color w:val="55565A"/>
                <w:sz w:val="20"/>
                <w:szCs w:val="24"/>
              </w:rPr>
            </w:pPr>
            <w:r w:rsidRPr="00963935">
              <w:rPr>
                <w:color w:val="55565A"/>
                <w:sz w:val="20"/>
                <w:szCs w:val="24"/>
              </w:rPr>
              <w:t>Please provide a description of the work required and details of the problem:</w:t>
            </w:r>
          </w:p>
          <w:sdt>
            <w:sdtPr>
              <w:rPr>
                <w:color w:val="D9D9D9" w:themeColor="background1" w:themeShade="D9"/>
                <w:sz w:val="20"/>
                <w:szCs w:val="24"/>
                <w14:cntxtAlts/>
              </w:rPr>
              <w:id w:val="-1963638261"/>
              <w:placeholder>
                <w:docPart w:val="104DC2A456924DD9B0070E61818A6546"/>
              </w:placeholder>
              <w:showingPlcHdr/>
            </w:sdtPr>
            <w:sdtEndPr/>
            <w:sdtContent>
              <w:p w14:paraId="65BCFFF7" w14:textId="6E36E6E5" w:rsidR="00412269" w:rsidRPr="00963935" w:rsidRDefault="00132DFB" w:rsidP="00132DFB">
                <w:pPr>
                  <w:spacing w:line="276" w:lineRule="auto"/>
                  <w:jc w:val="both"/>
                  <w:rPr>
                    <w:color w:val="D9D9D9" w:themeColor="background1" w:themeShade="D9"/>
                    <w:sz w:val="20"/>
                    <w:szCs w:val="24"/>
                    <w14:cntxtAlts/>
                  </w:rPr>
                </w:pPr>
                <w:r w:rsidRPr="00963935">
                  <w:rPr>
                    <w:rStyle w:val="PlaceholderText"/>
                    <w:color w:val="D9D9D9" w:themeColor="background1" w:themeShade="D9"/>
                    <w:sz w:val="20"/>
                    <w:szCs w:val="24"/>
                  </w:rPr>
                  <w:t>Click here to enter text.</w:t>
                </w:r>
              </w:p>
            </w:sdtContent>
          </w:sdt>
        </w:tc>
      </w:tr>
      <w:tr w:rsidR="0019015E" w:rsidRPr="00963935" w14:paraId="231E06E9" w14:textId="77777777" w:rsidTr="002D1034">
        <w:trPr>
          <w:trHeight w:val="58"/>
        </w:trPr>
        <w:tc>
          <w:tcPr>
            <w:tcW w:w="4957" w:type="dxa"/>
            <w:tcBorders>
              <w:right w:val="single" w:sz="4" w:space="0" w:color="FFFFFF" w:themeColor="background1"/>
            </w:tcBorders>
          </w:tcPr>
          <w:p w14:paraId="2FA3B359" w14:textId="76B4D664" w:rsidR="0019015E" w:rsidRPr="00963935" w:rsidRDefault="0019015E" w:rsidP="00C026D1">
            <w:pPr>
              <w:spacing w:line="276" w:lineRule="auto"/>
              <w:jc w:val="both"/>
              <w:rPr>
                <w:color w:val="55565A"/>
                <w:sz w:val="20"/>
                <w:szCs w:val="24"/>
              </w:rPr>
            </w:pPr>
            <w:r w:rsidRPr="00963935">
              <w:rPr>
                <w:color w:val="55565A"/>
                <w:sz w:val="20"/>
                <w:szCs w:val="24"/>
              </w:rPr>
              <w:t>A</w:t>
            </w:r>
            <w:r w:rsidR="002D1034" w:rsidRPr="00963935">
              <w:rPr>
                <w:color w:val="55565A"/>
                <w:sz w:val="20"/>
                <w:szCs w:val="24"/>
              </w:rPr>
              <w:t>dditional</w:t>
            </w:r>
            <w:r w:rsidRPr="00963935">
              <w:rPr>
                <w:color w:val="55565A"/>
                <w:sz w:val="20"/>
                <w:szCs w:val="24"/>
              </w:rPr>
              <w:t xml:space="preserve"> drawings and/or images attached:</w:t>
            </w:r>
          </w:p>
        </w:tc>
        <w:tc>
          <w:tcPr>
            <w:tcW w:w="5499" w:type="dxa"/>
            <w:tcBorders>
              <w:left w:val="single" w:sz="4" w:space="0" w:color="FFFFFF" w:themeColor="background1"/>
            </w:tcBorders>
          </w:tcPr>
          <w:p w14:paraId="7AEAF74C" w14:textId="3E6F3770" w:rsidR="0019015E" w:rsidRPr="00963935" w:rsidRDefault="00C5580B" w:rsidP="00C026D1">
            <w:pPr>
              <w:spacing w:line="276" w:lineRule="auto"/>
              <w:jc w:val="both"/>
              <w:rPr>
                <w:color w:val="55565A"/>
                <w:sz w:val="20"/>
                <w:szCs w:val="24"/>
              </w:rPr>
            </w:pPr>
            <w:sdt>
              <w:sdtPr>
                <w:rPr>
                  <w:color w:val="55565A"/>
                  <w:sz w:val="20"/>
                  <w:szCs w:val="24"/>
                </w:rPr>
                <w:id w:val="-11286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15E" w:rsidRPr="00963935">
                  <w:rPr>
                    <w:rFonts w:ascii="MS Gothic" w:eastAsia="MS Gothic" w:hAnsi="MS Gothic" w:hint="eastAsia"/>
                    <w:color w:val="55565A"/>
                    <w:sz w:val="20"/>
                    <w:szCs w:val="24"/>
                  </w:rPr>
                  <w:t>☐</w:t>
                </w:r>
              </w:sdtContent>
            </w:sdt>
            <w:r w:rsidR="0019015E" w:rsidRPr="00963935">
              <w:rPr>
                <w:color w:val="55565A"/>
                <w:sz w:val="20"/>
                <w:szCs w:val="24"/>
              </w:rPr>
              <w:t xml:space="preserve"> Yes</w:t>
            </w:r>
            <w:r w:rsidR="0019015E" w:rsidRPr="00963935">
              <w:rPr>
                <w:color w:val="55565A"/>
                <w:sz w:val="20"/>
                <w:szCs w:val="24"/>
              </w:rPr>
              <w:tab/>
            </w:r>
            <w:r w:rsidR="0019015E" w:rsidRPr="00963935">
              <w:rPr>
                <w:color w:val="55565A"/>
                <w:sz w:val="20"/>
                <w:szCs w:val="24"/>
              </w:rPr>
              <w:tab/>
            </w:r>
            <w:sdt>
              <w:sdtPr>
                <w:rPr>
                  <w:color w:val="55565A"/>
                  <w:sz w:val="20"/>
                  <w:szCs w:val="24"/>
                </w:rPr>
                <w:id w:val="-18780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15E" w:rsidRPr="00963935">
                  <w:rPr>
                    <w:rFonts w:ascii="MS Gothic" w:eastAsia="MS Gothic" w:hAnsi="MS Gothic" w:hint="eastAsia"/>
                    <w:color w:val="55565A"/>
                    <w:sz w:val="20"/>
                    <w:szCs w:val="24"/>
                  </w:rPr>
                  <w:t>☐</w:t>
                </w:r>
              </w:sdtContent>
            </w:sdt>
            <w:r w:rsidR="0019015E" w:rsidRPr="00963935">
              <w:rPr>
                <w:color w:val="55565A"/>
                <w:sz w:val="20"/>
                <w:szCs w:val="24"/>
              </w:rPr>
              <w:t xml:space="preserve"> No</w:t>
            </w:r>
          </w:p>
        </w:tc>
      </w:tr>
    </w:tbl>
    <w:p w14:paraId="39A43E07" w14:textId="77777777" w:rsidR="0019015E" w:rsidRPr="0019015E" w:rsidRDefault="0019015E" w:rsidP="0019015E">
      <w:pPr>
        <w:jc w:val="both"/>
        <w:rPr>
          <w:color w:val="55565A"/>
          <w:sz w:val="8"/>
          <w:szCs w:val="8"/>
        </w:rPr>
      </w:pPr>
    </w:p>
    <w:p w14:paraId="12723C23" w14:textId="42E02968" w:rsidR="006C32C9" w:rsidRPr="00963935" w:rsidRDefault="004112A9" w:rsidP="005D689F">
      <w:pPr>
        <w:jc w:val="both"/>
        <w:rPr>
          <w:color w:val="55565A"/>
          <w:sz w:val="20"/>
          <w:szCs w:val="24"/>
        </w:rPr>
      </w:pPr>
      <w:r>
        <w:rPr>
          <w:color w:val="55565A"/>
          <w:sz w:val="20"/>
          <w:szCs w:val="24"/>
        </w:rPr>
        <w:t>Requested response</w:t>
      </w:r>
      <w:r w:rsidR="006C32C9" w:rsidRPr="00963935">
        <w:rPr>
          <w:color w:val="55565A"/>
          <w:sz w:val="20"/>
          <w:szCs w:val="24"/>
        </w:rPr>
        <w:t xml:space="preserve">: </w:t>
      </w:r>
      <w:sdt>
        <w:sdtPr>
          <w:rPr>
            <w:color w:val="55565A"/>
            <w:sz w:val="20"/>
            <w:szCs w:val="24"/>
          </w:rPr>
          <w:id w:val="16192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C9" w:rsidRPr="00963935">
            <w:rPr>
              <w:rFonts w:ascii="Segoe UI Symbol" w:eastAsia="MS Gothic" w:hAnsi="Segoe UI Symbol" w:cs="Segoe UI Symbol"/>
              <w:color w:val="55565A"/>
              <w:sz w:val="20"/>
              <w:szCs w:val="24"/>
            </w:rPr>
            <w:t>☐</w:t>
          </w:r>
        </w:sdtContent>
      </w:sdt>
      <w:r w:rsidR="006C32C9" w:rsidRPr="00963935">
        <w:rPr>
          <w:color w:val="55565A"/>
          <w:sz w:val="20"/>
          <w:szCs w:val="24"/>
        </w:rPr>
        <w:t xml:space="preserve"> Emergency (within 24 hours)</w:t>
      </w:r>
      <w:r w:rsidR="008F614C">
        <w:rPr>
          <w:color w:val="55565A"/>
          <w:sz w:val="20"/>
          <w:szCs w:val="24"/>
        </w:rPr>
        <w:tab/>
      </w:r>
      <w:r w:rsidR="006C32C9" w:rsidRPr="00963935">
        <w:rPr>
          <w:color w:val="55565A"/>
          <w:sz w:val="20"/>
          <w:szCs w:val="24"/>
        </w:rPr>
        <w:t xml:space="preserve"> </w:t>
      </w:r>
      <w:sdt>
        <w:sdtPr>
          <w:rPr>
            <w:color w:val="55565A"/>
            <w:sz w:val="20"/>
            <w:szCs w:val="24"/>
          </w:rPr>
          <w:id w:val="67863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4C">
            <w:rPr>
              <w:rFonts w:ascii="MS Gothic" w:eastAsia="MS Gothic" w:hAnsi="MS Gothic" w:hint="eastAsia"/>
              <w:color w:val="55565A"/>
              <w:sz w:val="20"/>
              <w:szCs w:val="24"/>
            </w:rPr>
            <w:t>☐</w:t>
          </w:r>
        </w:sdtContent>
      </w:sdt>
      <w:r w:rsidR="006C32C9" w:rsidRPr="00963935">
        <w:rPr>
          <w:color w:val="55565A"/>
          <w:sz w:val="20"/>
          <w:szCs w:val="24"/>
        </w:rPr>
        <w:t xml:space="preserve"> Urgent (1 – 3 days) </w:t>
      </w:r>
      <w:sdt>
        <w:sdtPr>
          <w:rPr>
            <w:color w:val="55565A"/>
            <w:sz w:val="20"/>
            <w:szCs w:val="24"/>
          </w:rPr>
          <w:id w:val="-105231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C9" w:rsidRPr="00963935">
            <w:rPr>
              <w:rFonts w:ascii="Segoe UI Symbol" w:eastAsia="MS Gothic" w:hAnsi="Segoe UI Symbol" w:cs="Segoe UI Symbol"/>
              <w:color w:val="55565A"/>
              <w:sz w:val="20"/>
              <w:szCs w:val="24"/>
            </w:rPr>
            <w:t>☐</w:t>
          </w:r>
        </w:sdtContent>
      </w:sdt>
      <w:r w:rsidR="006C32C9" w:rsidRPr="00963935">
        <w:rPr>
          <w:color w:val="55565A"/>
          <w:sz w:val="20"/>
          <w:szCs w:val="24"/>
        </w:rPr>
        <w:t xml:space="preserve"> </w:t>
      </w:r>
      <w:r w:rsidR="0086231B" w:rsidRPr="00963935">
        <w:rPr>
          <w:color w:val="55565A"/>
          <w:sz w:val="20"/>
          <w:szCs w:val="24"/>
        </w:rPr>
        <w:t>Priority</w:t>
      </w:r>
      <w:r w:rsidR="006C32C9" w:rsidRPr="00963935">
        <w:rPr>
          <w:color w:val="55565A"/>
          <w:sz w:val="20"/>
          <w:szCs w:val="24"/>
        </w:rPr>
        <w:t xml:space="preserve"> (3 – 5 days) </w:t>
      </w:r>
      <w:sdt>
        <w:sdtPr>
          <w:rPr>
            <w:color w:val="55565A"/>
            <w:sz w:val="20"/>
            <w:szCs w:val="24"/>
          </w:rPr>
          <w:id w:val="-96527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C9" w:rsidRPr="00963935">
            <w:rPr>
              <w:rFonts w:ascii="Segoe UI Symbol" w:eastAsia="MS Gothic" w:hAnsi="Segoe UI Symbol" w:cs="Segoe UI Symbol"/>
              <w:color w:val="55565A"/>
              <w:sz w:val="20"/>
              <w:szCs w:val="24"/>
            </w:rPr>
            <w:t>☐</w:t>
          </w:r>
        </w:sdtContent>
      </w:sdt>
      <w:r w:rsidR="006C32C9" w:rsidRPr="00963935">
        <w:rPr>
          <w:color w:val="55565A"/>
          <w:sz w:val="20"/>
          <w:szCs w:val="24"/>
        </w:rPr>
        <w:t xml:space="preserve"> </w:t>
      </w:r>
      <w:r w:rsidR="0086231B" w:rsidRPr="00963935">
        <w:rPr>
          <w:color w:val="55565A"/>
          <w:sz w:val="20"/>
          <w:szCs w:val="24"/>
        </w:rPr>
        <w:t>Standard</w:t>
      </w:r>
      <w:r w:rsidR="006C32C9" w:rsidRPr="00963935">
        <w:rPr>
          <w:color w:val="55565A"/>
          <w:sz w:val="20"/>
          <w:szCs w:val="24"/>
        </w:rPr>
        <w:t xml:space="preserve"> (1 – 2 weeks)</w:t>
      </w:r>
    </w:p>
    <w:p w14:paraId="4379D75E" w14:textId="77777777" w:rsidR="006C32C9" w:rsidRPr="00963935" w:rsidRDefault="006C32C9" w:rsidP="005D689F">
      <w:pPr>
        <w:jc w:val="both"/>
        <w:rPr>
          <w:color w:val="55565A"/>
          <w:sz w:val="10"/>
          <w:szCs w:val="16"/>
        </w:rPr>
      </w:pPr>
    </w:p>
    <w:p w14:paraId="34480405" w14:textId="69DB6639" w:rsidR="005D689F" w:rsidRPr="006C32C9" w:rsidRDefault="00AD3E0B" w:rsidP="006C32C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55565A"/>
          <w:sz w:val="22"/>
          <w:szCs w:val="28"/>
        </w:rPr>
      </w:pPr>
      <w:r w:rsidRPr="00963935">
        <w:rPr>
          <w:rFonts w:ascii="Calibri" w:hAnsi="Calibri"/>
          <w:color w:val="55565A"/>
          <w:sz w:val="20"/>
        </w:rPr>
        <w:t>Safety</w:t>
      </w:r>
      <w:r w:rsidR="005D689F" w:rsidRPr="00963935">
        <w:rPr>
          <w:rFonts w:ascii="Calibri" w:hAnsi="Calibri"/>
          <w:color w:val="55565A"/>
          <w:sz w:val="20"/>
        </w:rPr>
        <w:t xml:space="preserve"> </w:t>
      </w:r>
      <w:r w:rsidR="005D689F" w:rsidRPr="006C32C9">
        <w:rPr>
          <w:rFonts w:ascii="Calibri" w:hAnsi="Calibri"/>
          <w:color w:val="55565A"/>
          <w:sz w:val="16"/>
          <w:szCs w:val="28"/>
        </w:rPr>
        <w:t xml:space="preserve">(Tick all that apply). Technical Services reserve the right to refuse </w:t>
      </w:r>
      <w:r w:rsidR="001E067D">
        <w:rPr>
          <w:rFonts w:ascii="Calibri" w:hAnsi="Calibri"/>
          <w:color w:val="55565A"/>
          <w:sz w:val="16"/>
          <w:szCs w:val="28"/>
        </w:rPr>
        <w:t>work</w:t>
      </w:r>
      <w:r w:rsidR="005D689F" w:rsidRPr="006C32C9">
        <w:rPr>
          <w:rFonts w:ascii="Calibri" w:hAnsi="Calibri"/>
          <w:color w:val="55565A"/>
          <w:sz w:val="16"/>
          <w:szCs w:val="28"/>
        </w:rPr>
        <w:t xml:space="preserve"> if </w:t>
      </w:r>
      <w:r w:rsidR="001E067D">
        <w:rPr>
          <w:rFonts w:ascii="Calibri" w:hAnsi="Calibri"/>
          <w:color w:val="55565A"/>
          <w:sz w:val="16"/>
          <w:szCs w:val="28"/>
        </w:rPr>
        <w:t>it</w:t>
      </w:r>
      <w:r w:rsidR="005D689F" w:rsidRPr="006C32C9">
        <w:rPr>
          <w:rFonts w:ascii="Calibri" w:hAnsi="Calibri"/>
          <w:color w:val="55565A"/>
          <w:sz w:val="16"/>
          <w:szCs w:val="28"/>
        </w:rPr>
        <w:t xml:space="preserve"> pose</w:t>
      </w:r>
      <w:r w:rsidR="001E067D">
        <w:rPr>
          <w:rFonts w:ascii="Calibri" w:hAnsi="Calibri"/>
          <w:color w:val="55565A"/>
          <w:sz w:val="16"/>
          <w:szCs w:val="28"/>
        </w:rPr>
        <w:t>s</w:t>
      </w:r>
      <w:r w:rsidR="005D689F" w:rsidRPr="006C32C9">
        <w:rPr>
          <w:rFonts w:ascii="Calibri" w:hAnsi="Calibri"/>
          <w:color w:val="55565A"/>
          <w:sz w:val="16"/>
          <w:szCs w:val="28"/>
        </w:rPr>
        <w:t xml:space="preserve"> a risk to staff. Requests may be forwarded to supervisor(s).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096"/>
        <w:gridCol w:w="4251"/>
      </w:tblGrid>
      <w:tr w:rsidR="005D689F" w14:paraId="7942D4EE" w14:textId="77777777" w:rsidTr="006C32C9">
        <w:trPr>
          <w:trHeight w:val="638"/>
        </w:trPr>
        <w:tc>
          <w:tcPr>
            <w:tcW w:w="3109" w:type="dxa"/>
            <w:vAlign w:val="center"/>
          </w:tcPr>
          <w:p w14:paraId="49CF099C" w14:textId="77777777" w:rsidR="005D689F" w:rsidRDefault="004F62FC" w:rsidP="004F62FC">
            <w:pPr>
              <w:jc w:val="center"/>
              <w:rPr>
                <w:color w:val="55565A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1840A5" wp14:editId="4074F3B3">
                  <wp:extent cx="422275" cy="364490"/>
                  <wp:effectExtent l="0" t="0" r="0" b="0"/>
                  <wp:docPr id="2" name="Picture 2" descr="Image result for electricity war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lectricity warning symb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4" t="13592" r="9736" b="21364"/>
                          <a:stretch/>
                        </pic:blipFill>
                        <pic:spPr bwMode="auto">
                          <a:xfrm>
                            <a:off x="0" y="0"/>
                            <a:ext cx="42227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26B07EB0" w14:textId="77777777" w:rsidR="005D689F" w:rsidRDefault="004F62FC" w:rsidP="004F62FC">
            <w:pPr>
              <w:jc w:val="center"/>
              <w:rPr>
                <w:color w:val="55565A"/>
                <w:szCs w:val="28"/>
              </w:rPr>
            </w:pPr>
            <w:r w:rsidRPr="0019539E">
              <w:rPr>
                <w:noProof/>
                <w:lang w:eastAsia="en-GB"/>
              </w:rPr>
              <w:drawing>
                <wp:inline distT="0" distB="0" distL="0" distR="0" wp14:anchorId="61B5FA3C" wp14:editId="1D4DB254">
                  <wp:extent cx="396875" cy="396875"/>
                  <wp:effectExtent l="0" t="0" r="3175" b="3175"/>
                  <wp:docPr id="3" name="Picture 3" descr="https://www.sigmaaldrich.com/content/dam/sigma-aldrich/customer-service/ghs/flame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igmaaldrich.com/content/dam/sigma-aldrich/customer-service/ghs/flame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vAlign w:val="center"/>
          </w:tcPr>
          <w:p w14:paraId="5BF8F7AF" w14:textId="77777777" w:rsidR="005D689F" w:rsidRDefault="006C32C9" w:rsidP="006C32C9">
            <w:pPr>
              <w:jc w:val="center"/>
              <w:rPr>
                <w:color w:val="55565A"/>
                <w:szCs w:val="28"/>
              </w:rPr>
            </w:pPr>
            <w:r w:rsidRPr="0019539E">
              <w:rPr>
                <w:noProof/>
                <w:lang w:eastAsia="en-GB"/>
              </w:rPr>
              <w:drawing>
                <wp:inline distT="0" distB="0" distL="0" distR="0" wp14:anchorId="48BF14E2" wp14:editId="6591102B">
                  <wp:extent cx="396875" cy="396875"/>
                  <wp:effectExtent l="0" t="0" r="3175" b="3175"/>
                  <wp:docPr id="4" name="Picture 4" descr="https://www.sigmaaldrich.com/content/dam/sigma-aldrich/customer-service/ghs/exploding-bomb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igmaaldrich.com/content/dam/sigma-aldrich/customer-service/ghs/exploding-bomb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9F" w:rsidRPr="006C32C9" w14:paraId="221B143B" w14:textId="77777777" w:rsidTr="006C32C9">
        <w:tc>
          <w:tcPr>
            <w:tcW w:w="3109" w:type="dxa"/>
            <w:vAlign w:val="center"/>
          </w:tcPr>
          <w:p w14:paraId="13EF9EEE" w14:textId="77777777" w:rsidR="005D689F" w:rsidRPr="006C32C9" w:rsidRDefault="005D689F" w:rsidP="006C32C9">
            <w:pPr>
              <w:jc w:val="center"/>
              <w:rPr>
                <w:color w:val="55565A"/>
                <w:sz w:val="16"/>
                <w:szCs w:val="28"/>
              </w:rPr>
            </w:pPr>
            <w:r w:rsidRPr="006C32C9">
              <w:rPr>
                <w:color w:val="55565A"/>
                <w:sz w:val="16"/>
                <w:szCs w:val="28"/>
              </w:rPr>
              <w:t>Live parts exposed</w:t>
            </w:r>
          </w:p>
        </w:tc>
        <w:tc>
          <w:tcPr>
            <w:tcW w:w="3096" w:type="dxa"/>
            <w:vAlign w:val="center"/>
          </w:tcPr>
          <w:p w14:paraId="6AB0DCA9" w14:textId="77777777" w:rsidR="005D689F" w:rsidRPr="006C32C9" w:rsidRDefault="005D689F" w:rsidP="006C32C9">
            <w:pPr>
              <w:jc w:val="center"/>
              <w:rPr>
                <w:color w:val="55565A"/>
                <w:sz w:val="16"/>
                <w:szCs w:val="28"/>
              </w:rPr>
            </w:pPr>
            <w:r w:rsidRPr="006C32C9">
              <w:rPr>
                <w:color w:val="55565A"/>
                <w:sz w:val="16"/>
                <w:szCs w:val="28"/>
              </w:rPr>
              <w:t>Faults which could cause fire(s)</w:t>
            </w:r>
          </w:p>
        </w:tc>
        <w:tc>
          <w:tcPr>
            <w:tcW w:w="4251" w:type="dxa"/>
            <w:vAlign w:val="center"/>
          </w:tcPr>
          <w:p w14:paraId="1E0E352F" w14:textId="77777777" w:rsidR="005D689F" w:rsidRPr="006C32C9" w:rsidRDefault="005D689F" w:rsidP="006C32C9">
            <w:pPr>
              <w:jc w:val="center"/>
              <w:rPr>
                <w:color w:val="55565A"/>
                <w:sz w:val="16"/>
                <w:szCs w:val="28"/>
              </w:rPr>
            </w:pPr>
            <w:r w:rsidRPr="006C32C9">
              <w:rPr>
                <w:color w:val="55565A"/>
                <w:sz w:val="16"/>
                <w:szCs w:val="28"/>
              </w:rPr>
              <w:t>Fire or explosion where electricity could be the source of ignition in a potentially flammable or explosive atmosphere</w:t>
            </w:r>
          </w:p>
        </w:tc>
      </w:tr>
      <w:tr w:rsidR="005D689F" w14:paraId="6AB8DDA7" w14:textId="77777777" w:rsidTr="006C32C9">
        <w:sdt>
          <w:sdtPr>
            <w:rPr>
              <w:color w:val="55565A"/>
              <w:szCs w:val="28"/>
            </w:rPr>
            <w:id w:val="195443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9" w:type="dxa"/>
                <w:vAlign w:val="center"/>
              </w:tcPr>
              <w:p w14:paraId="03E3F234" w14:textId="77777777" w:rsidR="005D689F" w:rsidRDefault="005D689F" w:rsidP="006C32C9">
                <w:pPr>
                  <w:jc w:val="center"/>
                  <w:rPr>
                    <w:color w:val="55565A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55565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color w:val="55565A"/>
              <w:szCs w:val="28"/>
            </w:rPr>
            <w:id w:val="122479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6" w:type="dxa"/>
                <w:vAlign w:val="center"/>
              </w:tcPr>
              <w:p w14:paraId="5ACF7567" w14:textId="77777777" w:rsidR="005D689F" w:rsidRDefault="005D689F" w:rsidP="006C32C9">
                <w:pPr>
                  <w:jc w:val="center"/>
                  <w:rPr>
                    <w:color w:val="55565A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55565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color w:val="55565A"/>
              <w:szCs w:val="28"/>
            </w:rPr>
            <w:id w:val="72896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1" w:type="dxa"/>
                <w:vAlign w:val="center"/>
              </w:tcPr>
              <w:p w14:paraId="63D7D951" w14:textId="77777777" w:rsidR="005D689F" w:rsidRDefault="005D689F" w:rsidP="006C32C9">
                <w:pPr>
                  <w:jc w:val="center"/>
                  <w:rPr>
                    <w:color w:val="55565A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55565A"/>
                    <w:szCs w:val="28"/>
                  </w:rPr>
                  <w:t>☐</w:t>
                </w:r>
              </w:p>
            </w:tc>
          </w:sdtContent>
        </w:sdt>
      </w:tr>
      <w:tr w:rsidR="006C32C9" w14:paraId="436A15C0" w14:textId="77777777" w:rsidTr="006C32C9">
        <w:tc>
          <w:tcPr>
            <w:tcW w:w="3109" w:type="dxa"/>
            <w:tcBorders>
              <w:bottom w:val="single" w:sz="4" w:space="0" w:color="auto"/>
            </w:tcBorders>
          </w:tcPr>
          <w:p w14:paraId="511C38B7" w14:textId="77777777" w:rsidR="006C32C9" w:rsidRPr="00963935" w:rsidRDefault="006C32C9" w:rsidP="005D689F">
            <w:pPr>
              <w:jc w:val="both"/>
              <w:rPr>
                <w:color w:val="55565A"/>
                <w:sz w:val="20"/>
                <w:szCs w:val="24"/>
              </w:rPr>
            </w:pPr>
            <w:r w:rsidRPr="00963935">
              <w:rPr>
                <w:color w:val="55565A"/>
                <w:sz w:val="20"/>
                <w:szCs w:val="24"/>
              </w:rPr>
              <w:t>Recommended safety controls</w:t>
            </w:r>
            <w:r w:rsidR="003212F6" w:rsidRPr="00963935">
              <w:rPr>
                <w:color w:val="55565A"/>
                <w:sz w:val="20"/>
                <w:szCs w:val="24"/>
              </w:rPr>
              <w:t>:</w:t>
            </w:r>
          </w:p>
        </w:tc>
        <w:tc>
          <w:tcPr>
            <w:tcW w:w="7347" w:type="dxa"/>
            <w:gridSpan w:val="2"/>
          </w:tcPr>
          <w:sdt>
            <w:sdtPr>
              <w:rPr>
                <w:color w:val="D9D9D9" w:themeColor="background1" w:themeShade="D9"/>
                <w:sz w:val="20"/>
                <w:szCs w:val="24"/>
                <w14:cntxtAlts/>
              </w:rPr>
              <w:id w:val="1317062871"/>
              <w:placeholder>
                <w:docPart w:val="9784A28B9A364A76A6CCB58E96E6BE20"/>
              </w:placeholder>
              <w:showingPlcHdr/>
            </w:sdtPr>
            <w:sdtEndPr/>
            <w:sdtContent>
              <w:p w14:paraId="42B8B7A5" w14:textId="77777777" w:rsidR="006C32C9" w:rsidRPr="00963935" w:rsidRDefault="006C32C9" w:rsidP="006C32C9">
                <w:pPr>
                  <w:spacing w:line="276" w:lineRule="auto"/>
                  <w:jc w:val="both"/>
                  <w:rPr>
                    <w:color w:val="D9D9D9" w:themeColor="background1" w:themeShade="D9"/>
                    <w:sz w:val="20"/>
                    <w:szCs w:val="24"/>
                    <w14:cntxtAlts/>
                  </w:rPr>
                </w:pPr>
                <w:r w:rsidRPr="00963935">
                  <w:rPr>
                    <w:rStyle w:val="PlaceholderText"/>
                    <w:color w:val="D9D9D9" w:themeColor="background1" w:themeShade="D9"/>
                    <w:sz w:val="20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57D1344D" w14:textId="77777777" w:rsidR="005D689F" w:rsidRPr="003212F6" w:rsidRDefault="005D689F" w:rsidP="005D689F">
      <w:pPr>
        <w:pBdr>
          <w:bottom w:val="single" w:sz="12" w:space="1" w:color="auto"/>
        </w:pBdr>
        <w:jc w:val="both"/>
        <w:rPr>
          <w:color w:val="55565A"/>
          <w:sz w:val="16"/>
          <w:szCs w:val="28"/>
        </w:rPr>
      </w:pPr>
    </w:p>
    <w:p w14:paraId="0FD047BD" w14:textId="77777777" w:rsidR="002419B7" w:rsidRPr="002D1034" w:rsidRDefault="002419B7" w:rsidP="008E24F7">
      <w:pPr>
        <w:jc w:val="both"/>
        <w:rPr>
          <w:rFonts w:asciiTheme="minorHAnsi" w:hAnsiTheme="minorHAnsi"/>
          <w:color w:val="55565A"/>
          <w:sz w:val="12"/>
        </w:rPr>
      </w:pPr>
    </w:p>
    <w:p w14:paraId="445CE85D" w14:textId="198A5CDA" w:rsidR="002419B7" w:rsidRPr="003212F6" w:rsidRDefault="002634F4" w:rsidP="00D24C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color w:val="55565A"/>
          <w:sz w:val="22"/>
          <w:szCs w:val="22"/>
        </w:rPr>
      </w:pPr>
      <w:r w:rsidRPr="00963935">
        <w:rPr>
          <w:rFonts w:asciiTheme="minorHAnsi" w:hAnsiTheme="minorHAnsi"/>
          <w:b/>
          <w:color w:val="55565A"/>
          <w:sz w:val="20"/>
          <w:szCs w:val="20"/>
        </w:rPr>
        <w:t xml:space="preserve">Section 3: </w:t>
      </w:r>
      <w:r w:rsidR="003212F6" w:rsidRPr="00963935">
        <w:rPr>
          <w:rFonts w:asciiTheme="minorHAnsi" w:hAnsiTheme="minorHAnsi"/>
          <w:color w:val="55565A"/>
          <w:sz w:val="20"/>
          <w:szCs w:val="20"/>
        </w:rPr>
        <w:t>Results</w:t>
      </w:r>
      <w:r w:rsidR="00412269" w:rsidRPr="00963935">
        <w:rPr>
          <w:rFonts w:asciiTheme="minorHAnsi" w:hAnsiTheme="minorHAnsi"/>
          <w:color w:val="55565A"/>
          <w:sz w:val="20"/>
          <w:szCs w:val="20"/>
        </w:rPr>
        <w:t xml:space="preserve"> </w:t>
      </w:r>
      <w:r w:rsidR="00412269" w:rsidRPr="00A7202F">
        <w:rPr>
          <w:rFonts w:asciiTheme="minorHAnsi" w:hAnsiTheme="minorHAnsi"/>
          <w:color w:val="55565A"/>
          <w:sz w:val="16"/>
          <w:szCs w:val="16"/>
        </w:rPr>
        <w:t>(to be completed by the analyst)</w:t>
      </w:r>
      <w:r w:rsidR="003212F6" w:rsidRPr="00A7202F">
        <w:rPr>
          <w:rFonts w:asciiTheme="minorHAnsi" w:hAnsiTheme="minorHAnsi"/>
          <w:color w:val="55565A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2614"/>
        <w:gridCol w:w="2614"/>
      </w:tblGrid>
      <w:tr w:rsidR="00AC6E3F" w:rsidRPr="008E24F7" w14:paraId="1BB19F69" w14:textId="77777777" w:rsidTr="0019015E">
        <w:trPr>
          <w:trHeight w:val="898"/>
        </w:trPr>
        <w:tc>
          <w:tcPr>
            <w:tcW w:w="2405" w:type="dxa"/>
          </w:tcPr>
          <w:p w14:paraId="7D546240" w14:textId="1E702748" w:rsidR="00AC6E3F" w:rsidRPr="008E24F7" w:rsidRDefault="00AC6E3F" w:rsidP="00AC6E3F">
            <w:pPr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>Summary of investigation:</w:t>
            </w:r>
          </w:p>
        </w:tc>
        <w:tc>
          <w:tcPr>
            <w:tcW w:w="8051" w:type="dxa"/>
            <w:gridSpan w:val="3"/>
          </w:tcPr>
          <w:sdt>
            <w:sdtPr>
              <w:rPr>
                <w:color w:val="55565A"/>
                <w14:cntxtAlts/>
              </w:rPr>
              <w:id w:val="259732425"/>
              <w:placeholder>
                <w:docPart w:val="4A2BD0CBAD874A35BCF806D165FAF28E"/>
              </w:placeholder>
              <w:showingPlcHdr/>
            </w:sdtPr>
            <w:sdtEndPr/>
            <w:sdtContent>
              <w:p w14:paraId="294A1FC5" w14:textId="157F1429" w:rsidR="0019015E" w:rsidRPr="0019015E" w:rsidRDefault="00AC6E3F" w:rsidP="00807DD8">
                <w:pPr>
                  <w:rPr>
                    <w:color w:val="55565A"/>
                    <w14:cntxtAlts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sdtContent>
          </w:sdt>
        </w:tc>
      </w:tr>
      <w:tr w:rsidR="00807DD8" w:rsidRPr="008E24F7" w14:paraId="774778BC" w14:textId="77777777" w:rsidTr="00CB21D2">
        <w:trPr>
          <w:trHeight w:val="552"/>
        </w:trPr>
        <w:tc>
          <w:tcPr>
            <w:tcW w:w="2405" w:type="dxa"/>
          </w:tcPr>
          <w:p w14:paraId="123352D5" w14:textId="6EBBAF56" w:rsidR="00807DD8" w:rsidRPr="008E24F7" w:rsidRDefault="00807DD8" w:rsidP="00807DD8">
            <w:pPr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>Further action required:</w:t>
            </w:r>
          </w:p>
        </w:tc>
        <w:tc>
          <w:tcPr>
            <w:tcW w:w="8051" w:type="dxa"/>
            <w:gridSpan w:val="3"/>
          </w:tcPr>
          <w:sdt>
            <w:sdtPr>
              <w:rPr>
                <w:color w:val="55565A"/>
                <w14:cntxtAlts/>
              </w:rPr>
              <w:id w:val="-1481606807"/>
              <w:placeholder>
                <w:docPart w:val="16628F6574D8422FB8D5C9CEE9711FCD"/>
              </w:placeholder>
              <w:showingPlcHdr/>
            </w:sdtPr>
            <w:sdtEndPr/>
            <w:sdtContent>
              <w:p w14:paraId="55FD7392" w14:textId="2DC271F2" w:rsidR="0019015E" w:rsidRPr="0019015E" w:rsidRDefault="00807DD8" w:rsidP="00807DD8">
                <w:pPr>
                  <w:rPr>
                    <w:color w:val="55565A"/>
                    <w14:cntxtAlts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sdtContent>
          </w:sdt>
        </w:tc>
      </w:tr>
      <w:tr w:rsidR="00963935" w:rsidRPr="008E24F7" w14:paraId="290103BD" w14:textId="77777777" w:rsidTr="00963935">
        <w:trPr>
          <w:trHeight w:val="270"/>
        </w:trPr>
        <w:tc>
          <w:tcPr>
            <w:tcW w:w="2405" w:type="dxa"/>
            <w:vMerge w:val="restart"/>
          </w:tcPr>
          <w:p w14:paraId="6E4F1BA2" w14:textId="77777777" w:rsidR="00963935" w:rsidRDefault="00963935" w:rsidP="001E6F04">
            <w:pPr>
              <w:rPr>
                <w:color w:val="55565A"/>
                <w14:cntxtAlts/>
              </w:rPr>
            </w:pPr>
            <w:r>
              <w:rPr>
                <w:color w:val="55565A"/>
                <w14:cntxtAlts/>
              </w:rPr>
              <w:t>Materials required:</w:t>
            </w:r>
          </w:p>
        </w:tc>
        <w:tc>
          <w:tcPr>
            <w:tcW w:w="5437" w:type="dxa"/>
            <w:gridSpan w:val="2"/>
            <w:vMerge w:val="restart"/>
          </w:tcPr>
          <w:sdt>
            <w:sdtPr>
              <w:rPr>
                <w:color w:val="55565A"/>
                <w14:cntxtAlts/>
              </w:rPr>
              <w:id w:val="-132027625"/>
              <w:placeholder>
                <w:docPart w:val="CA2458AA524C4F259EBBC2B3CCCFE8FD"/>
              </w:placeholder>
              <w:showingPlcHdr/>
            </w:sdtPr>
            <w:sdtEndPr/>
            <w:sdtContent>
              <w:p w14:paraId="6BE400B2" w14:textId="77777777" w:rsidR="00963935" w:rsidRDefault="00963935" w:rsidP="001E6F04">
                <w:pPr>
                  <w:rPr>
                    <w:color w:val="55565A"/>
                    <w14:cntxtAlts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sdtContent>
          </w:sdt>
          <w:p w14:paraId="24FBADC4" w14:textId="77777777" w:rsidR="00963935" w:rsidRDefault="00963935" w:rsidP="001E6F04">
            <w:pPr>
              <w:rPr>
                <w:color w:val="55565A"/>
                <w14:cntxtAlts/>
              </w:rPr>
            </w:pPr>
          </w:p>
        </w:tc>
        <w:tc>
          <w:tcPr>
            <w:tcW w:w="2614" w:type="dxa"/>
          </w:tcPr>
          <w:p w14:paraId="664610D7" w14:textId="77777777" w:rsidR="00963935" w:rsidRDefault="00963935" w:rsidP="001E6F04">
            <w:pPr>
              <w:rPr>
                <w:color w:val="55565A"/>
                <w14:cntxtAlts/>
              </w:rPr>
            </w:pPr>
            <w:r>
              <w:rPr>
                <w:color w:val="55565A"/>
                <w14:cntxtAlts/>
              </w:rPr>
              <w:t>Cost</w:t>
            </w:r>
          </w:p>
        </w:tc>
      </w:tr>
      <w:tr w:rsidR="00963935" w:rsidRPr="008E24F7" w14:paraId="137BBC5C" w14:textId="77777777" w:rsidTr="001E6F04">
        <w:trPr>
          <w:trHeight w:val="270"/>
        </w:trPr>
        <w:tc>
          <w:tcPr>
            <w:tcW w:w="2405" w:type="dxa"/>
            <w:vMerge/>
          </w:tcPr>
          <w:p w14:paraId="65E2FA58" w14:textId="77777777" w:rsidR="00963935" w:rsidRDefault="00963935" w:rsidP="001E6F04">
            <w:pPr>
              <w:rPr>
                <w:color w:val="55565A"/>
                <w14:cntxtAlts/>
              </w:rPr>
            </w:pPr>
          </w:p>
        </w:tc>
        <w:tc>
          <w:tcPr>
            <w:tcW w:w="5437" w:type="dxa"/>
            <w:gridSpan w:val="2"/>
            <w:vMerge/>
          </w:tcPr>
          <w:p w14:paraId="4FAAE360" w14:textId="77777777" w:rsidR="00963935" w:rsidRDefault="00963935" w:rsidP="001E6F04">
            <w:pPr>
              <w:rPr>
                <w:color w:val="55565A"/>
                <w14:cntxtAlts/>
              </w:rPr>
            </w:pPr>
          </w:p>
        </w:tc>
        <w:tc>
          <w:tcPr>
            <w:tcW w:w="2614" w:type="dxa"/>
          </w:tcPr>
          <w:sdt>
            <w:sdtPr>
              <w:rPr>
                <w:color w:val="55565A"/>
                <w14:cntxtAlts/>
              </w:rPr>
              <w:id w:val="684250061"/>
              <w:placeholder>
                <w:docPart w:val="BB819896DEBC4F8C96BBD774B1F57C47"/>
              </w:placeholder>
              <w:showingPlcHdr/>
            </w:sdtPr>
            <w:sdtEndPr/>
            <w:sdtContent>
              <w:p w14:paraId="69E1B8CF" w14:textId="679150D9" w:rsidR="00963935" w:rsidRDefault="00963935" w:rsidP="001E6F04">
                <w:pPr>
                  <w:rPr>
                    <w:color w:val="55565A"/>
                    <w14:cntxtAlts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sdtContent>
          </w:sdt>
        </w:tc>
      </w:tr>
      <w:tr w:rsidR="00AC6E3F" w:rsidRPr="008E24F7" w14:paraId="20200534" w14:textId="77777777" w:rsidTr="00807DD8">
        <w:tc>
          <w:tcPr>
            <w:tcW w:w="2405" w:type="dxa"/>
            <w:vAlign w:val="center"/>
          </w:tcPr>
          <w:p w14:paraId="3DDAD9CF" w14:textId="79C5647B" w:rsidR="00AC6E3F" w:rsidRPr="008E24F7" w:rsidRDefault="00AC6E3F" w:rsidP="00807DD8">
            <w:pPr>
              <w:spacing w:line="276" w:lineRule="auto"/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 xml:space="preserve">Time </w:t>
            </w:r>
            <w:r w:rsidR="00807DD8">
              <w:rPr>
                <w:rFonts w:asciiTheme="minorHAnsi" w:hAnsiTheme="minorHAnsi"/>
                <w:bCs/>
                <w:color w:val="55565A"/>
                <w:sz w:val="20"/>
              </w:rPr>
              <w:t>a</w:t>
            </w:r>
            <w:r>
              <w:rPr>
                <w:rFonts w:asciiTheme="minorHAnsi" w:hAnsiTheme="minorHAnsi"/>
                <w:bCs/>
                <w:color w:val="55565A"/>
                <w:sz w:val="20"/>
              </w:rPr>
              <w:t>llocated</w:t>
            </w:r>
            <w:r w:rsidR="00807DD8">
              <w:rPr>
                <w:rFonts w:asciiTheme="minorHAnsi" w:hAnsiTheme="minorHAnsi"/>
                <w:bCs/>
                <w:color w:val="55565A"/>
                <w:sz w:val="20"/>
              </w:rPr>
              <w:t xml:space="preserve"> (hours)</w:t>
            </w:r>
            <w:r>
              <w:rPr>
                <w:rFonts w:asciiTheme="minorHAnsi" w:hAnsiTheme="minorHAnsi"/>
                <w:bCs/>
                <w:color w:val="55565A"/>
                <w:sz w:val="20"/>
              </w:rPr>
              <w:t>:</w:t>
            </w:r>
          </w:p>
        </w:tc>
        <w:sdt>
          <w:sdtPr>
            <w:rPr>
              <w:color w:val="55565A"/>
              <w14:cntxtAlts/>
            </w:rPr>
            <w:id w:val="427396079"/>
            <w:placeholder>
              <w:docPart w:val="F6ED1F89B7294176B83DCAF931A3954B"/>
            </w:placeholder>
            <w:showingPlcHdr/>
          </w:sdtPr>
          <w:sdtEndPr/>
          <w:sdtContent>
            <w:tc>
              <w:tcPr>
                <w:tcW w:w="2823" w:type="dxa"/>
                <w:vAlign w:val="center"/>
              </w:tcPr>
              <w:p w14:paraId="4EA6CA6C" w14:textId="586903B5" w:rsidR="00AC6E3F" w:rsidRPr="008E24F7" w:rsidRDefault="00807DD8" w:rsidP="00807DD8">
                <w:pPr>
                  <w:spacing w:line="276" w:lineRule="auto"/>
                  <w:rPr>
                    <w:rFonts w:asciiTheme="minorHAnsi" w:hAnsiTheme="minorHAnsi"/>
                    <w:bCs/>
                    <w:color w:val="55565A"/>
                    <w:sz w:val="20"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tc>
          </w:sdtContent>
        </w:sdt>
        <w:tc>
          <w:tcPr>
            <w:tcW w:w="2614" w:type="dxa"/>
            <w:vAlign w:val="center"/>
          </w:tcPr>
          <w:p w14:paraId="6FB06E38" w14:textId="0947A25A" w:rsidR="00AC6E3F" w:rsidRDefault="00AC6E3F" w:rsidP="00807DD8">
            <w:pPr>
              <w:spacing w:line="276" w:lineRule="auto"/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>Total time spent</w:t>
            </w:r>
            <w:r w:rsidR="00807DD8">
              <w:rPr>
                <w:rFonts w:asciiTheme="minorHAnsi" w:hAnsiTheme="minorHAnsi"/>
                <w:bCs/>
                <w:color w:val="55565A"/>
                <w:sz w:val="20"/>
              </w:rPr>
              <w:t xml:space="preserve"> (hours)</w:t>
            </w:r>
            <w:r>
              <w:rPr>
                <w:rFonts w:asciiTheme="minorHAnsi" w:hAnsiTheme="minorHAnsi"/>
                <w:bCs/>
                <w:color w:val="55565A"/>
                <w:sz w:val="20"/>
              </w:rPr>
              <w:t>:</w:t>
            </w:r>
          </w:p>
        </w:tc>
        <w:sdt>
          <w:sdtPr>
            <w:rPr>
              <w:color w:val="55565A"/>
              <w14:cntxtAlts/>
            </w:rPr>
            <w:id w:val="448975648"/>
            <w:placeholder>
              <w:docPart w:val="30307614254644B59996B34C8A7B6AED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5E814424" w14:textId="7566CC98" w:rsidR="00AC6E3F" w:rsidRPr="008E24F7" w:rsidRDefault="00807DD8" w:rsidP="00807DD8">
                <w:pPr>
                  <w:spacing w:line="276" w:lineRule="auto"/>
                  <w:rPr>
                    <w:rFonts w:asciiTheme="minorHAnsi" w:hAnsiTheme="minorHAnsi"/>
                    <w:bCs/>
                    <w:color w:val="55565A"/>
                    <w:sz w:val="20"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tc>
          </w:sdtContent>
        </w:sdt>
      </w:tr>
      <w:tr w:rsidR="00C65195" w:rsidRPr="008E24F7" w14:paraId="60D1E58A" w14:textId="77777777" w:rsidTr="00807DD8">
        <w:tc>
          <w:tcPr>
            <w:tcW w:w="2405" w:type="dxa"/>
            <w:vAlign w:val="center"/>
          </w:tcPr>
          <w:p w14:paraId="405ABBF0" w14:textId="77777777" w:rsidR="00C65195" w:rsidRPr="008E24F7" w:rsidRDefault="00C65195" w:rsidP="00807DD8">
            <w:pPr>
              <w:spacing w:line="276" w:lineRule="auto"/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 xml:space="preserve">Analyst: </w:t>
            </w:r>
          </w:p>
        </w:tc>
        <w:sdt>
          <w:sdtPr>
            <w:rPr>
              <w:color w:val="55565A"/>
              <w14:cntxtAlts/>
            </w:rPr>
            <w:id w:val="1675919485"/>
            <w:placeholder>
              <w:docPart w:val="F99242B9A2D743C68ABBE07DFD6386AC"/>
            </w:placeholder>
            <w:showingPlcHdr/>
          </w:sdtPr>
          <w:sdtEndPr/>
          <w:sdtContent>
            <w:tc>
              <w:tcPr>
                <w:tcW w:w="2823" w:type="dxa"/>
                <w:vAlign w:val="center"/>
              </w:tcPr>
              <w:p w14:paraId="67E9DB3E" w14:textId="539316D1" w:rsidR="00C65195" w:rsidRPr="008E24F7" w:rsidRDefault="00807DD8" w:rsidP="00807DD8">
                <w:pPr>
                  <w:spacing w:line="276" w:lineRule="auto"/>
                  <w:rPr>
                    <w:rFonts w:asciiTheme="minorHAnsi" w:hAnsiTheme="minorHAnsi"/>
                    <w:bCs/>
                    <w:color w:val="55565A"/>
                    <w:sz w:val="20"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tc>
          </w:sdtContent>
        </w:sdt>
        <w:tc>
          <w:tcPr>
            <w:tcW w:w="2614" w:type="dxa"/>
            <w:vAlign w:val="center"/>
          </w:tcPr>
          <w:p w14:paraId="38987DD4" w14:textId="39BE7827" w:rsidR="00C65195" w:rsidRPr="008E24F7" w:rsidRDefault="002D1034" w:rsidP="00807DD8">
            <w:pPr>
              <w:spacing w:line="276" w:lineRule="auto"/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 xml:space="preserve">Completion </w:t>
            </w:r>
            <w:r w:rsidR="00C65195">
              <w:rPr>
                <w:rFonts w:asciiTheme="minorHAnsi" w:hAnsiTheme="minorHAnsi"/>
                <w:bCs/>
                <w:color w:val="55565A"/>
                <w:sz w:val="20"/>
              </w:rPr>
              <w:t>Date:</w:t>
            </w:r>
          </w:p>
        </w:tc>
        <w:sdt>
          <w:sdtPr>
            <w:rPr>
              <w:color w:val="55565A"/>
              <w14:cntxtAlts/>
            </w:rPr>
            <w:id w:val="2026908855"/>
            <w:placeholder>
              <w:docPart w:val="7C0B37C4DF87420A928FA2ECEBB73E11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118CC799" w14:textId="53E9E377" w:rsidR="00C65195" w:rsidRPr="008E24F7" w:rsidRDefault="00807DD8" w:rsidP="00807DD8">
                <w:pPr>
                  <w:spacing w:line="276" w:lineRule="auto"/>
                  <w:rPr>
                    <w:rFonts w:asciiTheme="minorHAnsi" w:hAnsiTheme="minorHAnsi"/>
                    <w:bCs/>
                    <w:color w:val="55565A"/>
                    <w:sz w:val="20"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tc>
          </w:sdtContent>
        </w:sdt>
      </w:tr>
    </w:tbl>
    <w:p w14:paraId="3B4B154C" w14:textId="77777777" w:rsidR="003212F6" w:rsidRPr="00C65195" w:rsidRDefault="003212F6" w:rsidP="00C65195">
      <w:pPr>
        <w:pBdr>
          <w:bottom w:val="single" w:sz="12" w:space="1" w:color="auto"/>
        </w:pBdr>
        <w:jc w:val="both"/>
        <w:rPr>
          <w:rFonts w:asciiTheme="minorHAnsi" w:hAnsiTheme="minorHAnsi"/>
          <w:b/>
          <w:color w:val="55565A"/>
          <w:sz w:val="16"/>
          <w:szCs w:val="16"/>
        </w:rPr>
      </w:pPr>
    </w:p>
    <w:p w14:paraId="4A7CD276" w14:textId="77777777" w:rsidR="003212F6" w:rsidRPr="002D1034" w:rsidRDefault="003212F6" w:rsidP="00AC6E3F">
      <w:pPr>
        <w:jc w:val="both"/>
        <w:rPr>
          <w:rFonts w:asciiTheme="minorHAnsi" w:hAnsiTheme="minorHAnsi"/>
          <w:b/>
          <w:color w:val="55565A"/>
          <w:sz w:val="12"/>
          <w:szCs w:val="12"/>
        </w:rPr>
      </w:pPr>
    </w:p>
    <w:p w14:paraId="31A2C824" w14:textId="77777777" w:rsidR="003212F6" w:rsidRPr="00963935" w:rsidRDefault="003212F6" w:rsidP="003212F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color w:val="55565A"/>
          <w:sz w:val="20"/>
          <w:szCs w:val="22"/>
        </w:rPr>
      </w:pPr>
      <w:r w:rsidRPr="00963935">
        <w:rPr>
          <w:rFonts w:asciiTheme="minorHAnsi" w:hAnsiTheme="minorHAnsi"/>
          <w:b/>
          <w:color w:val="55565A"/>
          <w:sz w:val="20"/>
          <w:szCs w:val="22"/>
        </w:rPr>
        <w:t xml:space="preserve">Section 4: </w:t>
      </w:r>
      <w:r w:rsidRPr="00963935">
        <w:rPr>
          <w:rFonts w:asciiTheme="minorHAnsi" w:hAnsiTheme="minorHAnsi"/>
          <w:color w:val="55565A"/>
          <w:sz w:val="20"/>
          <w:szCs w:val="22"/>
        </w:rPr>
        <w:t>IT Policy</w:t>
      </w:r>
    </w:p>
    <w:p w14:paraId="4CE4EDA9" w14:textId="24D2BFE7" w:rsidR="003212F6" w:rsidRDefault="0086231B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>Sections 1 + 2 of t</w:t>
      </w:r>
      <w:r w:rsidR="00502F3B">
        <w:rPr>
          <w:rFonts w:asciiTheme="minorHAnsi" w:hAnsiTheme="minorHAnsi"/>
          <w:color w:val="55565A"/>
          <w:sz w:val="16"/>
        </w:rPr>
        <w:t xml:space="preserve">he </w:t>
      </w:r>
      <w:r w:rsidR="003212F6" w:rsidRPr="003212F6">
        <w:rPr>
          <w:rFonts w:asciiTheme="minorHAnsi" w:hAnsiTheme="minorHAnsi"/>
          <w:color w:val="55565A"/>
          <w:sz w:val="16"/>
        </w:rPr>
        <w:t xml:space="preserve">IT </w:t>
      </w:r>
      <w:r w:rsidR="003212F6">
        <w:rPr>
          <w:rFonts w:asciiTheme="minorHAnsi" w:hAnsiTheme="minorHAnsi"/>
          <w:color w:val="55565A"/>
          <w:sz w:val="16"/>
        </w:rPr>
        <w:t>Service R</w:t>
      </w:r>
      <w:r w:rsidR="003212F6" w:rsidRPr="003212F6">
        <w:rPr>
          <w:rFonts w:asciiTheme="minorHAnsi" w:hAnsiTheme="minorHAnsi"/>
          <w:color w:val="55565A"/>
          <w:sz w:val="16"/>
        </w:rPr>
        <w:t>equest</w:t>
      </w:r>
      <w:r w:rsidR="003212F6">
        <w:rPr>
          <w:rFonts w:asciiTheme="minorHAnsi" w:hAnsiTheme="minorHAnsi"/>
          <w:color w:val="55565A"/>
          <w:sz w:val="16"/>
        </w:rPr>
        <w:t xml:space="preserve"> Form must be completed for all</w:t>
      </w:r>
      <w:r w:rsidR="00412C03">
        <w:rPr>
          <w:rFonts w:asciiTheme="minorHAnsi" w:hAnsiTheme="minorHAnsi"/>
          <w:color w:val="55565A"/>
          <w:sz w:val="16"/>
        </w:rPr>
        <w:t xml:space="preserve"> jobs</w:t>
      </w:r>
      <w:r w:rsidR="0080509A">
        <w:rPr>
          <w:rFonts w:asciiTheme="minorHAnsi" w:hAnsiTheme="minorHAnsi"/>
          <w:color w:val="55565A"/>
          <w:sz w:val="16"/>
        </w:rPr>
        <w:t xml:space="preserve"> and must include as much information as possible</w:t>
      </w:r>
      <w:r w:rsidR="00502F3B">
        <w:rPr>
          <w:rFonts w:asciiTheme="minorHAnsi" w:hAnsiTheme="minorHAnsi"/>
          <w:color w:val="55565A"/>
          <w:sz w:val="16"/>
        </w:rPr>
        <w:t>. Incomplete forms, including details in the safety section, will not be actioned</w:t>
      </w:r>
      <w:r w:rsidR="00412C03">
        <w:rPr>
          <w:rFonts w:asciiTheme="minorHAnsi" w:hAnsiTheme="minorHAnsi"/>
          <w:color w:val="55565A"/>
          <w:sz w:val="16"/>
        </w:rPr>
        <w:t>.</w:t>
      </w:r>
    </w:p>
    <w:p w14:paraId="057E4B68" w14:textId="4709BA44" w:rsidR="00412C03" w:rsidRDefault="00412C03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 xml:space="preserve">All IT requests must be submitted electronically by emailing the IT </w:t>
      </w:r>
      <w:r w:rsidR="009D330F">
        <w:rPr>
          <w:rFonts w:asciiTheme="minorHAnsi" w:hAnsiTheme="minorHAnsi"/>
          <w:color w:val="55565A"/>
          <w:sz w:val="16"/>
        </w:rPr>
        <w:t>Department</w:t>
      </w:r>
      <w:r>
        <w:rPr>
          <w:rFonts w:asciiTheme="minorHAnsi" w:hAnsiTheme="minorHAnsi"/>
          <w:color w:val="55565A"/>
          <w:sz w:val="16"/>
        </w:rPr>
        <w:t xml:space="preserve"> (</w:t>
      </w:r>
      <w:hyperlink r:id="rId11" w:history="1">
        <w:r w:rsidR="009D330F" w:rsidRPr="005600D4">
          <w:rPr>
            <w:rStyle w:val="Hyperlink"/>
            <w:rFonts w:asciiTheme="minorHAnsi" w:hAnsiTheme="minorHAnsi"/>
            <w:sz w:val="16"/>
          </w:rPr>
          <w:t>cceit@qub.ac.uk</w:t>
        </w:r>
      </w:hyperlink>
      <w:r>
        <w:rPr>
          <w:rFonts w:asciiTheme="minorHAnsi" w:hAnsiTheme="minorHAnsi"/>
          <w:color w:val="55565A"/>
          <w:sz w:val="16"/>
        </w:rPr>
        <w:t>)</w:t>
      </w:r>
      <w:r w:rsidR="009D330F">
        <w:rPr>
          <w:rFonts w:asciiTheme="minorHAnsi" w:hAnsiTheme="minorHAnsi"/>
          <w:color w:val="55565A"/>
          <w:sz w:val="16"/>
        </w:rPr>
        <w:t>.</w:t>
      </w:r>
      <w:r>
        <w:rPr>
          <w:rFonts w:asciiTheme="minorHAnsi" w:hAnsiTheme="minorHAnsi"/>
          <w:color w:val="55565A"/>
          <w:sz w:val="16"/>
        </w:rPr>
        <w:t xml:space="preserve"> </w:t>
      </w:r>
      <w:r w:rsidR="009D330F">
        <w:rPr>
          <w:rFonts w:asciiTheme="minorHAnsi" w:hAnsiTheme="minorHAnsi"/>
          <w:color w:val="55565A"/>
          <w:sz w:val="16"/>
        </w:rPr>
        <w:t>Only job r</w:t>
      </w:r>
      <w:r w:rsidR="00502F3B">
        <w:rPr>
          <w:rFonts w:asciiTheme="minorHAnsi" w:hAnsiTheme="minorHAnsi"/>
          <w:color w:val="55565A"/>
          <w:sz w:val="16"/>
        </w:rPr>
        <w:t xml:space="preserve">equests </w:t>
      </w:r>
      <w:r w:rsidR="009D330F">
        <w:rPr>
          <w:rFonts w:asciiTheme="minorHAnsi" w:hAnsiTheme="minorHAnsi"/>
          <w:color w:val="55565A"/>
          <w:sz w:val="16"/>
        </w:rPr>
        <w:t xml:space="preserve">that have been </w:t>
      </w:r>
      <w:r w:rsidR="00502F3B">
        <w:rPr>
          <w:rFonts w:asciiTheme="minorHAnsi" w:hAnsiTheme="minorHAnsi"/>
          <w:color w:val="55565A"/>
          <w:sz w:val="16"/>
        </w:rPr>
        <w:t>emailed will be allocated</w:t>
      </w:r>
      <w:r w:rsidR="009D330F">
        <w:rPr>
          <w:rFonts w:asciiTheme="minorHAnsi" w:hAnsiTheme="minorHAnsi"/>
          <w:color w:val="55565A"/>
          <w:sz w:val="16"/>
        </w:rPr>
        <w:t xml:space="preserve"> and actioned</w:t>
      </w:r>
      <w:r w:rsidR="00502F3B">
        <w:rPr>
          <w:rFonts w:asciiTheme="minorHAnsi" w:hAnsiTheme="minorHAnsi"/>
          <w:color w:val="55565A"/>
          <w:sz w:val="16"/>
        </w:rPr>
        <w:t>.</w:t>
      </w:r>
      <w:r w:rsidR="007647FA">
        <w:rPr>
          <w:rFonts w:asciiTheme="minorHAnsi" w:hAnsiTheme="minorHAnsi"/>
          <w:color w:val="55565A"/>
          <w:sz w:val="16"/>
        </w:rPr>
        <w:t xml:space="preserve"> </w:t>
      </w:r>
      <w:r w:rsidR="004112A9">
        <w:rPr>
          <w:rFonts w:asciiTheme="minorHAnsi" w:hAnsiTheme="minorHAnsi"/>
          <w:color w:val="55565A"/>
          <w:sz w:val="16"/>
        </w:rPr>
        <w:t>Hardcopies and additional drawings can be submitted after the initial job request has been emailed.</w:t>
      </w:r>
    </w:p>
    <w:p w14:paraId="7C135E87" w14:textId="5F6B0A45" w:rsidR="007647FA" w:rsidRDefault="00030C27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 xml:space="preserve">Requests will normally be dealt with on a </w:t>
      </w:r>
      <w:r w:rsidR="0080509A">
        <w:rPr>
          <w:rFonts w:asciiTheme="minorHAnsi" w:hAnsiTheme="minorHAnsi"/>
          <w:color w:val="55565A"/>
          <w:sz w:val="16"/>
        </w:rPr>
        <w:t xml:space="preserve">received basis, however urgent work may need to be prioritised. </w:t>
      </w:r>
      <w:r w:rsidR="007647FA">
        <w:rPr>
          <w:rFonts w:asciiTheme="minorHAnsi" w:hAnsiTheme="minorHAnsi"/>
          <w:color w:val="55565A"/>
          <w:sz w:val="16"/>
        </w:rPr>
        <w:t>If your request is an emergency, please contact the IT Department directly and submit the job request form as soon as possible afterwards.</w:t>
      </w:r>
    </w:p>
    <w:p w14:paraId="2B928871" w14:textId="4EF930D0" w:rsidR="00030C27" w:rsidRDefault="0080509A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 xml:space="preserve">Please note repeated urgent requests may be brought to the attention of the Head of </w:t>
      </w:r>
      <w:r w:rsidR="000850E6">
        <w:rPr>
          <w:rFonts w:asciiTheme="minorHAnsi" w:hAnsiTheme="minorHAnsi"/>
          <w:color w:val="55565A"/>
          <w:sz w:val="16"/>
        </w:rPr>
        <w:t>Technical Services</w:t>
      </w:r>
      <w:r>
        <w:rPr>
          <w:rFonts w:asciiTheme="minorHAnsi" w:hAnsiTheme="minorHAnsi"/>
          <w:color w:val="55565A"/>
          <w:sz w:val="16"/>
        </w:rPr>
        <w:t>.</w:t>
      </w:r>
    </w:p>
    <w:p w14:paraId="2448BC62" w14:textId="66163518" w:rsidR="007647FA" w:rsidRPr="007647FA" w:rsidRDefault="007647FA" w:rsidP="007647FA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>The IT Technician will be in contact within the required timeframe to either action the request or arrange a suitable time to undertake the work.</w:t>
      </w:r>
    </w:p>
    <w:p w14:paraId="3B56741F" w14:textId="2436999A" w:rsidR="00C65195" w:rsidRDefault="00C65195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>All equipment must be clean</w:t>
      </w:r>
      <w:r w:rsidR="008B0083">
        <w:rPr>
          <w:rFonts w:asciiTheme="minorHAnsi" w:hAnsiTheme="minorHAnsi"/>
          <w:color w:val="55565A"/>
          <w:sz w:val="16"/>
        </w:rPr>
        <w:t>/decontaminated</w:t>
      </w:r>
      <w:r>
        <w:rPr>
          <w:rFonts w:asciiTheme="minorHAnsi" w:hAnsiTheme="minorHAnsi"/>
          <w:color w:val="55565A"/>
          <w:sz w:val="16"/>
        </w:rPr>
        <w:t xml:space="preserve"> before any work is commenced and the work area free from any hazardous material.</w:t>
      </w:r>
    </w:p>
    <w:p w14:paraId="185DBC94" w14:textId="12B92045" w:rsidR="0027326E" w:rsidRPr="001C13DF" w:rsidRDefault="00AC6E3F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>If you have any queries or concerns, you are encouraged to discuss th</w:t>
      </w:r>
      <w:bookmarkStart w:id="0" w:name="_GoBack"/>
      <w:bookmarkEnd w:id="0"/>
      <w:r>
        <w:rPr>
          <w:rFonts w:asciiTheme="minorHAnsi" w:hAnsiTheme="minorHAnsi"/>
          <w:color w:val="55565A"/>
          <w:sz w:val="16"/>
        </w:rPr>
        <w:t xml:space="preserve">e work with </w:t>
      </w:r>
      <w:r w:rsidR="0099003E">
        <w:rPr>
          <w:rFonts w:asciiTheme="minorHAnsi" w:hAnsiTheme="minorHAnsi"/>
          <w:color w:val="55565A"/>
          <w:sz w:val="16"/>
        </w:rPr>
        <w:t xml:space="preserve">a technician within </w:t>
      </w:r>
      <w:r>
        <w:rPr>
          <w:rFonts w:asciiTheme="minorHAnsi" w:hAnsiTheme="minorHAnsi"/>
          <w:color w:val="55565A"/>
          <w:sz w:val="16"/>
        </w:rPr>
        <w:t xml:space="preserve">the </w:t>
      </w:r>
      <w:r w:rsidR="009D330F">
        <w:rPr>
          <w:rFonts w:asciiTheme="minorHAnsi" w:hAnsiTheme="minorHAnsi"/>
          <w:color w:val="55565A"/>
          <w:sz w:val="16"/>
        </w:rPr>
        <w:t>IT</w:t>
      </w:r>
      <w:r>
        <w:rPr>
          <w:rFonts w:asciiTheme="minorHAnsi" w:hAnsiTheme="minorHAnsi"/>
          <w:color w:val="55565A"/>
          <w:sz w:val="16"/>
        </w:rPr>
        <w:t xml:space="preserve"> </w:t>
      </w:r>
      <w:r w:rsidR="0099003E">
        <w:rPr>
          <w:rFonts w:asciiTheme="minorHAnsi" w:hAnsiTheme="minorHAnsi"/>
          <w:color w:val="55565A"/>
          <w:sz w:val="16"/>
        </w:rPr>
        <w:t>Department</w:t>
      </w:r>
      <w:r w:rsidR="00034767">
        <w:rPr>
          <w:rFonts w:asciiTheme="minorHAnsi" w:hAnsiTheme="minorHAnsi"/>
          <w:color w:val="55565A"/>
          <w:sz w:val="16"/>
        </w:rPr>
        <w:t xml:space="preserve"> (Ext. 4239)</w:t>
      </w:r>
      <w:r>
        <w:rPr>
          <w:rFonts w:asciiTheme="minorHAnsi" w:hAnsiTheme="minorHAnsi"/>
          <w:color w:val="55565A"/>
          <w:sz w:val="16"/>
        </w:rPr>
        <w:t>.</w:t>
      </w:r>
    </w:p>
    <w:sectPr w:rsidR="0027326E" w:rsidRPr="001C13DF" w:rsidSect="001C13DF">
      <w:headerReference w:type="default" r:id="rId12"/>
      <w:pgSz w:w="11906" w:h="16838"/>
      <w:pgMar w:top="720" w:right="720" w:bottom="720" w:left="720" w:header="43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1370" w14:textId="77777777" w:rsidR="00C5580B" w:rsidRDefault="00C5580B" w:rsidP="005F2737">
      <w:r>
        <w:separator/>
      </w:r>
    </w:p>
  </w:endnote>
  <w:endnote w:type="continuationSeparator" w:id="0">
    <w:p w14:paraId="517E9166" w14:textId="77777777" w:rsidR="00C5580B" w:rsidRDefault="00C5580B" w:rsidP="005F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111A9" w14:textId="77777777" w:rsidR="00C5580B" w:rsidRDefault="00C5580B" w:rsidP="005F2737">
      <w:r>
        <w:separator/>
      </w:r>
    </w:p>
  </w:footnote>
  <w:footnote w:type="continuationSeparator" w:id="0">
    <w:p w14:paraId="36F79E7F" w14:textId="77777777" w:rsidR="00C5580B" w:rsidRDefault="00C5580B" w:rsidP="005F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19B7" w14:textId="77777777" w:rsidR="005F2737" w:rsidRPr="00963935" w:rsidRDefault="00A37C34" w:rsidP="00AB458A">
    <w:pPr>
      <w:pStyle w:val="Header"/>
      <w:jc w:val="center"/>
      <w:rPr>
        <w:b/>
        <w:color w:val="55565A"/>
        <w:sz w:val="24"/>
        <w:szCs w:val="24"/>
        <w:u w:val="double"/>
      </w:rPr>
    </w:pPr>
    <w:r w:rsidRPr="00963935">
      <w:rPr>
        <w:b/>
        <w:noProof/>
        <w:color w:val="55565A"/>
        <w:sz w:val="24"/>
        <w:szCs w:val="24"/>
        <w:u w:val="double"/>
        <w:lang w:eastAsia="en-GB"/>
      </w:rPr>
      <w:drawing>
        <wp:anchor distT="0" distB="0" distL="114300" distR="114300" simplePos="0" relativeHeight="251658240" behindDoc="0" locked="0" layoutInCell="1" allowOverlap="1" wp14:anchorId="5F38D351" wp14:editId="220FA491">
          <wp:simplePos x="0" y="0"/>
          <wp:positionH relativeFrom="column">
            <wp:posOffset>1</wp:posOffset>
          </wp:positionH>
          <wp:positionV relativeFrom="paragraph">
            <wp:posOffset>-83820</wp:posOffset>
          </wp:positionV>
          <wp:extent cx="1504950" cy="3669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130" cy="37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4B1" w:rsidRPr="00963935">
      <w:rPr>
        <w:b/>
        <w:noProof/>
        <w:color w:val="55565A"/>
        <w:sz w:val="24"/>
        <w:szCs w:val="24"/>
        <w:u w:val="double"/>
        <w:lang w:eastAsia="en-GB"/>
      </w:rPr>
      <w:t>IT Services Request</w:t>
    </w:r>
    <w:r w:rsidRPr="00963935">
      <w:rPr>
        <w:b/>
        <w:color w:val="55565A"/>
        <w:sz w:val="24"/>
        <w:szCs w:val="24"/>
        <w:u w:val="double"/>
      </w:rPr>
      <w:t xml:space="preserve"> </w:t>
    </w:r>
    <w:r w:rsidR="005F2737" w:rsidRPr="00963935">
      <w:rPr>
        <w:b/>
        <w:color w:val="55565A"/>
        <w:sz w:val="24"/>
        <w:szCs w:val="24"/>
        <w:u w:val="double"/>
      </w:rPr>
      <w:t>Form</w:t>
    </w:r>
  </w:p>
  <w:p w14:paraId="5A804357" w14:textId="72AD02A8" w:rsidR="005F2737" w:rsidRPr="00963935" w:rsidRDefault="004624B1" w:rsidP="00AB458A">
    <w:pPr>
      <w:pStyle w:val="Header"/>
      <w:jc w:val="center"/>
      <w:rPr>
        <w:b/>
        <w:color w:val="55565A"/>
        <w:sz w:val="20"/>
        <w:szCs w:val="20"/>
      </w:rPr>
    </w:pPr>
    <w:r w:rsidRPr="00963935">
      <w:rPr>
        <w:b/>
        <w:color w:val="55565A"/>
        <w:sz w:val="20"/>
        <w:szCs w:val="20"/>
      </w:rPr>
      <w:t>AS_ITRF_</w:t>
    </w:r>
    <w:r w:rsidR="0099003E" w:rsidRPr="00963935">
      <w:rPr>
        <w:b/>
        <w:color w:val="55565A"/>
        <w:sz w:val="20"/>
        <w:szCs w:val="20"/>
      </w:rPr>
      <w:t>v.2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62C7"/>
    <w:multiLevelType w:val="multilevel"/>
    <w:tmpl w:val="CA7210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55565A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BE346E1"/>
    <w:multiLevelType w:val="hybridMultilevel"/>
    <w:tmpl w:val="6A62A06A"/>
    <w:lvl w:ilvl="0" w:tplc="851CEA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Theme="minorHAnsi" w:hAnsiTheme="minorHAnsi" w:cs="Times New Roman" w:hint="default"/>
        <w:b w:val="0"/>
        <w:sz w:val="16"/>
        <w:szCs w:val="18"/>
      </w:rPr>
    </w:lvl>
    <w:lvl w:ilvl="1" w:tplc="95D6CF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06AA9"/>
    <w:multiLevelType w:val="multilevel"/>
    <w:tmpl w:val="CA7210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55565A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D005A2A"/>
    <w:multiLevelType w:val="hybridMultilevel"/>
    <w:tmpl w:val="C194C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623CE"/>
    <w:multiLevelType w:val="multilevel"/>
    <w:tmpl w:val="8B9EAE9E"/>
    <w:numStyleLink w:val="Style1"/>
  </w:abstractNum>
  <w:abstractNum w:abstractNumId="5" w15:restartNumberingAfterBreak="0">
    <w:nsid w:val="3F5F5DD8"/>
    <w:multiLevelType w:val="multilevel"/>
    <w:tmpl w:val="CA7210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55565A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43A301A3"/>
    <w:multiLevelType w:val="multilevel"/>
    <w:tmpl w:val="8B9EAE9E"/>
    <w:styleLink w:val="Style1"/>
    <w:lvl w:ilvl="0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7DC10DD"/>
    <w:multiLevelType w:val="multilevel"/>
    <w:tmpl w:val="8B9EAE9E"/>
    <w:numStyleLink w:val="Style1"/>
  </w:abstractNum>
  <w:abstractNum w:abstractNumId="8" w15:restartNumberingAfterBreak="0">
    <w:nsid w:val="4C9944AB"/>
    <w:multiLevelType w:val="multilevel"/>
    <w:tmpl w:val="840C4CC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C56EF2"/>
    <w:multiLevelType w:val="hybridMultilevel"/>
    <w:tmpl w:val="81762B72"/>
    <w:lvl w:ilvl="0" w:tplc="5E8A47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  <w:lvlOverride w:ilvl="0">
      <w:lvl w:ilvl="0">
        <w:start w:val="1"/>
        <w:numFmt w:val="bullet"/>
        <w:lvlText w:val=""/>
        <w:lvlJc w:val="left"/>
        <w:pPr>
          <w:ind w:left="1500" w:hanging="360"/>
        </w:pPr>
        <w:rPr>
          <w:rFonts w:ascii="Symbol" w:hAnsi="Symbol" w:hint="default"/>
          <w:color w:val="767171" w:themeColor="background2" w:themeShade="80"/>
        </w:rPr>
      </w:lvl>
    </w:lvlOverride>
  </w:num>
  <w:num w:numId="4">
    <w:abstractNumId w:val="4"/>
    <w:lvlOverride w:ilvl="0">
      <w:lvl w:ilvl="0">
        <w:start w:val="1"/>
        <w:numFmt w:val="bullet"/>
        <w:lvlText w:val=""/>
        <w:lvlJc w:val="left"/>
        <w:pPr>
          <w:ind w:left="1500" w:hanging="360"/>
        </w:pPr>
        <w:rPr>
          <w:rFonts w:ascii="Symbol" w:hAnsi="Symbol" w:hint="default"/>
          <w:color w:val="767171" w:themeColor="background2" w:themeShade="80"/>
        </w:rPr>
      </w:lvl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09"/>
    <w:rsid w:val="00030C27"/>
    <w:rsid w:val="00034767"/>
    <w:rsid w:val="000360A9"/>
    <w:rsid w:val="00045620"/>
    <w:rsid w:val="00052427"/>
    <w:rsid w:val="000850E6"/>
    <w:rsid w:val="000D4F88"/>
    <w:rsid w:val="000F2351"/>
    <w:rsid w:val="00117B06"/>
    <w:rsid w:val="00132DFB"/>
    <w:rsid w:val="0019015E"/>
    <w:rsid w:val="0019426C"/>
    <w:rsid w:val="001B4B9A"/>
    <w:rsid w:val="001C13DF"/>
    <w:rsid w:val="001E067D"/>
    <w:rsid w:val="001F5D6E"/>
    <w:rsid w:val="002029C5"/>
    <w:rsid w:val="002419B7"/>
    <w:rsid w:val="00244E14"/>
    <w:rsid w:val="00251ADE"/>
    <w:rsid w:val="002634F4"/>
    <w:rsid w:val="002D1034"/>
    <w:rsid w:val="002E1BD7"/>
    <w:rsid w:val="003212F6"/>
    <w:rsid w:val="003374A0"/>
    <w:rsid w:val="00357F89"/>
    <w:rsid w:val="00362CE0"/>
    <w:rsid w:val="0037200D"/>
    <w:rsid w:val="00392DFC"/>
    <w:rsid w:val="003B1B7C"/>
    <w:rsid w:val="003E0829"/>
    <w:rsid w:val="00405138"/>
    <w:rsid w:val="004112A9"/>
    <w:rsid w:val="00412269"/>
    <w:rsid w:val="00412C03"/>
    <w:rsid w:val="004624B1"/>
    <w:rsid w:val="00480CEC"/>
    <w:rsid w:val="004A22AD"/>
    <w:rsid w:val="004B5484"/>
    <w:rsid w:val="004E70B3"/>
    <w:rsid w:val="004F06A9"/>
    <w:rsid w:val="004F62FC"/>
    <w:rsid w:val="00502F3B"/>
    <w:rsid w:val="0054183E"/>
    <w:rsid w:val="005B5997"/>
    <w:rsid w:val="005D689F"/>
    <w:rsid w:val="005D6F7C"/>
    <w:rsid w:val="005E16BD"/>
    <w:rsid w:val="005F2737"/>
    <w:rsid w:val="00621897"/>
    <w:rsid w:val="00647B28"/>
    <w:rsid w:val="006748B7"/>
    <w:rsid w:val="006B447F"/>
    <w:rsid w:val="006B6CFA"/>
    <w:rsid w:val="006C32C9"/>
    <w:rsid w:val="00750026"/>
    <w:rsid w:val="007647FA"/>
    <w:rsid w:val="007D7B6B"/>
    <w:rsid w:val="007F58B3"/>
    <w:rsid w:val="0080509A"/>
    <w:rsid w:val="00807DD8"/>
    <w:rsid w:val="00810E24"/>
    <w:rsid w:val="0081277F"/>
    <w:rsid w:val="00825F89"/>
    <w:rsid w:val="0083295B"/>
    <w:rsid w:val="0086231B"/>
    <w:rsid w:val="008B0083"/>
    <w:rsid w:val="008E24F7"/>
    <w:rsid w:val="008F614C"/>
    <w:rsid w:val="00963935"/>
    <w:rsid w:val="00970F64"/>
    <w:rsid w:val="0099003E"/>
    <w:rsid w:val="009A5D6E"/>
    <w:rsid w:val="009D330F"/>
    <w:rsid w:val="00A31EE5"/>
    <w:rsid w:val="00A37C34"/>
    <w:rsid w:val="00A51F56"/>
    <w:rsid w:val="00A7202F"/>
    <w:rsid w:val="00AB458A"/>
    <w:rsid w:val="00AC6E3F"/>
    <w:rsid w:val="00AD3E0B"/>
    <w:rsid w:val="00AF3F0C"/>
    <w:rsid w:val="00BB5D92"/>
    <w:rsid w:val="00C026D1"/>
    <w:rsid w:val="00C5580B"/>
    <w:rsid w:val="00C65195"/>
    <w:rsid w:val="00CB21D2"/>
    <w:rsid w:val="00D24CD3"/>
    <w:rsid w:val="00D51D09"/>
    <w:rsid w:val="00DE03C1"/>
    <w:rsid w:val="00E27C74"/>
    <w:rsid w:val="00E55434"/>
    <w:rsid w:val="00E607B3"/>
    <w:rsid w:val="00E65E5C"/>
    <w:rsid w:val="00EC0E84"/>
    <w:rsid w:val="00F0494D"/>
    <w:rsid w:val="00F05E6D"/>
    <w:rsid w:val="00F17A09"/>
    <w:rsid w:val="00F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861D4"/>
  <w15:chartTrackingRefBased/>
  <w15:docId w15:val="{75FC2753-40B3-4ED4-88AC-C2E4E51F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A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7A09"/>
    <w:rPr>
      <w:color w:val="808080"/>
    </w:rPr>
  </w:style>
  <w:style w:type="numbering" w:customStyle="1" w:styleId="Style1">
    <w:name w:val="Style1"/>
    <w:rsid w:val="00F0494D"/>
    <w:pPr>
      <w:numPr>
        <w:numId w:val="1"/>
      </w:numPr>
    </w:pPr>
  </w:style>
  <w:style w:type="character" w:styleId="Hyperlink">
    <w:name w:val="Hyperlink"/>
    <w:rsid w:val="00E554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434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2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73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73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7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eit@qub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C7F98540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C318-7043-483D-A5D4-BF8E2A3B00C6}"/>
      </w:docPartPr>
      <w:docPartBody>
        <w:p w:rsidR="006E3592" w:rsidRDefault="00A60BCD"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08E0192D25224CDD8D4FE373DE3F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B5E4-6CA4-40F3-8E97-10D975FDB4CC}"/>
      </w:docPartPr>
      <w:docPartBody>
        <w:p w:rsidR="00650474" w:rsidRDefault="005A48C1" w:rsidP="005A48C1">
          <w:pPr>
            <w:pStyle w:val="08E0192D25224CDD8D4FE373DE3F241A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4053035177964EF38C64092EE36A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162E-2EDB-4B6D-8FEA-4CCF0B4EE63C}"/>
      </w:docPartPr>
      <w:docPartBody>
        <w:p w:rsidR="00650474" w:rsidRDefault="005A48C1" w:rsidP="005A48C1">
          <w:pPr>
            <w:pStyle w:val="4053035177964EF38C64092EE36AF48E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AF1B06FEB02F4AD6863950D7CA35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E434-C48E-44A1-B182-02DE44023F1C}"/>
      </w:docPartPr>
      <w:docPartBody>
        <w:p w:rsidR="00650474" w:rsidRDefault="005A48C1" w:rsidP="005A48C1">
          <w:pPr>
            <w:pStyle w:val="AF1B06FEB02F4AD6863950D7CA352462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7C179E80D70440B299F0553D811E6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15FC-CD21-4B48-96A2-B16E60C938E3}"/>
      </w:docPartPr>
      <w:docPartBody>
        <w:p w:rsidR="00650474" w:rsidRDefault="005A48C1" w:rsidP="005A48C1">
          <w:pPr>
            <w:pStyle w:val="7C179E80D70440B299F0553D811E6CF2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AA0ACE073599448CBE297181079E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406E-116E-4F46-9E98-57ADA564AC2D}"/>
      </w:docPartPr>
      <w:docPartBody>
        <w:p w:rsidR="00650474" w:rsidRDefault="005A48C1" w:rsidP="005A48C1">
          <w:pPr>
            <w:pStyle w:val="AA0ACE073599448CBE297181079E60BB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104DC2A456924DD9B0070E61818A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8EB2F-CB93-4C0A-BBD8-A840CDF2833D}"/>
      </w:docPartPr>
      <w:docPartBody>
        <w:p w:rsidR="00650474" w:rsidRDefault="005A48C1" w:rsidP="005A48C1">
          <w:pPr>
            <w:pStyle w:val="104DC2A456924DD9B0070E61818A6546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9784A28B9A364A76A6CCB58E96E6B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4A11-960E-415C-A88B-A1D6C38CFCBE}"/>
      </w:docPartPr>
      <w:docPartBody>
        <w:p w:rsidR="00650474" w:rsidRDefault="005A48C1" w:rsidP="005A48C1">
          <w:pPr>
            <w:pStyle w:val="9784A28B9A364A76A6CCB58E96E6BE20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4A2BD0CBAD874A35BCF806D165FA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742F-373C-4A5A-93DC-6E9FE53E0F72}"/>
      </w:docPartPr>
      <w:docPartBody>
        <w:p w:rsidR="009B4CCD" w:rsidRDefault="00650474" w:rsidP="00650474">
          <w:pPr>
            <w:pStyle w:val="4A2BD0CBAD874A35BCF806D165FAF28E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16628F6574D8422FB8D5C9CEE971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8012-5393-4C09-9AA4-4D51BE4E96D4}"/>
      </w:docPartPr>
      <w:docPartBody>
        <w:p w:rsidR="009B4CCD" w:rsidRDefault="00650474" w:rsidP="00650474">
          <w:pPr>
            <w:pStyle w:val="16628F6574D8422FB8D5C9CEE9711FCD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F6ED1F89B7294176B83DCAF931A3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87814-C9D9-41EE-B53F-E45851B12671}"/>
      </w:docPartPr>
      <w:docPartBody>
        <w:p w:rsidR="009B4CCD" w:rsidRDefault="00650474" w:rsidP="00650474">
          <w:pPr>
            <w:pStyle w:val="F6ED1F89B7294176B83DCAF931A3954B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F99242B9A2D743C68ABBE07DFD63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7543-23EE-48B0-B059-44A0AD925EE8}"/>
      </w:docPartPr>
      <w:docPartBody>
        <w:p w:rsidR="009B4CCD" w:rsidRDefault="00650474" w:rsidP="00650474">
          <w:pPr>
            <w:pStyle w:val="F99242B9A2D743C68ABBE07DFD6386AC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30307614254644B59996B34C8A7B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9617-01C7-4B3D-B12B-7EA30A945ED5}"/>
      </w:docPartPr>
      <w:docPartBody>
        <w:p w:rsidR="009B4CCD" w:rsidRDefault="00650474" w:rsidP="00650474">
          <w:pPr>
            <w:pStyle w:val="30307614254644B59996B34C8A7B6AED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7C0B37C4DF87420A928FA2ECEBB7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85A9-99C2-48F2-88F1-0C0556A296A6}"/>
      </w:docPartPr>
      <w:docPartBody>
        <w:p w:rsidR="009B4CCD" w:rsidRDefault="00650474" w:rsidP="00650474">
          <w:pPr>
            <w:pStyle w:val="7C0B37C4DF87420A928FA2ECEBB73E11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CA2458AA524C4F259EBBC2B3CCCFE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73A9-B037-4673-B569-5DB40EAC37CE}"/>
      </w:docPartPr>
      <w:docPartBody>
        <w:p w:rsidR="00025DA4" w:rsidRDefault="00C57459" w:rsidP="00C57459">
          <w:pPr>
            <w:pStyle w:val="CA2458AA524C4F259EBBC2B3CCCFE8FD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BB819896DEBC4F8C96BBD774B1F5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3553-570E-485C-AC0F-64C59936AC01}"/>
      </w:docPartPr>
      <w:docPartBody>
        <w:p w:rsidR="00025DA4" w:rsidRDefault="00C57459" w:rsidP="00C57459">
          <w:pPr>
            <w:pStyle w:val="BB819896DEBC4F8C96BBD774B1F57C47"/>
          </w:pPr>
          <w:r w:rsidRPr="003E05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CD"/>
    <w:rsid w:val="00025DA4"/>
    <w:rsid w:val="00090889"/>
    <w:rsid w:val="00095D18"/>
    <w:rsid w:val="000A056F"/>
    <w:rsid w:val="005A48C1"/>
    <w:rsid w:val="00650474"/>
    <w:rsid w:val="006E3592"/>
    <w:rsid w:val="007921BE"/>
    <w:rsid w:val="008574D7"/>
    <w:rsid w:val="009A1A67"/>
    <w:rsid w:val="009B3FA3"/>
    <w:rsid w:val="009B4CCD"/>
    <w:rsid w:val="00A60BCD"/>
    <w:rsid w:val="00C57459"/>
    <w:rsid w:val="00C6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459"/>
    <w:rPr>
      <w:color w:val="808080"/>
    </w:rPr>
  </w:style>
  <w:style w:type="paragraph" w:customStyle="1" w:styleId="0BC21715C1BE432887E1F3271EB36C01">
    <w:name w:val="0BC21715C1BE432887E1F3271EB36C01"/>
    <w:rsid w:val="005A48C1"/>
  </w:style>
  <w:style w:type="paragraph" w:customStyle="1" w:styleId="F4A1335C1DAB4B4F883AA15B4142DCDA">
    <w:name w:val="F4A1335C1DAB4B4F883AA15B4142DCDA"/>
    <w:rsid w:val="005A48C1"/>
  </w:style>
  <w:style w:type="paragraph" w:customStyle="1" w:styleId="08E0192D25224CDD8D4FE373DE3F241A">
    <w:name w:val="08E0192D25224CDD8D4FE373DE3F241A"/>
    <w:rsid w:val="005A48C1"/>
  </w:style>
  <w:style w:type="paragraph" w:customStyle="1" w:styleId="4053035177964EF38C64092EE36AF48E">
    <w:name w:val="4053035177964EF38C64092EE36AF48E"/>
    <w:rsid w:val="005A48C1"/>
  </w:style>
  <w:style w:type="paragraph" w:customStyle="1" w:styleId="AF1B06FEB02F4AD6863950D7CA352462">
    <w:name w:val="AF1B06FEB02F4AD6863950D7CA352462"/>
    <w:rsid w:val="005A48C1"/>
  </w:style>
  <w:style w:type="paragraph" w:customStyle="1" w:styleId="831E485A285049B687DE2AB662773A72">
    <w:name w:val="831E485A285049B687DE2AB662773A72"/>
    <w:rsid w:val="005A48C1"/>
  </w:style>
  <w:style w:type="paragraph" w:customStyle="1" w:styleId="82564A117B2D47B3AEE43A274B45A201">
    <w:name w:val="82564A117B2D47B3AEE43A274B45A201"/>
    <w:rsid w:val="005A48C1"/>
  </w:style>
  <w:style w:type="paragraph" w:customStyle="1" w:styleId="7C179E80D70440B299F0553D811E6CF2">
    <w:name w:val="7C179E80D70440B299F0553D811E6CF2"/>
    <w:rsid w:val="005A48C1"/>
  </w:style>
  <w:style w:type="paragraph" w:customStyle="1" w:styleId="AA0ACE073599448CBE297181079E60BB">
    <w:name w:val="AA0ACE073599448CBE297181079E60BB"/>
    <w:rsid w:val="005A48C1"/>
  </w:style>
  <w:style w:type="paragraph" w:customStyle="1" w:styleId="104DC2A456924DD9B0070E61818A6546">
    <w:name w:val="104DC2A456924DD9B0070E61818A6546"/>
    <w:rsid w:val="005A48C1"/>
  </w:style>
  <w:style w:type="paragraph" w:customStyle="1" w:styleId="9784A28B9A364A76A6CCB58E96E6BE20">
    <w:name w:val="9784A28B9A364A76A6CCB58E96E6BE20"/>
    <w:rsid w:val="005A48C1"/>
  </w:style>
  <w:style w:type="paragraph" w:customStyle="1" w:styleId="7AB5668C5C4B421EAD9204D410039642">
    <w:name w:val="7AB5668C5C4B421EAD9204D410039642"/>
    <w:rsid w:val="00650474"/>
  </w:style>
  <w:style w:type="paragraph" w:customStyle="1" w:styleId="4A2BD0CBAD874A35BCF806D165FAF28E">
    <w:name w:val="4A2BD0CBAD874A35BCF806D165FAF28E"/>
    <w:rsid w:val="00650474"/>
  </w:style>
  <w:style w:type="paragraph" w:customStyle="1" w:styleId="4C7FF7D3CDE54064802BEBFB19092802">
    <w:name w:val="4C7FF7D3CDE54064802BEBFB19092802"/>
    <w:rsid w:val="00650474"/>
  </w:style>
  <w:style w:type="paragraph" w:customStyle="1" w:styleId="16628F6574D8422FB8D5C9CEE9711FCD">
    <w:name w:val="16628F6574D8422FB8D5C9CEE9711FCD"/>
    <w:rsid w:val="00650474"/>
  </w:style>
  <w:style w:type="paragraph" w:customStyle="1" w:styleId="F6ED1F89B7294176B83DCAF931A3954B">
    <w:name w:val="F6ED1F89B7294176B83DCAF931A3954B"/>
    <w:rsid w:val="00650474"/>
  </w:style>
  <w:style w:type="paragraph" w:customStyle="1" w:styleId="9523BEC9AED44B8A9BF9A600639B988F">
    <w:name w:val="9523BEC9AED44B8A9BF9A600639B988F"/>
    <w:rsid w:val="00650474"/>
  </w:style>
  <w:style w:type="paragraph" w:customStyle="1" w:styleId="F99242B9A2D743C68ABBE07DFD6386AC">
    <w:name w:val="F99242B9A2D743C68ABBE07DFD6386AC"/>
    <w:rsid w:val="00650474"/>
  </w:style>
  <w:style w:type="paragraph" w:customStyle="1" w:styleId="30307614254644B59996B34C8A7B6AED">
    <w:name w:val="30307614254644B59996B34C8A7B6AED"/>
    <w:rsid w:val="00650474"/>
  </w:style>
  <w:style w:type="paragraph" w:customStyle="1" w:styleId="7C0B37C4DF87420A928FA2ECEBB73E11">
    <w:name w:val="7C0B37C4DF87420A928FA2ECEBB73E11"/>
    <w:rsid w:val="00650474"/>
  </w:style>
  <w:style w:type="paragraph" w:customStyle="1" w:styleId="D397A8B1204449C2BA1F9E175A87550D">
    <w:name w:val="D397A8B1204449C2BA1F9E175A87550D"/>
    <w:rsid w:val="00C57459"/>
  </w:style>
  <w:style w:type="paragraph" w:customStyle="1" w:styleId="5718E462BAF0488DB17916D922867B8B">
    <w:name w:val="5718E462BAF0488DB17916D922867B8B"/>
    <w:rsid w:val="00C57459"/>
  </w:style>
  <w:style w:type="paragraph" w:customStyle="1" w:styleId="2C69B411563749F9BB760B713182A0C9">
    <w:name w:val="2C69B411563749F9BB760B713182A0C9"/>
    <w:rsid w:val="00C57459"/>
  </w:style>
  <w:style w:type="paragraph" w:customStyle="1" w:styleId="308E5EEA4F3145ED969D4390594C24CD">
    <w:name w:val="308E5EEA4F3145ED969D4390594C24CD"/>
    <w:rsid w:val="00C57459"/>
  </w:style>
  <w:style w:type="paragraph" w:customStyle="1" w:styleId="CA2458AA524C4F259EBBC2B3CCCFE8FD">
    <w:name w:val="CA2458AA524C4F259EBBC2B3CCCFE8FD"/>
    <w:rsid w:val="00C57459"/>
  </w:style>
  <w:style w:type="paragraph" w:customStyle="1" w:styleId="BB819896DEBC4F8C96BBD774B1F57C47">
    <w:name w:val="BB819896DEBC4F8C96BBD774B1F57C47"/>
    <w:rsid w:val="00C57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8EED-5AC3-4E53-8095-CCF22127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Baskerville</dc:creator>
  <cp:keywords/>
  <dc:description/>
  <cp:lastModifiedBy>Darren Baskerville</cp:lastModifiedBy>
  <cp:revision>8</cp:revision>
  <cp:lastPrinted>2020-03-03T09:15:00Z</cp:lastPrinted>
  <dcterms:created xsi:type="dcterms:W3CDTF">2020-12-09T15:12:00Z</dcterms:created>
  <dcterms:modified xsi:type="dcterms:W3CDTF">2021-01-11T16:05:00Z</dcterms:modified>
</cp:coreProperties>
</file>