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8D" w:rsidRPr="005F010D" w:rsidRDefault="008C048D" w:rsidP="008C048D">
      <w:pPr>
        <w:pStyle w:val="Heading1"/>
        <w:rPr>
          <w:rFonts w:ascii="Arial" w:hAnsi="Arial" w:cs="Arial"/>
        </w:rPr>
      </w:pPr>
      <w:bookmarkStart w:id="0" w:name="_Toc478458694"/>
      <w:r w:rsidRPr="005F010D">
        <w:rPr>
          <w:rFonts w:ascii="Arial" w:hAnsi="Arial" w:cs="Arial"/>
        </w:rPr>
        <w:t>Finding Your Values</w:t>
      </w:r>
      <w:bookmarkEnd w:id="0"/>
    </w:p>
    <w:p w:rsidR="008C048D" w:rsidRPr="005F010D" w:rsidRDefault="008C048D" w:rsidP="008C048D">
      <w:pPr>
        <w:jc w:val="both"/>
        <w:rPr>
          <w:rFonts w:ascii="Arial" w:hAnsi="Arial" w:cs="Arial"/>
          <w:noProof/>
          <w:lang w:eastAsia="en-GB"/>
        </w:rPr>
      </w:pPr>
      <w:r w:rsidRPr="005F010D">
        <w:rPr>
          <w:rFonts w:ascii="Arial" w:hAnsi="Arial" w:cs="Arial"/>
          <w:noProof/>
          <w:lang w:eastAsia="en-GB"/>
        </w:rPr>
        <w:t>Your values are the things that you believe are important in the way you live and work.</w:t>
      </w:r>
    </w:p>
    <w:p w:rsidR="008C048D" w:rsidRPr="005F010D" w:rsidRDefault="008C048D" w:rsidP="008C048D">
      <w:pPr>
        <w:jc w:val="both"/>
        <w:rPr>
          <w:rFonts w:ascii="Arial" w:hAnsi="Arial" w:cs="Arial"/>
          <w:noProof/>
          <w:lang w:eastAsia="en-GB"/>
        </w:rPr>
      </w:pPr>
      <w:r w:rsidRPr="005F010D">
        <w:rPr>
          <w:rFonts w:ascii="Arial" w:hAnsi="Arial" w:cs="Arial"/>
          <w:noProof/>
          <w:lang w:eastAsia="en-GB"/>
        </w:rPr>
        <w:t>They define what’s most important to you, and, at a deeper level, they're probably the measures you use to tell if your life is turning out the way you want it to.</w:t>
      </w:r>
    </w:p>
    <w:p w:rsidR="008C048D" w:rsidRPr="005F010D" w:rsidRDefault="008C048D" w:rsidP="008C048D">
      <w:pPr>
        <w:jc w:val="both"/>
        <w:rPr>
          <w:rFonts w:ascii="Arial" w:hAnsi="Arial" w:cs="Arial"/>
          <w:noProof/>
          <w:lang w:eastAsia="en-GB"/>
        </w:rPr>
      </w:pPr>
      <w:r w:rsidRPr="005F010D">
        <w:rPr>
          <w:rFonts w:ascii="Arial" w:hAnsi="Arial" w:cs="Arial"/>
          <w:noProof/>
          <w:lang w:eastAsia="en-GB"/>
        </w:rPr>
        <w:t>When the things that you do and the way you behave match your values, life feels good – you're satisfied and content. But when these don't align with your personal values, that's when things feel amiss and you may have a sense of disatisfaction. This can be a real source of unhappiness.</w:t>
      </w:r>
    </w:p>
    <w:p w:rsidR="008C048D" w:rsidRDefault="008C048D" w:rsidP="008C048D">
      <w:pPr>
        <w:jc w:val="both"/>
        <w:rPr>
          <w:rFonts w:ascii="Arial" w:hAnsi="Arial" w:cs="Arial"/>
          <w:noProof/>
          <w:lang w:eastAsia="en-GB"/>
        </w:rPr>
      </w:pPr>
      <w:r w:rsidRPr="005F010D">
        <w:rPr>
          <w:rFonts w:ascii="Arial" w:hAnsi="Arial" w:cs="Arial"/>
          <w:noProof/>
          <w:lang w:eastAsia="en-GB"/>
        </w:rPr>
        <w:t>This is why making a conscious effort to identify your values is so important.</w:t>
      </w:r>
    </w:p>
    <w:p w:rsidR="008C048D" w:rsidRDefault="008C048D" w:rsidP="008C048D">
      <w:pPr>
        <w:rPr>
          <w:rFonts w:ascii="Arial" w:hAnsi="Arial" w:cs="Arial"/>
          <w:b/>
          <w:noProof/>
          <w:lang w:eastAsia="en-GB"/>
        </w:rPr>
      </w:pPr>
    </w:p>
    <w:p w:rsidR="008C048D" w:rsidRDefault="008C048D" w:rsidP="008C048D">
      <w:pPr>
        <w:rPr>
          <w:rFonts w:ascii="Arial" w:hAnsi="Arial" w:cs="Arial"/>
          <w:b/>
          <w:noProof/>
          <w:lang w:eastAsia="en-GB"/>
        </w:rPr>
      </w:pPr>
      <w:r w:rsidRPr="008C048D">
        <w:rPr>
          <w:rFonts w:ascii="Arial" w:hAnsi="Arial" w:cs="Arial"/>
          <w:b/>
          <w:noProof/>
          <w:lang w:eastAsia="en-GB"/>
        </w:rPr>
        <w:t>Read through the list of values below. If you have a value that is not on the list feel free to add it…</w:t>
      </w:r>
    </w:p>
    <w:tbl>
      <w:tblPr>
        <w:tblStyle w:val="TableGrid"/>
        <w:tblW w:w="140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753"/>
        <w:gridCol w:w="1754"/>
        <w:gridCol w:w="1753"/>
        <w:gridCol w:w="1754"/>
        <w:gridCol w:w="1754"/>
        <w:gridCol w:w="1575"/>
        <w:gridCol w:w="1985"/>
        <w:gridCol w:w="1701"/>
      </w:tblGrid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Accessibility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Calmness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Contentment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Expertise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Honesty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Love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Relaxation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Strength</w:t>
            </w:r>
          </w:p>
        </w:tc>
      </w:tr>
      <w:tr w:rsidR="008C048D" w:rsidRPr="005F010D" w:rsidTr="00831A71">
        <w:trPr>
          <w:trHeight w:val="507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Accomplishment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Celebrity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Control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Fairness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Humour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Loyalty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Reliability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Success</w:t>
            </w: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Accountability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Challenge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Dependability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Faith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Imagination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Mindfulness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Resourcefulness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Sympathy</w:t>
            </w: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Accuracy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Charity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Determination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Fame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Impact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Optimism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Respect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Teamwork</w:t>
            </w: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Adventure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Courage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Directness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Family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Independence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Originality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Security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Understanding</w:t>
            </w: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Affection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Creativity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Discipline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Fidelity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Integrity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Passion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Sensitivity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Vision</w:t>
            </w: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Affluence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Curiosity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Diversity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Flexibility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Intelligence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Peace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Significance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Wealth</w:t>
            </w: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Altruism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Clarity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Efficiency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Fun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Justice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Perfection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Sincerity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Winning</w:t>
            </w: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Ambition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Comfort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Empathy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Generosity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Kindness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Power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Speed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Assertiveness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Commitment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Enthusiasm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Grace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Knowledge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Prosperity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Spirituality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Balance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Compassion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Excellence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Growth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Leadership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Punctuality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Spontaneity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048D" w:rsidRPr="005F010D" w:rsidTr="00831A71">
        <w:trPr>
          <w:trHeight w:val="454"/>
        </w:trPr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Bravery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Completion</w:t>
            </w:r>
          </w:p>
        </w:tc>
        <w:tc>
          <w:tcPr>
            <w:tcW w:w="1753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Experience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Health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Learning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Recognition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  <w:r w:rsidRPr="005F010D">
              <w:rPr>
                <w:rFonts w:ascii="Arial" w:hAnsi="Arial" w:cs="Arial"/>
                <w:color w:val="404040" w:themeColor="text1" w:themeTint="BF"/>
              </w:rPr>
              <w:t>Stability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048D" w:rsidRPr="005F010D" w:rsidRDefault="008C048D" w:rsidP="00831A7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8C048D" w:rsidRPr="005F010D" w:rsidRDefault="008C048D" w:rsidP="008C048D">
      <w:pPr>
        <w:rPr>
          <w:rFonts w:ascii="Arial" w:hAnsi="Arial" w:cs="Arial"/>
        </w:rPr>
      </w:pPr>
    </w:p>
    <w:p w:rsidR="009244C1" w:rsidRDefault="008C048D" w:rsidP="00353C5A">
      <w:pPr>
        <w:rPr>
          <w:rFonts w:ascii="Arial" w:hAnsi="Arial" w:cs="Arial"/>
        </w:rPr>
      </w:pPr>
      <w:r w:rsidRPr="50BBF450">
        <w:rPr>
          <w:rFonts w:ascii="Arial" w:hAnsi="Arial" w:cs="Arial"/>
          <w:b/>
          <w:bCs/>
        </w:rPr>
        <w:t>My top 3/4 values</w:t>
      </w:r>
      <w:r>
        <w:tab/>
      </w:r>
      <w:r w:rsidRPr="50BBF450">
        <w:rPr>
          <w:rFonts w:ascii="Arial" w:hAnsi="Arial" w:cs="Arial"/>
          <w:b/>
          <w:bCs/>
        </w:rPr>
        <w:t>1 ______</w:t>
      </w:r>
      <w:r w:rsidR="791762A1" w:rsidRPr="50BBF450">
        <w:rPr>
          <w:rFonts w:ascii="Arial" w:hAnsi="Arial" w:cs="Arial"/>
          <w:b/>
          <w:bCs/>
        </w:rPr>
        <w:t>curiosity</w:t>
      </w:r>
      <w:r w:rsidRPr="50BBF450">
        <w:rPr>
          <w:rFonts w:ascii="Arial" w:hAnsi="Arial" w:cs="Arial"/>
          <w:b/>
          <w:bCs/>
        </w:rPr>
        <w:t>_____________    2 _____</w:t>
      </w:r>
      <w:r w:rsidR="55F3790C" w:rsidRPr="50BBF450">
        <w:rPr>
          <w:rFonts w:ascii="Arial" w:hAnsi="Arial" w:cs="Arial"/>
          <w:b/>
          <w:bCs/>
        </w:rPr>
        <w:t>fairness</w:t>
      </w:r>
      <w:r w:rsidRPr="50BBF450">
        <w:rPr>
          <w:rFonts w:ascii="Arial" w:hAnsi="Arial" w:cs="Arial"/>
          <w:b/>
          <w:bCs/>
        </w:rPr>
        <w:t>______________    3 _______</w:t>
      </w:r>
      <w:r w:rsidR="39693DCC" w:rsidRPr="50BBF450">
        <w:rPr>
          <w:rFonts w:ascii="Arial" w:hAnsi="Arial" w:cs="Arial"/>
          <w:b/>
          <w:bCs/>
        </w:rPr>
        <w:t>ethics</w:t>
      </w:r>
      <w:r w:rsidRPr="50BBF450">
        <w:rPr>
          <w:rFonts w:ascii="Arial" w:hAnsi="Arial" w:cs="Arial"/>
          <w:b/>
          <w:bCs/>
        </w:rPr>
        <w:t>____________    4 ___________________</w:t>
      </w:r>
      <w:r w:rsidRPr="50BBF450">
        <w:rPr>
          <w:rFonts w:ascii="Arial" w:hAnsi="Arial" w:cs="Arial"/>
        </w:rPr>
        <w:t xml:space="preserve">     </w:t>
      </w:r>
    </w:p>
    <w:p w:rsidR="008C048D" w:rsidRDefault="008C048D" w:rsidP="008C048D">
      <w:pPr>
        <w:ind w:firstLine="720"/>
        <w:rPr>
          <w:rFonts w:ascii="Arial" w:hAnsi="Arial" w:cs="Arial"/>
        </w:rPr>
      </w:pPr>
    </w:p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C048D" w:rsidRPr="005F010D" w:rsidTr="50BBF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525252" w:themeFill="accent3" w:themeFillShade="80"/>
            <w:vAlign w:val="center"/>
          </w:tcPr>
          <w:p w:rsidR="008C048D" w:rsidRPr="005F010D" w:rsidRDefault="008C048D" w:rsidP="00831A71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10D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00" w:type="pct"/>
            <w:shd w:val="clear" w:color="auto" w:fill="525252" w:themeFill="accent3" w:themeFillShade="80"/>
            <w:vAlign w:val="center"/>
          </w:tcPr>
          <w:p w:rsidR="008C048D" w:rsidRPr="005F010D" w:rsidRDefault="008C048D" w:rsidP="00831A71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010D">
              <w:rPr>
                <w:rFonts w:ascii="Arial" w:hAnsi="Arial" w:cs="Arial"/>
                <w:sz w:val="18"/>
                <w:szCs w:val="18"/>
              </w:rPr>
              <w:t>FOR ME, THIS VALUE MEANS</w:t>
            </w:r>
          </w:p>
        </w:tc>
        <w:tc>
          <w:tcPr>
            <w:tcW w:w="1000" w:type="pct"/>
            <w:shd w:val="clear" w:color="auto" w:fill="525252" w:themeFill="accent3" w:themeFillShade="80"/>
            <w:vAlign w:val="center"/>
          </w:tcPr>
          <w:p w:rsidR="008C048D" w:rsidRPr="005F010D" w:rsidRDefault="008C048D" w:rsidP="00831A71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010D">
              <w:rPr>
                <w:rFonts w:ascii="Arial" w:hAnsi="Arial" w:cs="Arial"/>
                <w:sz w:val="18"/>
                <w:szCs w:val="18"/>
              </w:rPr>
              <w:t>I HONOUR THIS VALUE BY…</w:t>
            </w:r>
          </w:p>
        </w:tc>
        <w:tc>
          <w:tcPr>
            <w:tcW w:w="1000" w:type="pct"/>
            <w:shd w:val="clear" w:color="auto" w:fill="525252" w:themeFill="accent3" w:themeFillShade="80"/>
            <w:vAlign w:val="center"/>
          </w:tcPr>
          <w:p w:rsidR="008C048D" w:rsidRPr="005F010D" w:rsidRDefault="008C048D" w:rsidP="00831A71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010D">
              <w:rPr>
                <w:rFonts w:ascii="Arial" w:hAnsi="Arial" w:cs="Arial"/>
                <w:sz w:val="18"/>
                <w:szCs w:val="18"/>
              </w:rPr>
              <w:t xml:space="preserve">WHERE 1 = </w:t>
            </w:r>
            <w:r w:rsidRPr="005F010D">
              <w:rPr>
                <w:rFonts w:ascii="Arial" w:hAnsi="Arial" w:cs="Arial"/>
                <w:i/>
                <w:sz w:val="18"/>
                <w:szCs w:val="18"/>
              </w:rPr>
              <w:t>‘I AM NOT REALLY LIVING THIS VALUE’</w:t>
            </w:r>
            <w:r w:rsidRPr="005F010D">
              <w:rPr>
                <w:rFonts w:ascii="Arial" w:hAnsi="Arial" w:cs="Arial"/>
                <w:sz w:val="18"/>
                <w:szCs w:val="18"/>
              </w:rPr>
              <w:t xml:space="preserve"> AND 5 = </w:t>
            </w:r>
            <w:r w:rsidRPr="005F010D">
              <w:rPr>
                <w:rFonts w:ascii="Arial" w:hAnsi="Arial" w:cs="Arial"/>
                <w:i/>
                <w:sz w:val="18"/>
                <w:szCs w:val="18"/>
              </w:rPr>
              <w:t>‘I LIVE THIS VALUE CONSISTENTLY’</w:t>
            </w:r>
            <w:r w:rsidRPr="005F010D">
              <w:rPr>
                <w:rFonts w:ascii="Arial" w:hAnsi="Arial" w:cs="Arial"/>
                <w:sz w:val="18"/>
                <w:szCs w:val="18"/>
              </w:rPr>
              <w:t>, MY CURRENT ALIGNMENT IS…</w:t>
            </w:r>
          </w:p>
        </w:tc>
        <w:tc>
          <w:tcPr>
            <w:tcW w:w="1000" w:type="pct"/>
            <w:shd w:val="clear" w:color="auto" w:fill="525252" w:themeFill="accent3" w:themeFillShade="80"/>
            <w:vAlign w:val="center"/>
          </w:tcPr>
          <w:p w:rsidR="008C048D" w:rsidRPr="005F010D" w:rsidRDefault="008C048D" w:rsidP="00831A71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010D">
              <w:rPr>
                <w:rFonts w:ascii="Arial" w:hAnsi="Arial" w:cs="Arial"/>
                <w:sz w:val="18"/>
                <w:szCs w:val="18"/>
              </w:rPr>
              <w:t>THE ACTIONS I NEED TO TAKE TO HONOUR THIS VALUE ARE…</w:t>
            </w:r>
          </w:p>
        </w:tc>
      </w:tr>
      <w:tr w:rsidR="008C048D" w:rsidRPr="005F010D" w:rsidTr="50BBF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DEEAF6" w:themeFill="accent1" w:themeFillTint="33"/>
          </w:tcPr>
          <w:p w:rsidR="008C048D" w:rsidRPr="008C048D" w:rsidRDefault="737F6646" w:rsidP="00831A71">
            <w:pPr>
              <w:spacing w:line="264" w:lineRule="auto"/>
              <w:rPr>
                <w:rFonts w:ascii="Arial" w:eastAsia="Times New Roman" w:hAnsi="Arial" w:cs="Arial"/>
                <w:b w:val="0"/>
                <w:bCs w:val="0"/>
                <w:color w:val="404040" w:themeColor="text1" w:themeTint="BF"/>
                <w:sz w:val="28"/>
                <w:szCs w:val="28"/>
                <w:lang w:eastAsia="en-GB"/>
              </w:rPr>
            </w:pPr>
            <w:r w:rsidRPr="50BBF450">
              <w:rPr>
                <w:rFonts w:ascii="Arial" w:eastAsia="Times New Roman" w:hAnsi="Arial" w:cs="Arial"/>
                <w:b w:val="0"/>
                <w:bCs w:val="0"/>
                <w:color w:val="404040" w:themeColor="text1" w:themeTint="BF"/>
                <w:sz w:val="28"/>
                <w:szCs w:val="28"/>
                <w:lang w:eastAsia="en-GB"/>
              </w:rPr>
              <w:t>1: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  <w:vAlign w:val="center"/>
          </w:tcPr>
          <w:p w:rsidR="008C048D" w:rsidRPr="008C048D" w:rsidRDefault="008C048D" w:rsidP="00831A71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pacing w:val="60"/>
                <w:sz w:val="28"/>
                <w:szCs w:val="28"/>
                <w:lang w:eastAsia="en-GB"/>
              </w:rPr>
            </w:pPr>
            <w:r w:rsidRPr="008C048D">
              <w:rPr>
                <w:rFonts w:ascii="Arial" w:eastAsia="Times New Roman" w:hAnsi="Arial" w:cs="Arial"/>
                <w:color w:val="404040" w:themeColor="text1" w:themeTint="BF"/>
                <w:spacing w:val="60"/>
                <w:sz w:val="28"/>
                <w:szCs w:val="28"/>
                <w:lang w:eastAsia="en-GB"/>
              </w:rPr>
              <w:t>1 2 3 4 5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</w:tr>
      <w:tr w:rsidR="008C048D" w:rsidRPr="005F010D" w:rsidTr="50BBF450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rPr>
                <w:rFonts w:ascii="Arial" w:eastAsia="Times New Roman" w:hAnsi="Arial" w:cs="Arial"/>
                <w:b w:val="0"/>
                <w:color w:val="404040" w:themeColor="text1" w:themeTint="BF"/>
                <w:sz w:val="28"/>
                <w:szCs w:val="28"/>
                <w:lang w:eastAsia="en-GB"/>
              </w:rPr>
            </w:pPr>
            <w:r w:rsidRPr="008C048D">
              <w:rPr>
                <w:rFonts w:ascii="Arial" w:eastAsia="Times New Roman" w:hAnsi="Arial" w:cs="Arial"/>
                <w:b w:val="0"/>
                <w:color w:val="404040" w:themeColor="text1" w:themeTint="BF"/>
                <w:sz w:val="28"/>
                <w:szCs w:val="28"/>
                <w:lang w:eastAsia="en-GB"/>
              </w:rPr>
              <w:t>2: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  <w:vAlign w:val="center"/>
          </w:tcPr>
          <w:p w:rsidR="008C048D" w:rsidRPr="008C048D" w:rsidRDefault="008C048D" w:rsidP="00831A71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  <w:r w:rsidRPr="008C048D">
              <w:rPr>
                <w:rFonts w:ascii="Arial" w:eastAsia="Times New Roman" w:hAnsi="Arial" w:cs="Arial"/>
                <w:color w:val="404040" w:themeColor="text1" w:themeTint="BF"/>
                <w:spacing w:val="60"/>
                <w:sz w:val="28"/>
                <w:szCs w:val="28"/>
                <w:lang w:eastAsia="en-GB"/>
              </w:rPr>
              <w:t>1 2 3 4 5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</w:tr>
      <w:tr w:rsidR="008C048D" w:rsidRPr="005F010D" w:rsidTr="50BBF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rPr>
                <w:rFonts w:ascii="Arial" w:eastAsia="Times New Roman" w:hAnsi="Arial" w:cs="Arial"/>
                <w:b w:val="0"/>
                <w:color w:val="404040" w:themeColor="text1" w:themeTint="BF"/>
                <w:sz w:val="28"/>
                <w:szCs w:val="28"/>
                <w:lang w:eastAsia="en-GB"/>
              </w:rPr>
            </w:pPr>
            <w:r w:rsidRPr="008C048D">
              <w:rPr>
                <w:rFonts w:ascii="Arial" w:eastAsia="Times New Roman" w:hAnsi="Arial" w:cs="Arial"/>
                <w:b w:val="0"/>
                <w:color w:val="404040" w:themeColor="text1" w:themeTint="BF"/>
                <w:sz w:val="28"/>
                <w:szCs w:val="28"/>
                <w:lang w:eastAsia="en-GB"/>
              </w:rPr>
              <w:t>3: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  <w:vAlign w:val="center"/>
          </w:tcPr>
          <w:p w:rsidR="008C048D" w:rsidRPr="008C048D" w:rsidRDefault="008C048D" w:rsidP="00831A71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  <w:r w:rsidRPr="008C048D">
              <w:rPr>
                <w:rFonts w:ascii="Arial" w:eastAsia="Times New Roman" w:hAnsi="Arial" w:cs="Arial"/>
                <w:color w:val="404040" w:themeColor="text1" w:themeTint="BF"/>
                <w:spacing w:val="60"/>
                <w:sz w:val="28"/>
                <w:szCs w:val="28"/>
                <w:lang w:eastAsia="en-GB"/>
              </w:rPr>
              <w:t>1 2 3 4 5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</w:tr>
      <w:tr w:rsidR="008C048D" w:rsidRPr="005F010D" w:rsidTr="50BBF450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rPr>
                <w:rFonts w:ascii="Arial" w:eastAsia="Times New Roman" w:hAnsi="Arial" w:cs="Arial"/>
                <w:b w:val="0"/>
                <w:color w:val="404040" w:themeColor="text1" w:themeTint="BF"/>
                <w:sz w:val="28"/>
                <w:szCs w:val="28"/>
                <w:lang w:eastAsia="en-GB"/>
              </w:rPr>
            </w:pPr>
            <w:r w:rsidRPr="008C048D">
              <w:rPr>
                <w:rFonts w:ascii="Arial" w:eastAsia="Times New Roman" w:hAnsi="Arial" w:cs="Arial"/>
                <w:b w:val="0"/>
                <w:color w:val="404040" w:themeColor="text1" w:themeTint="BF"/>
                <w:sz w:val="28"/>
                <w:szCs w:val="28"/>
                <w:lang w:eastAsia="en-GB"/>
              </w:rPr>
              <w:t>4:</w:t>
            </w:r>
            <w:r w:rsidRPr="008C048D">
              <w:rPr>
                <w:rFonts w:ascii="Arial" w:hAnsi="Arial" w:cs="Arial"/>
                <w:b w:val="0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  <w:vAlign w:val="center"/>
          </w:tcPr>
          <w:p w:rsidR="008C048D" w:rsidRPr="008C048D" w:rsidRDefault="008C048D" w:rsidP="00831A71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  <w:r w:rsidRPr="008C048D">
              <w:rPr>
                <w:rFonts w:ascii="Arial" w:eastAsia="Times New Roman" w:hAnsi="Arial" w:cs="Arial"/>
                <w:color w:val="404040" w:themeColor="text1" w:themeTint="BF"/>
                <w:spacing w:val="60"/>
                <w:sz w:val="28"/>
                <w:szCs w:val="28"/>
                <w:lang w:eastAsia="en-GB"/>
              </w:rPr>
              <w:t>1 2 3 4 5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</w:tr>
      <w:tr w:rsidR="008C048D" w:rsidRPr="005F010D" w:rsidTr="50BBF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rPr>
                <w:rFonts w:ascii="Arial" w:eastAsia="Times New Roman" w:hAnsi="Arial" w:cs="Arial"/>
                <w:b w:val="0"/>
                <w:color w:val="404040" w:themeColor="text1" w:themeTint="BF"/>
                <w:sz w:val="28"/>
                <w:szCs w:val="28"/>
                <w:lang w:eastAsia="en-GB"/>
              </w:rPr>
            </w:pPr>
            <w:r w:rsidRPr="008C048D">
              <w:rPr>
                <w:rFonts w:ascii="Arial" w:eastAsia="Times New Roman" w:hAnsi="Arial" w:cs="Arial"/>
                <w:b w:val="0"/>
                <w:color w:val="404040" w:themeColor="text1" w:themeTint="BF"/>
                <w:sz w:val="28"/>
                <w:szCs w:val="28"/>
                <w:lang w:eastAsia="en-GB"/>
              </w:rPr>
              <w:t>5: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  <w:tc>
          <w:tcPr>
            <w:tcW w:w="1000" w:type="pct"/>
            <w:shd w:val="clear" w:color="auto" w:fill="DEEAF6" w:themeFill="accent1" w:themeFillTint="33"/>
            <w:vAlign w:val="center"/>
          </w:tcPr>
          <w:p w:rsidR="008C048D" w:rsidRPr="008C048D" w:rsidRDefault="008C048D" w:rsidP="00831A71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  <w:r w:rsidRPr="008C048D">
              <w:rPr>
                <w:rFonts w:ascii="Arial" w:eastAsia="Times New Roman" w:hAnsi="Arial" w:cs="Arial"/>
                <w:color w:val="404040" w:themeColor="text1" w:themeTint="BF"/>
                <w:spacing w:val="60"/>
                <w:sz w:val="28"/>
                <w:szCs w:val="28"/>
                <w:lang w:eastAsia="en-GB"/>
              </w:rPr>
              <w:t>1 2 3 4 5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C048D" w:rsidRPr="008C048D" w:rsidRDefault="008C048D" w:rsidP="00831A71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28"/>
                <w:szCs w:val="28"/>
                <w:lang w:eastAsia="en-GB"/>
              </w:rPr>
            </w:pPr>
          </w:p>
        </w:tc>
      </w:tr>
    </w:tbl>
    <w:p w:rsidR="008C048D" w:rsidRDefault="008C048D" w:rsidP="008C048D">
      <w:pPr>
        <w:ind w:firstLine="720"/>
      </w:pPr>
    </w:p>
    <w:sectPr w:rsidR="008C048D" w:rsidSect="008C048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4F" w:rsidRDefault="00E03D4F">
      <w:pPr>
        <w:spacing w:after="0" w:line="240" w:lineRule="auto"/>
      </w:pPr>
      <w:r>
        <w:separator/>
      </w:r>
    </w:p>
  </w:endnote>
  <w:endnote w:type="continuationSeparator" w:id="0">
    <w:p w:rsidR="00E03D4F" w:rsidRDefault="00E0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0BBF450" w:rsidTr="50BBF450">
      <w:tc>
        <w:tcPr>
          <w:tcW w:w="5130" w:type="dxa"/>
        </w:tcPr>
        <w:p w:rsidR="50BBF450" w:rsidRDefault="50BBF450" w:rsidP="50BBF450">
          <w:pPr>
            <w:pStyle w:val="Header"/>
            <w:ind w:left="-115"/>
          </w:pPr>
        </w:p>
      </w:tc>
      <w:tc>
        <w:tcPr>
          <w:tcW w:w="5130" w:type="dxa"/>
        </w:tcPr>
        <w:p w:rsidR="50BBF450" w:rsidRDefault="50BBF450" w:rsidP="50BBF450">
          <w:pPr>
            <w:pStyle w:val="Header"/>
            <w:jc w:val="center"/>
          </w:pPr>
        </w:p>
      </w:tc>
      <w:tc>
        <w:tcPr>
          <w:tcW w:w="5130" w:type="dxa"/>
        </w:tcPr>
        <w:p w:rsidR="50BBF450" w:rsidRDefault="50BBF450" w:rsidP="50BBF450">
          <w:pPr>
            <w:pStyle w:val="Header"/>
            <w:ind w:right="-115"/>
            <w:jc w:val="right"/>
          </w:pPr>
        </w:p>
      </w:tc>
    </w:tr>
  </w:tbl>
  <w:p w:rsidR="50BBF450" w:rsidRDefault="50BBF450" w:rsidP="50BBF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4F" w:rsidRDefault="00E03D4F">
      <w:pPr>
        <w:spacing w:after="0" w:line="240" w:lineRule="auto"/>
      </w:pPr>
      <w:r>
        <w:separator/>
      </w:r>
    </w:p>
  </w:footnote>
  <w:footnote w:type="continuationSeparator" w:id="0">
    <w:p w:rsidR="00E03D4F" w:rsidRDefault="00E0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0BBF450" w:rsidTr="50BBF450">
      <w:tc>
        <w:tcPr>
          <w:tcW w:w="5130" w:type="dxa"/>
        </w:tcPr>
        <w:p w:rsidR="50BBF450" w:rsidRDefault="50BBF450" w:rsidP="00353C5A">
          <w:pPr>
            <w:pStyle w:val="Header"/>
          </w:pPr>
        </w:p>
      </w:tc>
      <w:tc>
        <w:tcPr>
          <w:tcW w:w="5130" w:type="dxa"/>
        </w:tcPr>
        <w:p w:rsidR="50BBF450" w:rsidRDefault="50BBF450" w:rsidP="50BBF450">
          <w:pPr>
            <w:pStyle w:val="Header"/>
            <w:jc w:val="center"/>
          </w:pPr>
        </w:p>
      </w:tc>
      <w:tc>
        <w:tcPr>
          <w:tcW w:w="5130" w:type="dxa"/>
        </w:tcPr>
        <w:p w:rsidR="50BBF450" w:rsidRDefault="50BBF450" w:rsidP="50BBF450">
          <w:pPr>
            <w:pStyle w:val="Header"/>
            <w:ind w:right="-115"/>
            <w:jc w:val="right"/>
          </w:pPr>
        </w:p>
      </w:tc>
    </w:tr>
  </w:tbl>
  <w:p w:rsidR="50BBF450" w:rsidRDefault="50BBF450" w:rsidP="50BBF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E2"/>
    <w:rsid w:val="00006D33"/>
    <w:rsid w:val="002A4326"/>
    <w:rsid w:val="00353C5A"/>
    <w:rsid w:val="003742AB"/>
    <w:rsid w:val="00632AE2"/>
    <w:rsid w:val="008C048D"/>
    <w:rsid w:val="009244C1"/>
    <w:rsid w:val="00D85502"/>
    <w:rsid w:val="00E03D4F"/>
    <w:rsid w:val="0C720BE7"/>
    <w:rsid w:val="0D13B960"/>
    <w:rsid w:val="0DE34D37"/>
    <w:rsid w:val="31E2E529"/>
    <w:rsid w:val="39693DCC"/>
    <w:rsid w:val="50BBF450"/>
    <w:rsid w:val="55F3790C"/>
    <w:rsid w:val="655BE41A"/>
    <w:rsid w:val="702E2956"/>
    <w:rsid w:val="737F6646"/>
    <w:rsid w:val="791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FD47"/>
  <w15:chartTrackingRefBased/>
  <w15:docId w15:val="{BC60E457-2F66-4D0D-9714-01A03432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8D"/>
  </w:style>
  <w:style w:type="paragraph" w:styleId="Heading1">
    <w:name w:val="heading 1"/>
    <w:basedOn w:val="Normal"/>
    <w:next w:val="Normal"/>
    <w:link w:val="Heading1Char"/>
    <w:uiPriority w:val="1"/>
    <w:qFormat/>
    <w:rsid w:val="008C048D"/>
    <w:pPr>
      <w:keepNext/>
      <w:keepLines/>
      <w:spacing w:before="240" w:after="240" w:line="264" w:lineRule="auto"/>
      <w:outlineLvl w:val="0"/>
    </w:pPr>
    <w:rPr>
      <w:rFonts w:eastAsiaTheme="majorEastAsia" w:cstheme="majorBidi"/>
      <w:b/>
      <w:color w:val="000000" w:themeColor="text1"/>
      <w:sz w:val="3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048D"/>
    <w:rPr>
      <w:rFonts w:eastAsiaTheme="majorEastAsia" w:cstheme="majorBidi"/>
      <w:b/>
      <w:color w:val="000000" w:themeColor="text1"/>
      <w:sz w:val="30"/>
      <w:szCs w:val="20"/>
      <w:lang w:val="en-US" w:eastAsia="ja-JP"/>
    </w:rPr>
  </w:style>
  <w:style w:type="table" w:styleId="TableGrid">
    <w:name w:val="Table Grid"/>
    <w:basedOn w:val="TableNormal"/>
    <w:uiPriority w:val="39"/>
    <w:rsid w:val="008C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C04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BF2572DD0A44A10CE3CA2BAA29F1" ma:contentTypeVersion="13" ma:contentTypeDescription="Create a new document." ma:contentTypeScope="" ma:versionID="52b6b606ca59ce80027d954176540b63">
  <xsd:schema xmlns:xsd="http://www.w3.org/2001/XMLSchema" xmlns:xs="http://www.w3.org/2001/XMLSchema" xmlns:p="http://schemas.microsoft.com/office/2006/metadata/properties" xmlns:ns3="541d219e-024f-454f-af2c-43dad0a02b16" xmlns:ns4="18276399-5a58-418e-8c8a-55f1720dc398" targetNamespace="http://schemas.microsoft.com/office/2006/metadata/properties" ma:root="true" ma:fieldsID="a6a878316c62784e0e74b8d321fe9903" ns3:_="" ns4:_="">
    <xsd:import namespace="541d219e-024f-454f-af2c-43dad0a02b16"/>
    <xsd:import namespace="18276399-5a58-418e-8c8a-55f1720dc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219e-024f-454f-af2c-43dad0a02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6399-5a58-418e-8c8a-55f1720dc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C28CD-0723-4900-896C-31EB498A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d219e-024f-454f-af2c-43dad0a02b16"/>
    <ds:schemaRef ds:uri="18276399-5a58-418e-8c8a-55f1720dc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AB438-0156-43F5-A2A8-8690E38A4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D5662-2AAE-4ED1-AED2-DBBE5E376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Finding Your Values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O'Meara</dc:creator>
  <cp:keywords/>
  <dc:description/>
  <cp:lastModifiedBy>Louise O'Meara</cp:lastModifiedBy>
  <cp:revision>3</cp:revision>
  <dcterms:created xsi:type="dcterms:W3CDTF">2021-08-09T09:41:00Z</dcterms:created>
  <dcterms:modified xsi:type="dcterms:W3CDTF">2021-08-09T12:50:00Z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0x010100D653BF2572DD0A44A10CE3CA2BAA29F1</vt:lpwstr>
  </property>
</Properties>
</file>