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F2" w:rsidRDefault="009966F2" w:rsidP="005160B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en-US" w:eastAsia="ja-JP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en-GB"/>
        </w:rPr>
        <w:drawing>
          <wp:inline distT="0" distB="0" distL="0" distR="0" wp14:anchorId="7C84001D" wp14:editId="7EE53590">
            <wp:extent cx="2337435" cy="879777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monds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87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0B2">
        <w:rPr>
          <w:rFonts w:ascii="Arial" w:hAnsi="Arial" w:cs="Arial"/>
          <w:b/>
          <w:bCs/>
          <w:sz w:val="32"/>
          <w:szCs w:val="32"/>
          <w:lang w:val="en-US" w:eastAsia="ja-JP"/>
        </w:rPr>
        <w:t xml:space="preserve">          </w:t>
      </w:r>
      <w:r>
        <w:rPr>
          <w:rFonts w:ascii="Arial" w:hAnsi="Arial" w:cs="Arial"/>
          <w:b/>
          <w:bCs/>
          <w:noProof/>
          <w:sz w:val="32"/>
          <w:szCs w:val="32"/>
          <w:lang w:eastAsia="en-GB"/>
        </w:rPr>
        <w:drawing>
          <wp:inline distT="0" distB="0" distL="0" distR="0" wp14:anchorId="14FE4F22" wp14:editId="6ACC07C0">
            <wp:extent cx="2337435" cy="903151"/>
            <wp:effectExtent l="0" t="0" r="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tander Universities logo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892" cy="90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E15" w:rsidRPr="00BD0656" w:rsidRDefault="008A5E15" w:rsidP="00156836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en-US" w:eastAsia="ja-JP"/>
        </w:rPr>
      </w:pPr>
    </w:p>
    <w:p w:rsidR="00BD0656" w:rsidRPr="00BD0656" w:rsidRDefault="00BD0656" w:rsidP="008A24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:rsidR="00A5147A" w:rsidRPr="0034320C" w:rsidRDefault="00A5147A" w:rsidP="0034320C">
      <w:pPr>
        <w:rPr>
          <w:rFonts w:ascii="Arial" w:hAnsi="Arial" w:cs="Arial"/>
          <w:b/>
          <w:bCs/>
          <w:sz w:val="32"/>
          <w:szCs w:val="32"/>
          <w:lang w:val="en-US" w:eastAsia="ja-JP"/>
        </w:rPr>
      </w:pPr>
      <w:r w:rsidRPr="008A249E">
        <w:rPr>
          <w:rFonts w:ascii="Arial" w:hAnsi="Arial" w:cs="Arial"/>
          <w:b/>
          <w:bCs/>
          <w:sz w:val="32"/>
          <w:szCs w:val="32"/>
          <w:u w:val="single"/>
          <w:lang w:val="en-US" w:eastAsia="ja-JP"/>
        </w:rPr>
        <w:t xml:space="preserve">Santander Mobility Scholarships Application Form </w:t>
      </w:r>
      <w:r w:rsidR="008A249E" w:rsidRPr="008A249E">
        <w:rPr>
          <w:rFonts w:ascii="Arial" w:hAnsi="Arial" w:cs="Arial"/>
          <w:b/>
          <w:bCs/>
          <w:sz w:val="32"/>
          <w:szCs w:val="32"/>
          <w:u w:val="single"/>
          <w:lang w:val="en-US" w:eastAsia="ja-JP"/>
        </w:rPr>
        <w:t>201</w:t>
      </w:r>
      <w:r w:rsidR="00B33BFB">
        <w:rPr>
          <w:rFonts w:ascii="Arial" w:hAnsi="Arial" w:cs="Arial"/>
          <w:b/>
          <w:bCs/>
          <w:sz w:val="32"/>
          <w:szCs w:val="32"/>
          <w:u w:val="single"/>
          <w:lang w:val="en-US" w:eastAsia="ja-JP"/>
        </w:rPr>
        <w:t>6</w:t>
      </w:r>
      <w:r w:rsidR="008A249E" w:rsidRPr="008A249E">
        <w:rPr>
          <w:rFonts w:ascii="Arial" w:hAnsi="Arial" w:cs="Arial"/>
          <w:b/>
          <w:bCs/>
          <w:sz w:val="32"/>
          <w:szCs w:val="32"/>
          <w:u w:val="single"/>
          <w:lang w:val="en-US" w:eastAsia="ja-JP"/>
        </w:rPr>
        <w:t>-1</w:t>
      </w:r>
      <w:r w:rsidR="00B33BFB">
        <w:rPr>
          <w:rFonts w:ascii="Arial" w:hAnsi="Arial" w:cs="Arial"/>
          <w:b/>
          <w:bCs/>
          <w:sz w:val="32"/>
          <w:szCs w:val="32"/>
          <w:u w:val="single"/>
          <w:lang w:val="en-US" w:eastAsia="ja-JP"/>
        </w:rPr>
        <w:t>7</w:t>
      </w:r>
    </w:p>
    <w:p w:rsidR="00A5147A" w:rsidRPr="00BD0656" w:rsidRDefault="00A5147A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A5147A" w:rsidRPr="00BD0656" w:rsidRDefault="00A5147A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 xml:space="preserve">Name: </w:t>
      </w: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>Student No.:</w:t>
      </w:r>
    </w:p>
    <w:p w:rsidR="008A249E" w:rsidRPr="00BD0656" w:rsidRDefault="008A249E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200765" w:rsidRDefault="0020076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>Email Address:</w:t>
      </w:r>
    </w:p>
    <w:p w:rsidR="008A249E" w:rsidRPr="00BD0656" w:rsidRDefault="008A249E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200765" w:rsidRPr="00BD0656" w:rsidRDefault="00200765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>Telephone:</w:t>
      </w: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>School:</w:t>
      </w: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>Host Institution:</w:t>
      </w: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>Contact at Host Institution:</w:t>
      </w: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>Start Date:</w:t>
      </w:r>
      <w:r w:rsidRPr="00BD0656">
        <w:rPr>
          <w:rFonts w:ascii="Arial" w:hAnsi="Arial" w:cs="Arial"/>
          <w:b/>
          <w:bCs/>
          <w:lang w:val="en-US" w:eastAsia="ja-JP"/>
        </w:rPr>
        <w:tab/>
      </w:r>
      <w:r w:rsidRPr="00BD0656">
        <w:rPr>
          <w:rFonts w:ascii="Arial" w:hAnsi="Arial" w:cs="Arial"/>
          <w:b/>
          <w:bCs/>
          <w:lang w:val="en-US" w:eastAsia="ja-JP"/>
        </w:rPr>
        <w:tab/>
      </w:r>
      <w:r w:rsidRPr="00BD0656">
        <w:rPr>
          <w:rFonts w:ascii="Arial" w:hAnsi="Arial" w:cs="Arial"/>
          <w:b/>
          <w:bCs/>
          <w:lang w:val="en-US" w:eastAsia="ja-JP"/>
        </w:rPr>
        <w:tab/>
      </w:r>
      <w:r w:rsidRPr="00BD0656">
        <w:rPr>
          <w:rFonts w:ascii="Arial" w:hAnsi="Arial" w:cs="Arial"/>
          <w:b/>
          <w:bCs/>
          <w:lang w:val="en-US" w:eastAsia="ja-JP"/>
        </w:rPr>
        <w:tab/>
      </w:r>
      <w:r w:rsidRPr="00BD0656">
        <w:rPr>
          <w:rFonts w:ascii="Arial" w:hAnsi="Arial" w:cs="Arial"/>
          <w:b/>
          <w:bCs/>
          <w:lang w:val="en-US" w:eastAsia="ja-JP"/>
        </w:rPr>
        <w:tab/>
      </w:r>
      <w:r w:rsidRPr="00BD0656">
        <w:rPr>
          <w:rFonts w:ascii="Arial" w:hAnsi="Arial" w:cs="Arial"/>
          <w:b/>
          <w:bCs/>
          <w:lang w:val="en-US" w:eastAsia="ja-JP"/>
        </w:rPr>
        <w:tab/>
        <w:t>End Date:</w:t>
      </w: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5F2AB2" w:rsidRPr="00BD0656" w:rsidRDefault="00B648E1" w:rsidP="005F2AB2">
      <w:pPr>
        <w:rPr>
          <w:rFonts w:ascii="Arial" w:hAnsi="Arial" w:cs="Arial"/>
          <w:sz w:val="20"/>
          <w:szCs w:val="20"/>
        </w:rPr>
      </w:pPr>
      <w:r w:rsidRPr="00BD0656">
        <w:rPr>
          <w:rFonts w:ascii="Arial" w:hAnsi="Arial" w:cs="Arial"/>
          <w:b/>
          <w:bCs/>
          <w:lang w:val="en-US" w:eastAsia="ja-JP"/>
        </w:rPr>
        <w:t>Project/Nature of Visit (500 words max)</w:t>
      </w:r>
      <w:r w:rsidR="008A5E15" w:rsidRPr="00BD0656">
        <w:rPr>
          <w:rFonts w:ascii="Arial" w:hAnsi="Arial" w:cs="Arial"/>
          <w:b/>
          <w:bCs/>
          <w:lang w:val="en-US" w:eastAsia="ja-JP"/>
        </w:rPr>
        <w:t xml:space="preserve">: </w:t>
      </w:r>
      <w:r w:rsidR="005F2AB2" w:rsidRPr="00BD0656">
        <w:rPr>
          <w:rFonts w:ascii="Arial" w:hAnsi="Arial" w:cs="Arial"/>
          <w:b/>
          <w:bCs/>
          <w:lang w:val="en-US" w:eastAsia="ja-JP"/>
        </w:rPr>
        <w:br/>
      </w:r>
      <w:r w:rsidR="005F2AB2" w:rsidRPr="00BD0656">
        <w:rPr>
          <w:rFonts w:ascii="Arial" w:hAnsi="Arial" w:cs="Arial"/>
          <w:bCs/>
          <w:sz w:val="20"/>
          <w:szCs w:val="20"/>
          <w:lang w:val="en-US" w:eastAsia="ja-JP"/>
        </w:rPr>
        <w:t xml:space="preserve">Please </w:t>
      </w:r>
      <w:r w:rsidR="006609F5" w:rsidRPr="00BD0656">
        <w:rPr>
          <w:rFonts w:ascii="Arial" w:hAnsi="Arial" w:cs="Arial"/>
          <w:bCs/>
          <w:sz w:val="20"/>
          <w:szCs w:val="20"/>
          <w:lang w:val="en-US" w:eastAsia="ja-JP"/>
        </w:rPr>
        <w:t xml:space="preserve">discuss this with your supervisor/personal tutor as appropriate and </w:t>
      </w:r>
      <w:r w:rsidR="005F2AB2" w:rsidRPr="00BD0656">
        <w:rPr>
          <w:rFonts w:ascii="Arial" w:hAnsi="Arial" w:cs="Arial"/>
          <w:bCs/>
          <w:sz w:val="20"/>
          <w:szCs w:val="20"/>
          <w:lang w:val="en-US" w:eastAsia="ja-JP"/>
        </w:rPr>
        <w:t xml:space="preserve">indicate whether the host institution </w:t>
      </w:r>
      <w:r w:rsidR="006609F5" w:rsidRPr="00BD0656">
        <w:rPr>
          <w:rFonts w:ascii="Arial" w:hAnsi="Arial" w:cs="Arial"/>
          <w:bCs/>
          <w:sz w:val="20"/>
          <w:szCs w:val="20"/>
          <w:lang w:val="en-US" w:eastAsia="ja-JP"/>
        </w:rPr>
        <w:t xml:space="preserve">has agreed to the visit. </w:t>
      </w: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B648E1" w:rsidRPr="00BD0656" w:rsidRDefault="00B648E1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8A249E" w:rsidRDefault="008A249E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8A249E" w:rsidRDefault="008A249E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8A249E" w:rsidRDefault="008A249E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8A249E" w:rsidRDefault="008A249E" w:rsidP="00B648E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Arial" w:hAnsi="Arial" w:cs="Arial"/>
          <w:b/>
          <w:bCs/>
          <w:lang w:val="en-US" w:eastAsia="ja-JP"/>
        </w:rPr>
      </w:pPr>
    </w:p>
    <w:p w:rsidR="00361094" w:rsidRPr="00BD0656" w:rsidRDefault="00B648E1" w:rsidP="00B648E1">
      <w:pPr>
        <w:rPr>
          <w:rFonts w:ascii="Arial" w:hAnsi="Arial" w:cs="Arial"/>
          <w:b/>
          <w:bCs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>Justification of Resources:</w:t>
      </w:r>
    </w:p>
    <w:p w:rsidR="00B648E1" w:rsidRPr="00BD0656" w:rsidRDefault="00B648E1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  <w:r w:rsidRPr="00BD0656">
        <w:rPr>
          <w:rFonts w:ascii="Arial" w:hAnsi="Arial" w:cs="Arial"/>
          <w:bCs/>
          <w:sz w:val="20"/>
          <w:szCs w:val="20"/>
          <w:lang w:val="en-US" w:eastAsia="ja-JP"/>
        </w:rPr>
        <w:t>Please outline estimated costs for the visit with justification.</w:t>
      </w:r>
    </w:p>
    <w:p w:rsidR="00361094" w:rsidRPr="00BD0656" w:rsidRDefault="00361094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61094" w:rsidRPr="00BD0656" w:rsidRDefault="00361094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61094" w:rsidRPr="00BD0656" w:rsidRDefault="00361094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61094" w:rsidRPr="00BD0656" w:rsidRDefault="00361094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61094" w:rsidRPr="00BD0656" w:rsidRDefault="00361094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61094" w:rsidRPr="00BD0656" w:rsidRDefault="00361094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61094" w:rsidRPr="00BD0656" w:rsidRDefault="00361094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61094" w:rsidRPr="00BD0656" w:rsidRDefault="00361094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61094" w:rsidRPr="00BD0656" w:rsidRDefault="00361094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61094" w:rsidRDefault="00361094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  <w:r w:rsidRPr="00BD0656">
        <w:rPr>
          <w:rFonts w:ascii="Arial" w:hAnsi="Arial" w:cs="Arial"/>
          <w:b/>
          <w:bCs/>
          <w:lang w:val="en-US" w:eastAsia="ja-JP"/>
        </w:rPr>
        <w:t>Endorsement from Supervisor/Advisor of Studies</w:t>
      </w:r>
      <w:r w:rsidRPr="00BD0656">
        <w:rPr>
          <w:rFonts w:ascii="Arial" w:hAnsi="Arial" w:cs="Arial"/>
          <w:b/>
          <w:bCs/>
          <w:lang w:val="en-US" w:eastAsia="ja-JP"/>
        </w:rPr>
        <w:br/>
      </w:r>
      <w:r w:rsidRPr="00BD0656">
        <w:rPr>
          <w:rFonts w:ascii="Arial" w:hAnsi="Arial" w:cs="Arial"/>
          <w:bCs/>
          <w:sz w:val="20"/>
          <w:szCs w:val="20"/>
          <w:lang w:val="en-US" w:eastAsia="ja-JP"/>
        </w:rPr>
        <w:t>Please comment on the bene</w:t>
      </w:r>
      <w:r>
        <w:rPr>
          <w:rFonts w:ascii="Arial" w:hAnsi="Arial" w:cs="Arial"/>
          <w:bCs/>
          <w:sz w:val="20"/>
          <w:szCs w:val="20"/>
          <w:lang w:val="en-US" w:eastAsia="ja-JP"/>
        </w:rPr>
        <w:t xml:space="preserve">fits of the proposed exchange to the students programme at Queen’s. </w:t>
      </w:r>
    </w:p>
    <w:p w:rsidR="0034320C" w:rsidRDefault="0034320C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4320C" w:rsidRDefault="0034320C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</w:p>
    <w:p w:rsidR="0034320C" w:rsidRPr="00F43EDC" w:rsidRDefault="0034320C" w:rsidP="0034320C">
      <w:pPr>
        <w:jc w:val="both"/>
        <w:rPr>
          <w:rFonts w:ascii="Arial" w:eastAsia="Times New Roman" w:hAnsi="Arial" w:cs="Arial"/>
          <w:sz w:val="22"/>
          <w:szCs w:val="22"/>
          <w:lang w:val="en" w:eastAsia="en-GB"/>
        </w:rPr>
      </w:pPr>
    </w:p>
    <w:p w:rsidR="0034320C" w:rsidRPr="00194D6F" w:rsidRDefault="0034320C" w:rsidP="0034320C">
      <w:pPr>
        <w:pStyle w:val="ListParagraph"/>
        <w:spacing w:after="120"/>
        <w:ind w:left="1434"/>
        <w:jc w:val="both"/>
        <w:rPr>
          <w:rFonts w:ascii="Arial" w:eastAsia="Times New Roman" w:hAnsi="Arial" w:cs="Arial"/>
          <w:sz w:val="22"/>
          <w:szCs w:val="22"/>
        </w:rPr>
      </w:pPr>
    </w:p>
    <w:p w:rsidR="0034320C" w:rsidRPr="008A249E" w:rsidRDefault="0034320C" w:rsidP="003432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val="en-US" w:eastAsia="ja-JP"/>
        </w:rPr>
      </w:pPr>
      <w:r w:rsidRPr="008A249E">
        <w:rPr>
          <w:rFonts w:ascii="Arial" w:hAnsi="Arial" w:cs="Arial"/>
          <w:b/>
          <w:sz w:val="22"/>
          <w:szCs w:val="22"/>
          <w:u w:val="single"/>
          <w:lang w:val="en-US" w:eastAsia="ja-JP"/>
        </w:rPr>
        <w:t>Application Process and Deadlines</w:t>
      </w:r>
    </w:p>
    <w:p w:rsidR="0034320C" w:rsidRDefault="0034320C" w:rsidP="003432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:rsidR="0034320C" w:rsidRDefault="0034320C" w:rsidP="003432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ja-JP"/>
        </w:rPr>
      </w:pPr>
      <w:r w:rsidRPr="00BD0656">
        <w:rPr>
          <w:rFonts w:ascii="Arial" w:hAnsi="Arial" w:cs="Arial"/>
          <w:sz w:val="22"/>
          <w:szCs w:val="22"/>
          <w:lang w:val="en-US" w:eastAsia="ja-JP"/>
        </w:rPr>
        <w:t xml:space="preserve">Application forms are available from each School’s website or email circulation lists. </w:t>
      </w:r>
    </w:p>
    <w:p w:rsidR="0034320C" w:rsidRDefault="0034320C" w:rsidP="0034320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</w:p>
    <w:p w:rsidR="0034320C" w:rsidRPr="008A249E" w:rsidRDefault="0034320C" w:rsidP="0034320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  <w:r w:rsidRPr="00BD0656">
        <w:rPr>
          <w:rFonts w:ascii="Arial" w:hAnsi="Arial" w:cs="Arial"/>
          <w:sz w:val="22"/>
          <w:szCs w:val="22"/>
          <w:lang w:val="en-US" w:eastAsia="ja-JP"/>
        </w:rPr>
        <w:t xml:space="preserve">Candidates are invited to apply within their respective Schools by sending a CV and completed </w:t>
      </w:r>
      <w:r w:rsidRPr="008A249E">
        <w:rPr>
          <w:rFonts w:ascii="Arial" w:hAnsi="Arial" w:cs="Arial"/>
          <w:sz w:val="22"/>
          <w:szCs w:val="22"/>
          <w:lang w:val="en-US" w:eastAsia="ja-JP"/>
        </w:rPr>
        <w:t xml:space="preserve">application form by email to the School </w:t>
      </w:r>
      <w:r>
        <w:rPr>
          <w:rFonts w:ascii="Arial" w:hAnsi="Arial" w:cs="Arial"/>
          <w:sz w:val="22"/>
          <w:szCs w:val="22"/>
          <w:lang w:val="en-US" w:eastAsia="ja-JP"/>
        </w:rPr>
        <w:t xml:space="preserve">Manager </w:t>
      </w:r>
      <w:r w:rsidRPr="008A249E">
        <w:rPr>
          <w:rFonts w:ascii="Arial" w:hAnsi="Arial" w:cs="Arial"/>
          <w:sz w:val="22"/>
          <w:szCs w:val="22"/>
          <w:lang w:val="en-US" w:eastAsia="ja-JP"/>
        </w:rPr>
        <w:t xml:space="preserve">by </w:t>
      </w:r>
      <w:r>
        <w:rPr>
          <w:rFonts w:ascii="Arial" w:hAnsi="Arial" w:cs="Arial"/>
          <w:b/>
          <w:sz w:val="22"/>
          <w:szCs w:val="22"/>
          <w:lang w:val="en-US" w:eastAsia="ja-JP"/>
        </w:rPr>
        <w:t>Friday, 18 November 2016.</w:t>
      </w:r>
      <w:r w:rsidRPr="008A249E">
        <w:rPr>
          <w:rFonts w:ascii="Arial" w:hAnsi="Arial" w:cs="Arial"/>
          <w:sz w:val="22"/>
          <w:szCs w:val="22"/>
          <w:lang w:val="en-US" w:eastAsia="ja-JP"/>
        </w:rPr>
        <w:t xml:space="preserve"> </w:t>
      </w:r>
    </w:p>
    <w:p w:rsidR="0034320C" w:rsidRPr="008A249E" w:rsidRDefault="0034320C" w:rsidP="0034320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 w:eastAsia="ja-JP"/>
        </w:rPr>
      </w:pPr>
    </w:p>
    <w:p w:rsidR="0034320C" w:rsidRDefault="0034320C" w:rsidP="0034320C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 w:rsidRPr="008A249E">
        <w:rPr>
          <w:rFonts w:ascii="Arial" w:hAnsi="Arial" w:cs="Arial"/>
          <w:sz w:val="22"/>
          <w:szCs w:val="22"/>
          <w:lang w:val="en"/>
        </w:rPr>
        <w:t xml:space="preserve">Applications will be selected </w:t>
      </w:r>
      <w:r>
        <w:rPr>
          <w:rFonts w:ascii="Arial" w:hAnsi="Arial" w:cs="Arial"/>
          <w:sz w:val="22"/>
          <w:szCs w:val="22"/>
          <w:lang w:val="en"/>
        </w:rPr>
        <w:t xml:space="preserve">and ranked </w:t>
      </w:r>
      <w:r w:rsidRPr="008A249E">
        <w:rPr>
          <w:rFonts w:ascii="Arial" w:hAnsi="Arial" w:cs="Arial"/>
          <w:sz w:val="22"/>
          <w:szCs w:val="22"/>
          <w:lang w:val="en"/>
        </w:rPr>
        <w:t>at School level by a selection panel</w:t>
      </w:r>
      <w:r>
        <w:rPr>
          <w:rFonts w:ascii="Arial" w:hAnsi="Arial" w:cs="Arial"/>
          <w:sz w:val="22"/>
          <w:szCs w:val="22"/>
          <w:lang w:val="en"/>
        </w:rPr>
        <w:t>,</w:t>
      </w:r>
      <w:r w:rsidRPr="008A249E">
        <w:rPr>
          <w:rFonts w:ascii="Arial" w:hAnsi="Arial" w:cs="Arial"/>
          <w:sz w:val="22"/>
          <w:szCs w:val="22"/>
          <w:lang w:val="en"/>
        </w:rPr>
        <w:t xml:space="preserve"> nominated by the Head of School</w:t>
      </w:r>
      <w:r>
        <w:rPr>
          <w:rFonts w:ascii="Arial" w:hAnsi="Arial" w:cs="Arial"/>
          <w:sz w:val="22"/>
          <w:szCs w:val="22"/>
          <w:lang w:val="en"/>
        </w:rPr>
        <w:t xml:space="preserve"> by </w:t>
      </w:r>
      <w:r>
        <w:rPr>
          <w:rFonts w:ascii="Arial" w:hAnsi="Arial" w:cs="Arial"/>
          <w:b/>
          <w:sz w:val="22"/>
          <w:szCs w:val="22"/>
          <w:lang w:val="en"/>
        </w:rPr>
        <w:t xml:space="preserve">Friday, </w:t>
      </w:r>
      <w:r w:rsidRPr="00B33BFB">
        <w:rPr>
          <w:rFonts w:ascii="Arial" w:hAnsi="Arial" w:cs="Arial"/>
          <w:b/>
          <w:sz w:val="22"/>
          <w:szCs w:val="22"/>
          <w:lang w:val="en"/>
        </w:rPr>
        <w:t>2 December 2016</w:t>
      </w:r>
      <w:r>
        <w:rPr>
          <w:rFonts w:ascii="Arial" w:hAnsi="Arial" w:cs="Arial"/>
          <w:sz w:val="22"/>
          <w:szCs w:val="22"/>
          <w:lang w:val="en"/>
        </w:rPr>
        <w:t>.  (Applications should be ranked within each category).</w:t>
      </w:r>
    </w:p>
    <w:p w:rsidR="0034320C" w:rsidRDefault="0034320C" w:rsidP="0034320C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en"/>
        </w:rPr>
      </w:pPr>
    </w:p>
    <w:p w:rsidR="0034320C" w:rsidRDefault="0034320C" w:rsidP="0034320C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Ranked applications from Schools to be sent to Faculty Pro-Vice-Chancellor and Director of Operations for final sign off.</w:t>
      </w:r>
    </w:p>
    <w:p w:rsidR="0034320C" w:rsidRDefault="0034320C" w:rsidP="0034320C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en"/>
        </w:rPr>
      </w:pPr>
    </w:p>
    <w:p w:rsidR="0034320C" w:rsidRDefault="0034320C" w:rsidP="0034320C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Faculty rankings and application materials to be sent to Jacqui McCormick, DARO (</w:t>
      </w:r>
      <w:hyperlink r:id="rId10" w:history="1">
        <w:r w:rsidRPr="00B86C80">
          <w:rPr>
            <w:rStyle w:val="Hyperlink"/>
            <w:rFonts w:ascii="Arial" w:hAnsi="Arial" w:cs="Arial"/>
            <w:sz w:val="22"/>
            <w:szCs w:val="22"/>
            <w:lang w:val="en"/>
          </w:rPr>
          <w:t>j.w.mccormick@qub.ac.uk</w:t>
        </w:r>
      </w:hyperlink>
      <w:r>
        <w:rPr>
          <w:rFonts w:ascii="Arial" w:hAnsi="Arial" w:cs="Arial"/>
          <w:sz w:val="22"/>
          <w:szCs w:val="22"/>
          <w:lang w:val="en"/>
        </w:rPr>
        <w:t xml:space="preserve">) by </w:t>
      </w:r>
      <w:r>
        <w:rPr>
          <w:rFonts w:ascii="Arial" w:hAnsi="Arial" w:cs="Arial"/>
          <w:b/>
          <w:sz w:val="22"/>
          <w:szCs w:val="22"/>
          <w:lang w:val="en"/>
        </w:rPr>
        <w:t xml:space="preserve">Friday, </w:t>
      </w:r>
      <w:r w:rsidRPr="00B33BFB">
        <w:rPr>
          <w:rFonts w:ascii="Arial" w:hAnsi="Arial" w:cs="Arial"/>
          <w:b/>
          <w:sz w:val="22"/>
          <w:szCs w:val="22"/>
          <w:lang w:val="en"/>
        </w:rPr>
        <w:t>16 December 2016</w:t>
      </w:r>
      <w:r>
        <w:rPr>
          <w:rFonts w:ascii="Arial" w:hAnsi="Arial" w:cs="Arial"/>
          <w:sz w:val="22"/>
          <w:szCs w:val="22"/>
          <w:lang w:val="en"/>
        </w:rPr>
        <w:t>.</w:t>
      </w:r>
    </w:p>
    <w:p w:rsidR="0034320C" w:rsidRDefault="0034320C" w:rsidP="0034320C">
      <w:pPr>
        <w:pStyle w:val="NormalWeb"/>
        <w:shd w:val="clear" w:color="auto" w:fill="FFFFFF"/>
        <w:rPr>
          <w:rFonts w:ascii="Arial" w:hAnsi="Arial" w:cs="Arial"/>
          <w:sz w:val="22"/>
          <w:szCs w:val="22"/>
          <w:lang w:val="en"/>
        </w:rPr>
      </w:pPr>
    </w:p>
    <w:p w:rsidR="0034320C" w:rsidRPr="008A249E" w:rsidRDefault="0034320C" w:rsidP="0034320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n"/>
        </w:rPr>
      </w:pPr>
    </w:p>
    <w:p w:rsidR="0034320C" w:rsidRPr="008A249E" w:rsidRDefault="0034320C" w:rsidP="0034320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n"/>
        </w:rPr>
      </w:pPr>
      <w:r w:rsidRPr="008A249E">
        <w:rPr>
          <w:rFonts w:ascii="Arial" w:hAnsi="Arial" w:cs="Arial"/>
          <w:sz w:val="22"/>
          <w:szCs w:val="22"/>
          <w:lang w:val="en"/>
        </w:rPr>
        <w:t>Successful candidates will receive notification through their School office</w:t>
      </w:r>
      <w:r>
        <w:rPr>
          <w:rFonts w:ascii="Arial" w:hAnsi="Arial" w:cs="Arial"/>
          <w:sz w:val="22"/>
          <w:szCs w:val="22"/>
          <w:lang w:val="en"/>
        </w:rPr>
        <w:t xml:space="preserve"> in January 2017</w:t>
      </w:r>
      <w:r w:rsidRPr="008A249E">
        <w:rPr>
          <w:rFonts w:ascii="Arial" w:hAnsi="Arial" w:cs="Arial"/>
          <w:sz w:val="22"/>
          <w:szCs w:val="22"/>
          <w:lang w:val="en"/>
        </w:rPr>
        <w:t xml:space="preserve">. </w:t>
      </w:r>
    </w:p>
    <w:p w:rsidR="0034320C" w:rsidRPr="008A249E" w:rsidRDefault="0034320C" w:rsidP="0034320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n"/>
        </w:rPr>
      </w:pPr>
    </w:p>
    <w:p w:rsidR="0034320C" w:rsidRDefault="0034320C" w:rsidP="0034320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n"/>
        </w:rPr>
      </w:pPr>
      <w:r w:rsidRPr="008A249E">
        <w:rPr>
          <w:rFonts w:ascii="Arial" w:hAnsi="Arial" w:cs="Arial"/>
          <w:sz w:val="22"/>
          <w:szCs w:val="22"/>
          <w:lang w:val="en"/>
        </w:rPr>
        <w:t>Award-holders are responsible for their own travel and visa arrangements</w:t>
      </w:r>
      <w:r>
        <w:rPr>
          <w:rFonts w:ascii="Arial" w:hAnsi="Arial" w:cs="Arial"/>
          <w:sz w:val="22"/>
          <w:szCs w:val="22"/>
          <w:lang w:val="en"/>
        </w:rPr>
        <w:t>.</w:t>
      </w:r>
      <w:r w:rsidRPr="008A249E">
        <w:rPr>
          <w:rFonts w:ascii="Arial" w:hAnsi="Arial" w:cs="Arial"/>
          <w:sz w:val="22"/>
          <w:szCs w:val="22"/>
          <w:lang w:val="en"/>
        </w:rPr>
        <w:t xml:space="preserve"> </w:t>
      </w:r>
    </w:p>
    <w:p w:rsidR="0034320C" w:rsidRDefault="0034320C" w:rsidP="0034320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n"/>
        </w:rPr>
      </w:pPr>
    </w:p>
    <w:p w:rsidR="0034320C" w:rsidRPr="008A249E" w:rsidRDefault="0034320C" w:rsidP="0034320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Award-holders </w:t>
      </w:r>
      <w:r w:rsidRPr="008A249E">
        <w:rPr>
          <w:rFonts w:ascii="Arial" w:hAnsi="Arial" w:cs="Arial"/>
          <w:sz w:val="22"/>
          <w:szCs w:val="22"/>
          <w:lang w:val="en"/>
        </w:rPr>
        <w:t>will be required to submit a report to the School on return from their visit.</w:t>
      </w:r>
    </w:p>
    <w:p w:rsidR="0034320C" w:rsidRPr="008A249E" w:rsidRDefault="0034320C" w:rsidP="0034320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n"/>
        </w:rPr>
      </w:pPr>
    </w:p>
    <w:p w:rsidR="0034320C" w:rsidRDefault="0034320C" w:rsidP="0034320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n"/>
        </w:rPr>
      </w:pPr>
    </w:p>
    <w:p w:rsidR="0034320C" w:rsidRDefault="0034320C" w:rsidP="0034320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n"/>
        </w:rPr>
      </w:pPr>
    </w:p>
    <w:p w:rsidR="0034320C" w:rsidRPr="008A249E" w:rsidRDefault="0034320C" w:rsidP="0034320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n"/>
        </w:rPr>
      </w:pPr>
      <w:r w:rsidRPr="008A249E">
        <w:rPr>
          <w:rFonts w:ascii="Arial" w:hAnsi="Arial" w:cs="Arial"/>
          <w:sz w:val="22"/>
          <w:szCs w:val="22"/>
          <w:lang w:val="en"/>
        </w:rPr>
        <w:t xml:space="preserve">As a member of Santander Universities, Queen's is committed to providing opportunities to students, which will develop strong links with key institutions worldwide. </w:t>
      </w:r>
    </w:p>
    <w:p w:rsidR="0034320C" w:rsidRDefault="0034320C" w:rsidP="003432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:rsidR="0034320C" w:rsidRDefault="0034320C" w:rsidP="003432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ja-JP"/>
        </w:rPr>
      </w:pPr>
      <w:r w:rsidRPr="008A249E">
        <w:rPr>
          <w:rFonts w:ascii="Arial" w:hAnsi="Arial" w:cs="Arial"/>
          <w:sz w:val="22"/>
          <w:szCs w:val="22"/>
          <w:lang w:val="en-US" w:eastAsia="ja-JP"/>
        </w:rPr>
        <w:t xml:space="preserve">Santander Universities began its activity in Spain in 1997 with one main objective: to support higher education. </w:t>
      </w:r>
    </w:p>
    <w:p w:rsidR="0034320C" w:rsidRDefault="0034320C" w:rsidP="003432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:rsidR="0034320C" w:rsidRDefault="0034320C" w:rsidP="003432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ja-JP"/>
        </w:rPr>
      </w:pPr>
      <w:r w:rsidRPr="008A249E">
        <w:rPr>
          <w:rFonts w:ascii="Arial" w:hAnsi="Arial" w:cs="Arial"/>
          <w:sz w:val="22"/>
          <w:szCs w:val="22"/>
          <w:lang w:val="en-US" w:eastAsia="ja-JP"/>
        </w:rPr>
        <w:t>For more information on Santander Universities and for a list of eligible</w:t>
      </w:r>
      <w:r w:rsidRPr="00BD0656">
        <w:rPr>
          <w:rFonts w:ascii="Arial" w:hAnsi="Arial" w:cs="Arial"/>
          <w:sz w:val="22"/>
          <w:szCs w:val="22"/>
          <w:lang w:val="en-US" w:eastAsia="ja-JP"/>
        </w:rPr>
        <w:t xml:space="preserve"> universities, visit: </w:t>
      </w:r>
    </w:p>
    <w:p w:rsidR="0034320C" w:rsidRDefault="0034320C" w:rsidP="003432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ja-JP"/>
        </w:rPr>
      </w:pPr>
    </w:p>
    <w:p w:rsidR="0034320C" w:rsidRDefault="0034320C" w:rsidP="0034320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ja-JP"/>
        </w:rPr>
      </w:pPr>
      <w:hyperlink r:id="rId11" w:history="1">
        <w:r w:rsidRPr="00566561">
          <w:rPr>
            <w:rStyle w:val="Hyperlink"/>
            <w:rFonts w:ascii="Arial" w:hAnsi="Arial" w:cs="Arial"/>
            <w:sz w:val="22"/>
            <w:szCs w:val="22"/>
            <w:lang w:val="en-US" w:eastAsia="ja-JP"/>
          </w:rPr>
          <w:t>http://www.santander.com/csgs/Satellite/CFWCSancomQP01/en_GB/Corporate/Sustainability/Santander-Universities-/Santander-committed-to-Higher-Education.html</w:t>
        </w:r>
      </w:hyperlink>
    </w:p>
    <w:p w:rsidR="0034320C" w:rsidRDefault="0034320C" w:rsidP="00B648E1">
      <w:pPr>
        <w:rPr>
          <w:rFonts w:ascii="Arial" w:hAnsi="Arial" w:cs="Arial"/>
          <w:bCs/>
          <w:sz w:val="20"/>
          <w:szCs w:val="20"/>
          <w:lang w:val="en-US" w:eastAsia="ja-JP"/>
        </w:rPr>
      </w:pPr>
      <w:bookmarkStart w:id="0" w:name="_GoBack"/>
      <w:bookmarkEnd w:id="0"/>
    </w:p>
    <w:p w:rsidR="0034320C" w:rsidRPr="00361094" w:rsidRDefault="0034320C" w:rsidP="00B648E1">
      <w:pPr>
        <w:rPr>
          <w:b/>
        </w:rPr>
      </w:pPr>
    </w:p>
    <w:sectPr w:rsidR="0034320C" w:rsidRPr="00361094" w:rsidSect="00BD0656">
      <w:pgSz w:w="11900" w:h="16840" w:code="9"/>
      <w:pgMar w:top="1440" w:right="1440" w:bottom="1440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350" w:rsidRDefault="00B70350" w:rsidP="00A55D30">
      <w:r>
        <w:separator/>
      </w:r>
    </w:p>
  </w:endnote>
  <w:endnote w:type="continuationSeparator" w:id="0">
    <w:p w:rsidR="00B70350" w:rsidRDefault="00B70350" w:rsidP="00A5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350" w:rsidRDefault="00B70350" w:rsidP="00A55D30">
      <w:r>
        <w:separator/>
      </w:r>
    </w:p>
  </w:footnote>
  <w:footnote w:type="continuationSeparator" w:id="0">
    <w:p w:rsidR="00B70350" w:rsidRDefault="00B70350" w:rsidP="00A5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1797"/>
    <w:multiLevelType w:val="hybridMultilevel"/>
    <w:tmpl w:val="418291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08010B"/>
    <w:multiLevelType w:val="hybridMultilevel"/>
    <w:tmpl w:val="8308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F2AA4"/>
    <w:multiLevelType w:val="hybridMultilevel"/>
    <w:tmpl w:val="1E0C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60C07"/>
    <w:multiLevelType w:val="hybridMultilevel"/>
    <w:tmpl w:val="B9B61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026F7"/>
    <w:multiLevelType w:val="hybridMultilevel"/>
    <w:tmpl w:val="AE52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2116F"/>
    <w:multiLevelType w:val="hybridMultilevel"/>
    <w:tmpl w:val="FB081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E1"/>
    <w:rsid w:val="00052BD6"/>
    <w:rsid w:val="000921F5"/>
    <w:rsid w:val="000C652D"/>
    <w:rsid w:val="000E36C0"/>
    <w:rsid w:val="000F2745"/>
    <w:rsid w:val="00123412"/>
    <w:rsid w:val="00156836"/>
    <w:rsid w:val="00156A16"/>
    <w:rsid w:val="00186541"/>
    <w:rsid w:val="00194D6F"/>
    <w:rsid w:val="001B23E6"/>
    <w:rsid w:val="001B23E9"/>
    <w:rsid w:val="001B7FC7"/>
    <w:rsid w:val="001D5727"/>
    <w:rsid w:val="001D6571"/>
    <w:rsid w:val="001F3222"/>
    <w:rsid w:val="00200765"/>
    <w:rsid w:val="00217487"/>
    <w:rsid w:val="00223DD0"/>
    <w:rsid w:val="002549FA"/>
    <w:rsid w:val="00293D85"/>
    <w:rsid w:val="002F495F"/>
    <w:rsid w:val="0034320C"/>
    <w:rsid w:val="00344BC9"/>
    <w:rsid w:val="00361094"/>
    <w:rsid w:val="003A67C3"/>
    <w:rsid w:val="003A79DB"/>
    <w:rsid w:val="00417C20"/>
    <w:rsid w:val="00441B4F"/>
    <w:rsid w:val="004535E2"/>
    <w:rsid w:val="005032DA"/>
    <w:rsid w:val="005160B2"/>
    <w:rsid w:val="00567F4C"/>
    <w:rsid w:val="005C5420"/>
    <w:rsid w:val="005F2AB2"/>
    <w:rsid w:val="005F3D7D"/>
    <w:rsid w:val="00606DFE"/>
    <w:rsid w:val="0061026A"/>
    <w:rsid w:val="006609F5"/>
    <w:rsid w:val="00697914"/>
    <w:rsid w:val="00704410"/>
    <w:rsid w:val="00797482"/>
    <w:rsid w:val="007E6CA2"/>
    <w:rsid w:val="007F6F92"/>
    <w:rsid w:val="008704C1"/>
    <w:rsid w:val="008850DD"/>
    <w:rsid w:val="008A249E"/>
    <w:rsid w:val="008A5E15"/>
    <w:rsid w:val="00935FEA"/>
    <w:rsid w:val="009456C2"/>
    <w:rsid w:val="009529E5"/>
    <w:rsid w:val="00973178"/>
    <w:rsid w:val="00995B01"/>
    <w:rsid w:val="009966F2"/>
    <w:rsid w:val="009A1A92"/>
    <w:rsid w:val="009B5896"/>
    <w:rsid w:val="009C6259"/>
    <w:rsid w:val="009D58B4"/>
    <w:rsid w:val="00A07CD9"/>
    <w:rsid w:val="00A5147A"/>
    <w:rsid w:val="00A55D30"/>
    <w:rsid w:val="00A804CF"/>
    <w:rsid w:val="00AB00FE"/>
    <w:rsid w:val="00AB47FA"/>
    <w:rsid w:val="00AE4855"/>
    <w:rsid w:val="00AF3EC4"/>
    <w:rsid w:val="00B25B4D"/>
    <w:rsid w:val="00B33BFB"/>
    <w:rsid w:val="00B47625"/>
    <w:rsid w:val="00B648E1"/>
    <w:rsid w:val="00B70350"/>
    <w:rsid w:val="00BA1EAE"/>
    <w:rsid w:val="00BD0656"/>
    <w:rsid w:val="00C00538"/>
    <w:rsid w:val="00C24586"/>
    <w:rsid w:val="00C31B1F"/>
    <w:rsid w:val="00C648A8"/>
    <w:rsid w:val="00C94B0A"/>
    <w:rsid w:val="00D04E01"/>
    <w:rsid w:val="00D567BD"/>
    <w:rsid w:val="00D80891"/>
    <w:rsid w:val="00DA74C2"/>
    <w:rsid w:val="00DB50E6"/>
    <w:rsid w:val="00E04B37"/>
    <w:rsid w:val="00E132D8"/>
    <w:rsid w:val="00E221C4"/>
    <w:rsid w:val="00E33487"/>
    <w:rsid w:val="00E66B30"/>
    <w:rsid w:val="00EA73A5"/>
    <w:rsid w:val="00EF2005"/>
    <w:rsid w:val="00EF51C6"/>
    <w:rsid w:val="00F17E9F"/>
    <w:rsid w:val="00F43EDC"/>
    <w:rsid w:val="00FA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687CD92-EB95-4D89-B45B-3B5F6E16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2A26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4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B3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B37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0921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27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6DFE"/>
    <w:pPr>
      <w:ind w:left="720"/>
      <w:contextualSpacing/>
    </w:pPr>
    <w:rPr>
      <w:rFonts w:eastAsiaTheme="minorHAnsi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5D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5D30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55D3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A249E"/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0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5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8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tander.com/csgs/Satellite/CFWCSancomQP01/en_GB/Corporate/Sustainability/Santander-Universities-/Santander-committed-to-Higher-Educatio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.w.mccormick@qub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17CE-657C-4DC8-ABBD-3947C9A0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SARC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Rebelo</dc:creator>
  <cp:keywords/>
  <dc:description/>
  <cp:lastModifiedBy>Paula Daly</cp:lastModifiedBy>
  <cp:revision>2</cp:revision>
  <cp:lastPrinted>2016-09-28T14:59:00Z</cp:lastPrinted>
  <dcterms:created xsi:type="dcterms:W3CDTF">2016-10-04T16:26:00Z</dcterms:created>
  <dcterms:modified xsi:type="dcterms:W3CDTF">2016-10-04T16:26:00Z</dcterms:modified>
</cp:coreProperties>
</file>