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F95" w:rsidRPr="00321F95" w:rsidRDefault="00321F95" w:rsidP="00321F95">
      <w:pPr>
        <w:rPr>
          <w:rFonts w:ascii="Arial" w:hAnsi="Arial" w:cs="Arial"/>
        </w:rPr>
      </w:pPr>
      <w:r w:rsidRPr="00321F95">
        <w:rPr>
          <w:rFonts w:ascii="Arial" w:hAnsi="Arial" w:cs="Arial"/>
          <w:noProof/>
          <w:lang w:eastAsia="en-GB"/>
        </w:rPr>
        <w:drawing>
          <wp:inline distT="0" distB="0" distL="0" distR="0" wp14:anchorId="39D71B1B" wp14:editId="0C37B39A">
            <wp:extent cx="2707522" cy="1627871"/>
            <wp:effectExtent l="0" t="0" r="0" b="0"/>
            <wp:docPr id="1" name="Picture 1" descr="C:\Users\3043074\Desktop\Queens_lscape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043074\Desktop\Queens_lscape_logo_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0914" cy="1635923"/>
                    </a:xfrm>
                    <a:prstGeom prst="rect">
                      <a:avLst/>
                    </a:prstGeom>
                    <a:noFill/>
                    <a:ln>
                      <a:noFill/>
                    </a:ln>
                  </pic:spPr>
                </pic:pic>
              </a:graphicData>
            </a:graphic>
          </wp:inline>
        </w:drawing>
      </w:r>
    </w:p>
    <w:p w:rsidR="00321F95" w:rsidRPr="00321F95" w:rsidRDefault="00321F95" w:rsidP="00321F95">
      <w:pPr>
        <w:jc w:val="center"/>
        <w:rPr>
          <w:rFonts w:ascii="Arial" w:hAnsi="Arial" w:cs="Arial"/>
          <w:b/>
        </w:rPr>
      </w:pPr>
      <w:r w:rsidRPr="00321F95">
        <w:rPr>
          <w:rFonts w:ascii="Arial" w:hAnsi="Arial" w:cs="Arial"/>
          <w:b/>
        </w:rPr>
        <w:t>SCHOOL OF PHARMACY</w:t>
      </w:r>
    </w:p>
    <w:p w:rsidR="00321F95" w:rsidRPr="00321F95" w:rsidRDefault="00321F95" w:rsidP="00321F95">
      <w:pPr>
        <w:jc w:val="center"/>
        <w:rPr>
          <w:rFonts w:ascii="Arial" w:hAnsi="Arial" w:cs="Arial"/>
          <w:b/>
        </w:rPr>
      </w:pPr>
      <w:r w:rsidRPr="00321F95">
        <w:rPr>
          <w:rFonts w:ascii="Arial" w:hAnsi="Arial" w:cs="Arial"/>
          <w:b/>
        </w:rPr>
        <w:t xml:space="preserve">Minutes </w:t>
      </w:r>
    </w:p>
    <w:p w:rsidR="00321F95" w:rsidRPr="00321F95" w:rsidRDefault="00321F95" w:rsidP="00321F95">
      <w:pPr>
        <w:pStyle w:val="NoSpacing"/>
        <w:jc w:val="center"/>
        <w:rPr>
          <w:rFonts w:ascii="Arial" w:hAnsi="Arial" w:cs="Arial"/>
        </w:rPr>
      </w:pPr>
      <w:r w:rsidRPr="00321F95">
        <w:rPr>
          <w:rFonts w:ascii="Arial" w:hAnsi="Arial" w:cs="Arial"/>
        </w:rPr>
        <w:t>A meeting of the</w:t>
      </w:r>
    </w:p>
    <w:p w:rsidR="00321F95" w:rsidRPr="00321F95" w:rsidRDefault="00F56493" w:rsidP="00321F95">
      <w:pPr>
        <w:pStyle w:val="NoSpacing"/>
        <w:jc w:val="center"/>
        <w:rPr>
          <w:rFonts w:ascii="Arial" w:eastAsia="Times New Roman" w:hAnsi="Arial" w:cs="Arial"/>
          <w:color w:val="000000"/>
        </w:rPr>
      </w:pPr>
      <w:r>
        <w:rPr>
          <w:rFonts w:ascii="Arial" w:eastAsia="Times New Roman" w:hAnsi="Arial" w:cs="Arial"/>
          <w:color w:val="000000"/>
        </w:rPr>
        <w:t xml:space="preserve">SWAN SAT Team </w:t>
      </w:r>
    </w:p>
    <w:p w:rsidR="00321F95" w:rsidRPr="00321F95" w:rsidRDefault="007146BE" w:rsidP="00321F95">
      <w:pPr>
        <w:pStyle w:val="NoSpacing"/>
        <w:pBdr>
          <w:bottom w:val="single" w:sz="12" w:space="1" w:color="auto"/>
        </w:pBdr>
        <w:jc w:val="center"/>
        <w:rPr>
          <w:rFonts w:ascii="Arial" w:hAnsi="Arial" w:cs="Arial"/>
        </w:rPr>
      </w:pPr>
      <w:r>
        <w:rPr>
          <w:rFonts w:ascii="Arial" w:hAnsi="Arial" w:cs="Arial"/>
        </w:rPr>
        <w:t>Thursday 30</w:t>
      </w:r>
      <w:r w:rsidRPr="007146BE">
        <w:rPr>
          <w:rFonts w:ascii="Arial" w:hAnsi="Arial" w:cs="Arial"/>
          <w:vertAlign w:val="superscript"/>
        </w:rPr>
        <w:t>th</w:t>
      </w:r>
      <w:r>
        <w:rPr>
          <w:rFonts w:ascii="Arial" w:hAnsi="Arial" w:cs="Arial"/>
        </w:rPr>
        <w:t xml:space="preserve"> June</w:t>
      </w:r>
      <w:r w:rsidR="00E34556">
        <w:rPr>
          <w:rFonts w:ascii="Arial" w:hAnsi="Arial" w:cs="Arial"/>
        </w:rPr>
        <w:t xml:space="preserve"> 2016</w:t>
      </w:r>
    </w:p>
    <w:p w:rsidR="00F0170A" w:rsidRDefault="00F0170A" w:rsidP="00F0170A">
      <w:pPr>
        <w:rPr>
          <w:rFonts w:ascii="Arial" w:hAnsi="Arial" w:cs="Arial"/>
        </w:rPr>
      </w:pPr>
    </w:p>
    <w:p w:rsidR="003A5ECE" w:rsidRDefault="00F0170A" w:rsidP="00513CBF">
      <w:pPr>
        <w:pStyle w:val="NoSpacing"/>
        <w:rPr>
          <w:rFonts w:ascii="Arial" w:hAnsi="Arial" w:cs="Arial"/>
        </w:rPr>
      </w:pPr>
      <w:r w:rsidRPr="00600A4E">
        <w:rPr>
          <w:rFonts w:ascii="Arial" w:hAnsi="Arial" w:cs="Arial"/>
        </w:rPr>
        <w:t>Present:</w:t>
      </w:r>
      <w:r w:rsidRPr="00600A4E">
        <w:rPr>
          <w:rFonts w:ascii="Arial" w:hAnsi="Arial" w:cs="Arial"/>
        </w:rPr>
        <w:tab/>
      </w:r>
      <w:r w:rsidR="00600A4E">
        <w:rPr>
          <w:rFonts w:ascii="Arial" w:hAnsi="Arial" w:cs="Arial"/>
        </w:rPr>
        <w:tab/>
      </w:r>
      <w:r w:rsidR="00F56493">
        <w:rPr>
          <w:rFonts w:ascii="Arial" w:hAnsi="Arial" w:cs="Arial"/>
        </w:rPr>
        <w:t xml:space="preserve">Dr Deirdre Gilpin </w:t>
      </w:r>
      <w:r w:rsidRPr="00600A4E">
        <w:rPr>
          <w:rFonts w:ascii="Arial" w:hAnsi="Arial" w:cs="Arial"/>
        </w:rPr>
        <w:t>(Chair)</w:t>
      </w:r>
    </w:p>
    <w:p w:rsidR="007146BE" w:rsidRDefault="007146BE" w:rsidP="00513CBF">
      <w:pPr>
        <w:pStyle w:val="NoSpacing"/>
        <w:rPr>
          <w:rFonts w:ascii="Arial" w:hAnsi="Arial" w:cs="Arial"/>
        </w:rPr>
      </w:pPr>
      <w:r>
        <w:rPr>
          <w:rFonts w:ascii="Arial" w:hAnsi="Arial" w:cs="Arial"/>
        </w:rPr>
        <w:tab/>
      </w:r>
      <w:r>
        <w:rPr>
          <w:rFonts w:ascii="Arial" w:hAnsi="Arial" w:cs="Arial"/>
        </w:rPr>
        <w:tab/>
      </w:r>
      <w:r>
        <w:rPr>
          <w:rFonts w:ascii="Arial" w:hAnsi="Arial" w:cs="Arial"/>
        </w:rPr>
        <w:tab/>
        <w:t>Dr Jonathon Coulter (Vice-Chair)</w:t>
      </w:r>
    </w:p>
    <w:p w:rsidR="00F56493" w:rsidRDefault="003A5ECE" w:rsidP="003A5ECE">
      <w:pPr>
        <w:pStyle w:val="NoSpacing"/>
        <w:rPr>
          <w:rFonts w:ascii="Arial" w:hAnsi="Arial" w:cs="Arial"/>
        </w:rPr>
      </w:pPr>
      <w:r>
        <w:rPr>
          <w:rFonts w:ascii="Arial" w:hAnsi="Arial" w:cs="Arial"/>
        </w:rPr>
        <w:tab/>
      </w:r>
      <w:r w:rsidR="00513CBF">
        <w:rPr>
          <w:rFonts w:ascii="Arial" w:hAnsi="Arial" w:cs="Arial"/>
        </w:rPr>
        <w:tab/>
      </w:r>
      <w:r w:rsidR="00513CBF">
        <w:rPr>
          <w:rFonts w:ascii="Arial" w:hAnsi="Arial" w:cs="Arial"/>
        </w:rPr>
        <w:tab/>
      </w:r>
      <w:r w:rsidR="00E34556">
        <w:rPr>
          <w:rFonts w:ascii="Arial" w:hAnsi="Arial" w:cs="Arial"/>
        </w:rPr>
        <w:t>Professor Carmel Hughes</w:t>
      </w:r>
      <w:r w:rsidR="00A77C2E">
        <w:rPr>
          <w:rFonts w:ascii="Arial" w:hAnsi="Arial" w:cs="Arial"/>
        </w:rPr>
        <w:t xml:space="preserve"> (Head of School Pharmacy)</w:t>
      </w:r>
    </w:p>
    <w:p w:rsidR="003A5ECE" w:rsidRDefault="00E34556" w:rsidP="00F56493">
      <w:pPr>
        <w:pStyle w:val="NoSpacing"/>
        <w:ind w:left="1440" w:firstLine="720"/>
        <w:rPr>
          <w:rFonts w:ascii="Arial" w:hAnsi="Arial" w:cs="Arial"/>
        </w:rPr>
      </w:pPr>
      <w:r>
        <w:rPr>
          <w:rFonts w:ascii="Arial" w:hAnsi="Arial" w:cs="Arial"/>
        </w:rPr>
        <w:t>Dr Heather Anderson</w:t>
      </w:r>
      <w:r w:rsidR="00A77C2E">
        <w:rPr>
          <w:rFonts w:ascii="Arial" w:hAnsi="Arial" w:cs="Arial"/>
        </w:rPr>
        <w:t xml:space="preserve"> (School of Pharmacy Manager)</w:t>
      </w:r>
    </w:p>
    <w:p w:rsidR="00F56493" w:rsidRDefault="007146BE" w:rsidP="00F56493">
      <w:pPr>
        <w:pStyle w:val="NoSpacing"/>
        <w:ind w:left="1440" w:firstLine="720"/>
        <w:rPr>
          <w:rFonts w:ascii="Arial" w:hAnsi="Arial" w:cs="Arial"/>
        </w:rPr>
      </w:pPr>
      <w:r>
        <w:rPr>
          <w:rFonts w:ascii="Arial" w:hAnsi="Arial" w:cs="Arial"/>
        </w:rPr>
        <w:t>Dr Cian McCrudden</w:t>
      </w:r>
    </w:p>
    <w:p w:rsidR="00F56493" w:rsidRDefault="00F56493" w:rsidP="007146BE">
      <w:pPr>
        <w:pStyle w:val="NoSpacing"/>
        <w:ind w:left="1440" w:firstLine="720"/>
        <w:rPr>
          <w:rFonts w:ascii="Arial" w:hAnsi="Arial" w:cs="Arial"/>
        </w:rPr>
      </w:pPr>
      <w:r>
        <w:rPr>
          <w:rFonts w:ascii="Arial" w:hAnsi="Arial" w:cs="Arial"/>
        </w:rPr>
        <w:t xml:space="preserve">Dr Janine Cooper </w:t>
      </w:r>
    </w:p>
    <w:p w:rsidR="00F56493" w:rsidRDefault="00F56493" w:rsidP="00F56493">
      <w:pPr>
        <w:pStyle w:val="NoSpacing"/>
        <w:ind w:left="1440" w:firstLine="720"/>
        <w:rPr>
          <w:rFonts w:ascii="Arial" w:hAnsi="Arial" w:cs="Arial"/>
        </w:rPr>
      </w:pPr>
      <w:r>
        <w:rPr>
          <w:rFonts w:ascii="Arial" w:hAnsi="Arial" w:cs="Arial"/>
        </w:rPr>
        <w:t>Dr Lezley-Anne Hanna</w:t>
      </w:r>
    </w:p>
    <w:p w:rsidR="00F56493" w:rsidRDefault="00F56493" w:rsidP="00F56493">
      <w:pPr>
        <w:pStyle w:val="NoSpacing"/>
        <w:ind w:left="1440" w:firstLine="720"/>
        <w:rPr>
          <w:rFonts w:ascii="Arial" w:hAnsi="Arial" w:cs="Arial"/>
        </w:rPr>
      </w:pPr>
      <w:r>
        <w:rPr>
          <w:rFonts w:ascii="Arial" w:hAnsi="Arial" w:cs="Arial"/>
        </w:rPr>
        <w:t>Dr Maeliosa McCrudden</w:t>
      </w:r>
    </w:p>
    <w:p w:rsidR="00F56493" w:rsidRDefault="00F56493" w:rsidP="00F56493">
      <w:pPr>
        <w:pStyle w:val="NoSpacing"/>
        <w:ind w:left="1440" w:firstLine="720"/>
        <w:rPr>
          <w:rFonts w:ascii="Arial" w:hAnsi="Arial" w:cs="Arial"/>
        </w:rPr>
      </w:pPr>
      <w:r>
        <w:rPr>
          <w:rFonts w:ascii="Arial" w:hAnsi="Arial" w:cs="Arial"/>
        </w:rPr>
        <w:t xml:space="preserve">Dr Mei Zhou </w:t>
      </w:r>
    </w:p>
    <w:p w:rsidR="007146BE" w:rsidRPr="00600A4E" w:rsidRDefault="007146BE" w:rsidP="00F56493">
      <w:pPr>
        <w:pStyle w:val="NoSpacing"/>
        <w:ind w:left="1440" w:firstLine="720"/>
        <w:rPr>
          <w:rFonts w:ascii="Arial" w:hAnsi="Arial" w:cs="Arial"/>
        </w:rPr>
      </w:pPr>
      <w:r>
        <w:rPr>
          <w:rFonts w:ascii="Arial" w:hAnsi="Arial" w:cs="Arial"/>
        </w:rPr>
        <w:t>Professor Michael Tunney</w:t>
      </w:r>
    </w:p>
    <w:p w:rsidR="003A5ECE" w:rsidRDefault="00F56493" w:rsidP="003A5ECE">
      <w:pPr>
        <w:pStyle w:val="NoSpacing"/>
        <w:rPr>
          <w:rFonts w:ascii="Arial" w:hAnsi="Arial" w:cs="Arial"/>
        </w:rPr>
      </w:pPr>
      <w:r>
        <w:rPr>
          <w:rFonts w:ascii="Arial" w:hAnsi="Arial" w:cs="Arial"/>
        </w:rPr>
        <w:tab/>
      </w:r>
    </w:p>
    <w:p w:rsidR="00F0170A" w:rsidRPr="00600A4E" w:rsidRDefault="00F56493" w:rsidP="00F56493">
      <w:pPr>
        <w:pStyle w:val="NoSpacing"/>
        <w:rPr>
          <w:rFonts w:ascii="Arial" w:hAnsi="Arial" w:cs="Arial"/>
        </w:rPr>
      </w:pPr>
      <w:r>
        <w:rPr>
          <w:rFonts w:ascii="Arial" w:hAnsi="Arial" w:cs="Arial"/>
        </w:rPr>
        <w:tab/>
      </w:r>
      <w:r>
        <w:rPr>
          <w:rFonts w:ascii="Arial" w:hAnsi="Arial" w:cs="Arial"/>
        </w:rPr>
        <w:tab/>
      </w:r>
      <w:r>
        <w:rPr>
          <w:rFonts w:ascii="Arial" w:hAnsi="Arial" w:cs="Arial"/>
        </w:rPr>
        <w:tab/>
        <w:t xml:space="preserve"> </w:t>
      </w:r>
      <w:r w:rsidR="00513CBF">
        <w:rPr>
          <w:rFonts w:ascii="Arial" w:hAnsi="Arial" w:cs="Arial"/>
        </w:rPr>
        <w:t xml:space="preserve"> </w:t>
      </w:r>
    </w:p>
    <w:p w:rsidR="003912BA" w:rsidRDefault="003912BA" w:rsidP="00F0170A">
      <w:pPr>
        <w:pStyle w:val="NoSpacing"/>
        <w:rPr>
          <w:rFonts w:ascii="Arial" w:hAnsi="Arial" w:cs="Arial"/>
        </w:rPr>
      </w:pPr>
    </w:p>
    <w:p w:rsidR="00513CBF" w:rsidRDefault="007146BE" w:rsidP="00F0170A">
      <w:pPr>
        <w:pStyle w:val="NoSpacing"/>
        <w:rPr>
          <w:rFonts w:ascii="Arial" w:hAnsi="Arial" w:cs="Arial"/>
        </w:rPr>
      </w:pPr>
      <w:r>
        <w:rPr>
          <w:rFonts w:ascii="Arial" w:hAnsi="Arial" w:cs="Arial"/>
        </w:rPr>
        <w:t>Apologies:</w:t>
      </w:r>
      <w:r>
        <w:rPr>
          <w:rFonts w:ascii="Arial" w:hAnsi="Arial" w:cs="Arial"/>
        </w:rPr>
        <w:tab/>
      </w:r>
      <w:r>
        <w:rPr>
          <w:rFonts w:ascii="Arial" w:hAnsi="Arial" w:cs="Arial"/>
        </w:rPr>
        <w:tab/>
        <w:t>Professor Marie Migaud</w:t>
      </w:r>
    </w:p>
    <w:p w:rsidR="00E34556" w:rsidRDefault="00E34556" w:rsidP="00E34556">
      <w:pPr>
        <w:pStyle w:val="NoSpacing"/>
        <w:ind w:left="1440" w:firstLine="720"/>
        <w:rPr>
          <w:rFonts w:ascii="Arial" w:hAnsi="Arial" w:cs="Arial"/>
        </w:rPr>
      </w:pPr>
      <w:r>
        <w:rPr>
          <w:rFonts w:ascii="Arial" w:hAnsi="Arial" w:cs="Arial"/>
        </w:rPr>
        <w:t>Professor Tracy Robson</w:t>
      </w:r>
    </w:p>
    <w:p w:rsidR="00E34556" w:rsidRDefault="00E34556" w:rsidP="00E34556">
      <w:pPr>
        <w:pStyle w:val="NoSpacing"/>
        <w:ind w:left="1440" w:firstLine="720"/>
        <w:rPr>
          <w:rFonts w:ascii="Arial" w:hAnsi="Arial" w:cs="Arial"/>
        </w:rPr>
      </w:pPr>
      <w:r>
        <w:rPr>
          <w:rFonts w:ascii="Arial" w:hAnsi="Arial" w:cs="Arial"/>
        </w:rPr>
        <w:t>Professor Ryan Donnelly</w:t>
      </w:r>
    </w:p>
    <w:p w:rsidR="00E34556" w:rsidRDefault="007146BE" w:rsidP="00E34556">
      <w:pPr>
        <w:pStyle w:val="NoSpacing"/>
        <w:ind w:left="1440" w:firstLine="720"/>
        <w:rPr>
          <w:rFonts w:ascii="Arial" w:hAnsi="Arial" w:cs="Arial"/>
        </w:rPr>
      </w:pPr>
      <w:r>
        <w:rPr>
          <w:rFonts w:ascii="Arial" w:hAnsi="Arial" w:cs="Arial"/>
        </w:rPr>
        <w:t>Professor Karl Malcolm</w:t>
      </w:r>
    </w:p>
    <w:p w:rsidR="00E34556" w:rsidRDefault="007146BE" w:rsidP="007146BE">
      <w:pPr>
        <w:pStyle w:val="NoSpacing"/>
        <w:ind w:left="1440" w:firstLine="720"/>
        <w:rPr>
          <w:rFonts w:ascii="Arial" w:hAnsi="Arial" w:cs="Arial"/>
        </w:rPr>
      </w:pPr>
      <w:r>
        <w:rPr>
          <w:rFonts w:ascii="Arial" w:hAnsi="Arial" w:cs="Arial"/>
        </w:rPr>
        <w:t>Dr Maurice Hall</w:t>
      </w:r>
    </w:p>
    <w:p w:rsidR="00E34556" w:rsidRDefault="00E34556" w:rsidP="00E34556">
      <w:pPr>
        <w:pStyle w:val="NoSpacing"/>
        <w:ind w:left="1440" w:firstLine="720"/>
        <w:rPr>
          <w:rFonts w:ascii="Arial" w:hAnsi="Arial" w:cs="Arial"/>
        </w:rPr>
      </w:pPr>
    </w:p>
    <w:p w:rsidR="003A5ECE" w:rsidRPr="00600A4E" w:rsidRDefault="003A5ECE" w:rsidP="00F0170A">
      <w:pPr>
        <w:pStyle w:val="NoSpacing"/>
        <w:rPr>
          <w:rFonts w:ascii="Arial" w:hAnsi="Arial" w:cs="Arial"/>
        </w:rPr>
      </w:pPr>
    </w:p>
    <w:p w:rsidR="001758F6" w:rsidRPr="00600A4E" w:rsidRDefault="00D764D7" w:rsidP="00D764D7">
      <w:pPr>
        <w:pStyle w:val="NoSpacing"/>
        <w:rPr>
          <w:rFonts w:ascii="Arial" w:hAnsi="Arial" w:cs="Arial"/>
        </w:rPr>
      </w:pPr>
      <w:r>
        <w:rPr>
          <w:rFonts w:ascii="Arial" w:hAnsi="Arial" w:cs="Arial"/>
        </w:rPr>
        <w:tab/>
      </w:r>
    </w:p>
    <w:p w:rsidR="003A5ECE" w:rsidRDefault="003A5ECE" w:rsidP="00F0170A">
      <w:pPr>
        <w:pStyle w:val="NoSpacing"/>
        <w:rPr>
          <w:rFonts w:ascii="Arial" w:hAnsi="Arial" w:cs="Arial"/>
        </w:rPr>
      </w:pPr>
    </w:p>
    <w:p w:rsidR="00654E9A" w:rsidRPr="00600A4E" w:rsidRDefault="00654E9A" w:rsidP="00F0170A">
      <w:pPr>
        <w:pStyle w:val="NoSpacing"/>
        <w:rPr>
          <w:rFonts w:ascii="Arial" w:hAnsi="Arial" w:cs="Arial"/>
        </w:rPr>
      </w:pPr>
      <w:r w:rsidRPr="00600A4E">
        <w:rPr>
          <w:rFonts w:ascii="Arial" w:hAnsi="Arial" w:cs="Arial"/>
        </w:rPr>
        <w:t xml:space="preserve">In attendance:   </w:t>
      </w:r>
      <w:r w:rsidR="00513CBF">
        <w:rPr>
          <w:rFonts w:ascii="Arial" w:hAnsi="Arial" w:cs="Arial"/>
        </w:rPr>
        <w:tab/>
      </w:r>
      <w:r w:rsidR="003912BA">
        <w:rPr>
          <w:rFonts w:ascii="Arial" w:hAnsi="Arial" w:cs="Arial"/>
        </w:rPr>
        <w:t xml:space="preserve"> Mr Gervase McGivern</w:t>
      </w:r>
    </w:p>
    <w:p w:rsidR="00C30074" w:rsidRPr="00321F95" w:rsidRDefault="00C30074">
      <w:pPr>
        <w:rPr>
          <w:rFonts w:ascii="Arial" w:hAnsi="Arial" w:cs="Arial"/>
        </w:rPr>
      </w:pPr>
    </w:p>
    <w:p w:rsidR="007C3A14" w:rsidRDefault="00841832" w:rsidP="007C3A14">
      <w:pPr>
        <w:pStyle w:val="ListParagraph"/>
        <w:numPr>
          <w:ilvl w:val="0"/>
          <w:numId w:val="1"/>
        </w:numPr>
        <w:rPr>
          <w:rFonts w:ascii="Arial" w:hAnsi="Arial" w:cs="Arial"/>
        </w:rPr>
      </w:pPr>
      <w:r>
        <w:rPr>
          <w:rFonts w:ascii="Arial" w:hAnsi="Arial" w:cs="Arial"/>
        </w:rPr>
        <w:t>Dr D</w:t>
      </w:r>
      <w:r w:rsidR="000657CF">
        <w:rPr>
          <w:rFonts w:ascii="Arial" w:hAnsi="Arial" w:cs="Arial"/>
        </w:rPr>
        <w:t xml:space="preserve"> Gilpin welcomed and thanked everybody for attending.</w:t>
      </w:r>
    </w:p>
    <w:p w:rsidR="00201A72" w:rsidRDefault="00201A72" w:rsidP="00201A72">
      <w:pPr>
        <w:rPr>
          <w:rFonts w:ascii="Arial" w:hAnsi="Arial" w:cs="Arial"/>
        </w:rPr>
      </w:pPr>
    </w:p>
    <w:p w:rsidR="00201A72" w:rsidRDefault="00201A72" w:rsidP="00201A72">
      <w:pPr>
        <w:rPr>
          <w:rFonts w:ascii="Arial" w:hAnsi="Arial" w:cs="Arial"/>
        </w:rPr>
      </w:pPr>
    </w:p>
    <w:p w:rsidR="00201A72" w:rsidRDefault="00201A72" w:rsidP="00201A72">
      <w:pPr>
        <w:rPr>
          <w:rFonts w:ascii="Arial" w:hAnsi="Arial" w:cs="Arial"/>
        </w:rPr>
      </w:pPr>
    </w:p>
    <w:p w:rsidR="00201A72" w:rsidRDefault="00201A72" w:rsidP="00201A72">
      <w:pPr>
        <w:rPr>
          <w:rFonts w:ascii="Arial" w:hAnsi="Arial" w:cs="Arial"/>
        </w:rPr>
      </w:pPr>
    </w:p>
    <w:p w:rsidR="00836D97" w:rsidRPr="00836D97" w:rsidRDefault="00836D97" w:rsidP="00836D97">
      <w:pPr>
        <w:rPr>
          <w:rFonts w:ascii="Arial" w:hAnsi="Arial" w:cs="Arial"/>
        </w:rPr>
      </w:pPr>
    </w:p>
    <w:p w:rsidR="00654E9A" w:rsidRPr="00321F95" w:rsidRDefault="00654E9A" w:rsidP="00654E9A">
      <w:pPr>
        <w:pStyle w:val="ListParagraph"/>
        <w:rPr>
          <w:rFonts w:ascii="Arial" w:hAnsi="Arial" w:cs="Arial"/>
        </w:rPr>
      </w:pPr>
    </w:p>
    <w:p w:rsidR="007C3A14" w:rsidRPr="000657CF" w:rsidRDefault="004C3740" w:rsidP="000657CF">
      <w:pPr>
        <w:rPr>
          <w:rFonts w:ascii="Arial" w:hAnsi="Arial" w:cs="Arial"/>
          <w:b/>
        </w:rPr>
      </w:pPr>
      <w:r>
        <w:rPr>
          <w:rFonts w:ascii="Arial" w:hAnsi="Arial" w:cs="Arial"/>
          <w:b/>
        </w:rPr>
        <w:t xml:space="preserve">  2</w:t>
      </w:r>
      <w:r>
        <w:rPr>
          <w:rFonts w:ascii="Arial" w:hAnsi="Arial" w:cs="Arial"/>
          <w:b/>
        </w:rPr>
        <w:tab/>
        <w:t>Matters Arising From Last Meeting</w:t>
      </w:r>
    </w:p>
    <w:p w:rsidR="003A5ECE" w:rsidRDefault="005657D6" w:rsidP="007D5B1F">
      <w:pPr>
        <w:ind w:left="851" w:hanging="567"/>
        <w:rPr>
          <w:rFonts w:ascii="Arial" w:hAnsi="Arial" w:cs="Arial"/>
        </w:rPr>
      </w:pPr>
      <w:r>
        <w:rPr>
          <w:rFonts w:ascii="Arial" w:hAnsi="Arial" w:cs="Arial"/>
        </w:rPr>
        <w:t>2.1</w:t>
      </w:r>
      <w:r>
        <w:rPr>
          <w:rFonts w:ascii="Arial" w:hAnsi="Arial" w:cs="Arial"/>
        </w:rPr>
        <w:tab/>
      </w:r>
      <w:r w:rsidR="004C3740">
        <w:rPr>
          <w:rFonts w:ascii="Arial" w:hAnsi="Arial" w:cs="Arial"/>
        </w:rPr>
        <w:t>(</w:t>
      </w:r>
      <w:r w:rsidR="00F078A0">
        <w:rPr>
          <w:rFonts w:ascii="Arial" w:hAnsi="Arial" w:cs="Arial"/>
        </w:rPr>
        <w:t>i</w:t>
      </w:r>
      <w:r w:rsidR="0060793F">
        <w:rPr>
          <w:rFonts w:ascii="Arial" w:hAnsi="Arial" w:cs="Arial"/>
        </w:rPr>
        <w:t>) Meetings within S</w:t>
      </w:r>
      <w:r w:rsidR="004C3740">
        <w:rPr>
          <w:rFonts w:ascii="Arial" w:hAnsi="Arial" w:cs="Arial"/>
        </w:rPr>
        <w:t>cho</w:t>
      </w:r>
      <w:r w:rsidR="0060793F">
        <w:rPr>
          <w:rFonts w:ascii="Arial" w:hAnsi="Arial" w:cs="Arial"/>
        </w:rPr>
        <w:t>ol: Post-grads, Post-docs and Technical/A</w:t>
      </w:r>
      <w:r w:rsidR="004C3740">
        <w:rPr>
          <w:rFonts w:ascii="Arial" w:hAnsi="Arial" w:cs="Arial"/>
        </w:rPr>
        <w:t>dmin staff</w:t>
      </w:r>
    </w:p>
    <w:p w:rsidR="004C3740" w:rsidRDefault="004C3740" w:rsidP="007D5B1F">
      <w:pPr>
        <w:ind w:left="851" w:hanging="567"/>
        <w:rPr>
          <w:rFonts w:ascii="Arial" w:hAnsi="Arial" w:cs="Arial"/>
          <w:b/>
          <w:u w:val="single"/>
        </w:rPr>
      </w:pPr>
      <w:r>
        <w:rPr>
          <w:rFonts w:ascii="Arial" w:hAnsi="Arial" w:cs="Arial"/>
        </w:rPr>
        <w:tab/>
      </w:r>
      <w:r w:rsidRPr="00F078A0">
        <w:rPr>
          <w:rFonts w:ascii="Arial" w:hAnsi="Arial" w:cs="Arial"/>
          <w:b/>
          <w:u w:val="single"/>
        </w:rPr>
        <w:t xml:space="preserve">Post </w:t>
      </w:r>
      <w:r w:rsidR="00F078A0">
        <w:rPr>
          <w:rFonts w:ascii="Arial" w:hAnsi="Arial" w:cs="Arial"/>
          <w:b/>
          <w:u w:val="single"/>
        </w:rPr>
        <w:t>–</w:t>
      </w:r>
      <w:r w:rsidRPr="00F078A0">
        <w:rPr>
          <w:rFonts w:ascii="Arial" w:hAnsi="Arial" w:cs="Arial"/>
          <w:b/>
          <w:u w:val="single"/>
        </w:rPr>
        <w:t xml:space="preserve"> Grads</w:t>
      </w:r>
    </w:p>
    <w:p w:rsidR="00F078A0" w:rsidRDefault="00F078A0" w:rsidP="007D5B1F">
      <w:pPr>
        <w:ind w:left="851" w:hanging="567"/>
        <w:rPr>
          <w:rFonts w:ascii="Arial" w:hAnsi="Arial" w:cs="Arial"/>
        </w:rPr>
      </w:pPr>
      <w:r>
        <w:rPr>
          <w:rFonts w:ascii="Arial" w:hAnsi="Arial" w:cs="Arial"/>
        </w:rPr>
        <w:tab/>
        <w:t>Dr J Coulter confirmed that 25-30 Post-Graduate students attended the meeting. A number of issues were raised with a major one being the Procure 2 Pay (P2P) System with regards to using the system and training for it. It was agreed by the students to put a factsheet together with regards to training. Dr Coulter praised this sense of ownership demonstrated by the students.</w:t>
      </w:r>
    </w:p>
    <w:p w:rsidR="00F078A0" w:rsidRDefault="0060793F" w:rsidP="0060793F">
      <w:pPr>
        <w:ind w:left="851" w:hanging="131"/>
        <w:rPr>
          <w:rFonts w:ascii="Arial" w:hAnsi="Arial" w:cs="Arial"/>
        </w:rPr>
      </w:pPr>
      <w:r>
        <w:rPr>
          <w:rFonts w:ascii="Arial" w:hAnsi="Arial" w:cs="Arial"/>
        </w:rPr>
        <w:t xml:space="preserve"> S</w:t>
      </w:r>
      <w:r w:rsidR="00F76C97">
        <w:rPr>
          <w:rFonts w:ascii="Arial" w:hAnsi="Arial" w:cs="Arial"/>
        </w:rPr>
        <w:t xml:space="preserve">ome Post-Graduate </w:t>
      </w:r>
      <w:r w:rsidR="00EF15F3">
        <w:rPr>
          <w:rFonts w:ascii="Arial" w:hAnsi="Arial" w:cs="Arial"/>
        </w:rPr>
        <w:t>students questioned the intensity of the Annual Review Process especially as writ</w:t>
      </w:r>
      <w:r>
        <w:rPr>
          <w:rFonts w:ascii="Arial" w:hAnsi="Arial" w:cs="Arial"/>
        </w:rPr>
        <w:t>ten feedback was not provided informed Dr Coulter. Written feedback will</w:t>
      </w:r>
      <w:r w:rsidR="00EF15F3">
        <w:rPr>
          <w:rFonts w:ascii="Arial" w:hAnsi="Arial" w:cs="Arial"/>
        </w:rPr>
        <w:t xml:space="preserve"> now be </w:t>
      </w:r>
      <w:r>
        <w:rPr>
          <w:rFonts w:ascii="Arial" w:hAnsi="Arial" w:cs="Arial"/>
        </w:rPr>
        <w:t xml:space="preserve">provided with immediate effect confirmed Dr Coulter. </w:t>
      </w:r>
      <w:r w:rsidR="00EF15F3">
        <w:rPr>
          <w:rFonts w:ascii="Arial" w:hAnsi="Arial" w:cs="Arial"/>
        </w:rPr>
        <w:t>Professor C Hughes stated that a guideline will be issued confirming this.</w:t>
      </w:r>
    </w:p>
    <w:p w:rsidR="00EF15F3" w:rsidRDefault="00F76C97" w:rsidP="007D5B1F">
      <w:pPr>
        <w:ind w:left="851" w:hanging="567"/>
        <w:rPr>
          <w:rFonts w:ascii="Arial" w:hAnsi="Arial" w:cs="Arial"/>
        </w:rPr>
      </w:pPr>
      <w:r>
        <w:rPr>
          <w:rFonts w:ascii="Arial" w:hAnsi="Arial" w:cs="Arial"/>
        </w:rPr>
        <w:tab/>
        <w:t xml:space="preserve">A concern of the Post-Graduate </w:t>
      </w:r>
      <w:r w:rsidR="00EF15F3">
        <w:rPr>
          <w:rFonts w:ascii="Arial" w:hAnsi="Arial" w:cs="Arial"/>
        </w:rPr>
        <w:t>students was the means of allocation of Level 4 Project student</w:t>
      </w:r>
      <w:r w:rsidR="0060793F">
        <w:rPr>
          <w:rFonts w:ascii="Arial" w:hAnsi="Arial" w:cs="Arial"/>
        </w:rPr>
        <w:t>s. Some were of the opinion</w:t>
      </w:r>
      <w:r w:rsidR="00EF15F3">
        <w:rPr>
          <w:rFonts w:ascii="Arial" w:hAnsi="Arial" w:cs="Arial"/>
        </w:rPr>
        <w:t xml:space="preserve"> that the allocation was not fairly distributed and it was suggested that this should be done on number of research students that the Principal Investigator (PI) has.</w:t>
      </w:r>
      <w:r w:rsidR="003F4746">
        <w:rPr>
          <w:rFonts w:ascii="Arial" w:hAnsi="Arial" w:cs="Arial"/>
        </w:rPr>
        <w:t xml:space="preserve"> Another concern was that there was a large disparity in the le</w:t>
      </w:r>
      <w:r w:rsidR="0060793F">
        <w:rPr>
          <w:rFonts w:ascii="Arial" w:hAnsi="Arial" w:cs="Arial"/>
        </w:rPr>
        <w:t xml:space="preserve">vel of support supervisors give Dr Coulter stated. </w:t>
      </w:r>
    </w:p>
    <w:p w:rsidR="003807EE" w:rsidRDefault="00EF15F3" w:rsidP="007D5B1F">
      <w:pPr>
        <w:ind w:left="851" w:hanging="567"/>
        <w:rPr>
          <w:rFonts w:ascii="Arial" w:hAnsi="Arial" w:cs="Arial"/>
        </w:rPr>
      </w:pPr>
      <w:r>
        <w:rPr>
          <w:rFonts w:ascii="Arial" w:hAnsi="Arial" w:cs="Arial"/>
        </w:rPr>
        <w:tab/>
        <w:t>Professor Hughes responded by making clear that it was up to PIs to manage this and not Post –Doctoral members of s</w:t>
      </w:r>
      <w:r w:rsidR="003807EE">
        <w:rPr>
          <w:rFonts w:ascii="Arial" w:hAnsi="Arial" w:cs="Arial"/>
        </w:rPr>
        <w:t>taff or Post –Graduate students.</w:t>
      </w:r>
    </w:p>
    <w:p w:rsidR="003F4746" w:rsidRDefault="003F4746" w:rsidP="003807EE">
      <w:pPr>
        <w:ind w:left="851" w:hanging="567"/>
        <w:rPr>
          <w:rFonts w:ascii="Arial" w:hAnsi="Arial" w:cs="Arial"/>
        </w:rPr>
      </w:pPr>
      <w:r>
        <w:rPr>
          <w:rFonts w:ascii="Arial" w:hAnsi="Arial" w:cs="Arial"/>
        </w:rPr>
        <w:tab/>
        <w:t>Dr C McCrudden informed the meeting that he has read introductions for students.</w:t>
      </w:r>
      <w:r w:rsidR="003807EE">
        <w:rPr>
          <w:rFonts w:ascii="Arial" w:hAnsi="Arial" w:cs="Arial"/>
        </w:rPr>
        <w:t xml:space="preserve"> Professor Hughes responded by emphasising that the onus</w:t>
      </w:r>
      <w:r w:rsidR="0060793F">
        <w:rPr>
          <w:rFonts w:ascii="Arial" w:hAnsi="Arial" w:cs="Arial"/>
        </w:rPr>
        <w:t xml:space="preserve"> should be on supervisors to read drafts.</w:t>
      </w:r>
    </w:p>
    <w:p w:rsidR="003F4746" w:rsidRDefault="003F4746" w:rsidP="007D5B1F">
      <w:pPr>
        <w:ind w:left="851" w:hanging="567"/>
        <w:rPr>
          <w:rFonts w:ascii="Arial" w:hAnsi="Arial" w:cs="Arial"/>
        </w:rPr>
      </w:pPr>
      <w:r>
        <w:rPr>
          <w:rFonts w:ascii="Arial" w:hAnsi="Arial" w:cs="Arial"/>
        </w:rPr>
        <w:tab/>
        <w:t xml:space="preserve">Dr V Kett is </w:t>
      </w:r>
      <w:r w:rsidR="00373C56">
        <w:rPr>
          <w:rFonts w:ascii="Arial" w:hAnsi="Arial" w:cs="Arial"/>
        </w:rPr>
        <w:t>to issue an email stating that R</w:t>
      </w:r>
      <w:r>
        <w:rPr>
          <w:rFonts w:ascii="Arial" w:hAnsi="Arial" w:cs="Arial"/>
        </w:rPr>
        <w:t>esearch staff are not</w:t>
      </w:r>
      <w:r w:rsidR="000C4409">
        <w:rPr>
          <w:rFonts w:ascii="Arial" w:hAnsi="Arial" w:cs="Arial"/>
        </w:rPr>
        <w:t xml:space="preserve"> responsible for reviewing work and advising how much time supervisors are to spend on drafts.</w:t>
      </w:r>
    </w:p>
    <w:p w:rsidR="000C4409" w:rsidRDefault="000C4409" w:rsidP="007D5B1F">
      <w:pPr>
        <w:ind w:left="851" w:hanging="567"/>
        <w:rPr>
          <w:rFonts w:ascii="Arial" w:hAnsi="Arial" w:cs="Arial"/>
        </w:rPr>
      </w:pPr>
      <w:r>
        <w:rPr>
          <w:rFonts w:ascii="Arial" w:hAnsi="Arial" w:cs="Arial"/>
        </w:rPr>
        <w:tab/>
        <w:t>Professor M Tunney was of the opinion that supervisors should not always be reading drafts.</w:t>
      </w:r>
    </w:p>
    <w:p w:rsidR="003807EE" w:rsidRDefault="003807EE" w:rsidP="007D5B1F">
      <w:pPr>
        <w:ind w:left="851" w:hanging="567"/>
        <w:rPr>
          <w:rFonts w:ascii="Arial" w:hAnsi="Arial" w:cs="Arial"/>
        </w:rPr>
      </w:pPr>
      <w:r>
        <w:rPr>
          <w:rFonts w:ascii="Arial" w:hAnsi="Arial" w:cs="Arial"/>
        </w:rPr>
        <w:tab/>
        <w:t>Dr Gilpin emphasised that there has to be a balance of allowing Post-Grad</w:t>
      </w:r>
      <w:r w:rsidR="00F76C97">
        <w:rPr>
          <w:rFonts w:ascii="Arial" w:hAnsi="Arial" w:cs="Arial"/>
        </w:rPr>
        <w:t>uate</w:t>
      </w:r>
      <w:r>
        <w:rPr>
          <w:rFonts w:ascii="Arial" w:hAnsi="Arial" w:cs="Arial"/>
        </w:rPr>
        <w:t xml:space="preserve"> students to get experience but at the same time not expecting them to do everything.</w:t>
      </w:r>
    </w:p>
    <w:p w:rsidR="003807EE" w:rsidRDefault="003807EE" w:rsidP="007D5B1F">
      <w:pPr>
        <w:ind w:left="851" w:hanging="567"/>
        <w:rPr>
          <w:rFonts w:ascii="Arial" w:hAnsi="Arial" w:cs="Arial"/>
        </w:rPr>
      </w:pPr>
      <w:r>
        <w:rPr>
          <w:rFonts w:ascii="Arial" w:hAnsi="Arial" w:cs="Arial"/>
        </w:rPr>
        <w:tab/>
        <w:t>Dr H Anderson said that it shou</w:t>
      </w:r>
      <w:r w:rsidR="00F76C97">
        <w:rPr>
          <w:rFonts w:ascii="Arial" w:hAnsi="Arial" w:cs="Arial"/>
        </w:rPr>
        <w:t>ld be made clear that Post-Graduate</w:t>
      </w:r>
      <w:r>
        <w:rPr>
          <w:rFonts w:ascii="Arial" w:hAnsi="Arial" w:cs="Arial"/>
        </w:rPr>
        <w:t xml:space="preserve"> should not be expected to do everything.</w:t>
      </w:r>
    </w:p>
    <w:p w:rsidR="009F7D0E" w:rsidRDefault="009F7D0E" w:rsidP="009F7D0E">
      <w:pPr>
        <w:ind w:left="851" w:hanging="567"/>
        <w:rPr>
          <w:rFonts w:ascii="Arial" w:hAnsi="Arial" w:cs="Arial"/>
          <w:b/>
          <w:u w:val="single"/>
        </w:rPr>
      </w:pPr>
      <w:r>
        <w:rPr>
          <w:rFonts w:ascii="Arial" w:hAnsi="Arial" w:cs="Arial"/>
        </w:rPr>
        <w:tab/>
      </w:r>
      <w:r>
        <w:rPr>
          <w:rFonts w:ascii="Arial" w:hAnsi="Arial" w:cs="Arial"/>
          <w:b/>
          <w:u w:val="single"/>
        </w:rPr>
        <w:t>Post-Docs</w:t>
      </w:r>
    </w:p>
    <w:p w:rsidR="009F7D0E" w:rsidRDefault="009F7D0E" w:rsidP="007D5B1F">
      <w:pPr>
        <w:ind w:left="851" w:hanging="567"/>
        <w:rPr>
          <w:rFonts w:ascii="Arial" w:hAnsi="Arial" w:cs="Arial"/>
        </w:rPr>
      </w:pPr>
      <w:r>
        <w:rPr>
          <w:rFonts w:ascii="Arial" w:hAnsi="Arial" w:cs="Arial"/>
        </w:rPr>
        <w:tab/>
        <w:t xml:space="preserve">Dr M McCrudden confirmed that there was an attendance of </w:t>
      </w:r>
      <w:r w:rsidR="0080663E">
        <w:rPr>
          <w:rFonts w:ascii="Arial" w:hAnsi="Arial" w:cs="Arial"/>
        </w:rPr>
        <w:t>9 at the June 2</w:t>
      </w:r>
      <w:r w:rsidR="0080663E" w:rsidRPr="0080663E">
        <w:rPr>
          <w:rFonts w:ascii="Arial" w:hAnsi="Arial" w:cs="Arial"/>
          <w:vertAlign w:val="superscript"/>
        </w:rPr>
        <w:t>nd</w:t>
      </w:r>
      <w:r w:rsidR="0080663E">
        <w:rPr>
          <w:rFonts w:ascii="Arial" w:hAnsi="Arial" w:cs="Arial"/>
        </w:rPr>
        <w:t xml:space="preserve"> gathering of the Post –Doc</w:t>
      </w:r>
      <w:r w:rsidR="00F76C97">
        <w:rPr>
          <w:rFonts w:ascii="Arial" w:hAnsi="Arial" w:cs="Arial"/>
        </w:rPr>
        <w:t>toral</w:t>
      </w:r>
      <w:r w:rsidR="0080663E">
        <w:rPr>
          <w:rFonts w:ascii="Arial" w:hAnsi="Arial" w:cs="Arial"/>
        </w:rPr>
        <w:t xml:space="preserve"> Forum and </w:t>
      </w:r>
      <w:r w:rsidR="00885182">
        <w:rPr>
          <w:rFonts w:ascii="Arial" w:hAnsi="Arial" w:cs="Arial"/>
        </w:rPr>
        <w:t>that there will be an open meetin</w:t>
      </w:r>
      <w:r w:rsidR="00F76C97">
        <w:rPr>
          <w:rFonts w:ascii="Arial" w:hAnsi="Arial" w:cs="Arial"/>
        </w:rPr>
        <w:t xml:space="preserve">g in September for all of the Post-Doctoral community to attend </w:t>
      </w:r>
      <w:r w:rsidR="00885182">
        <w:rPr>
          <w:rFonts w:ascii="Arial" w:hAnsi="Arial" w:cs="Arial"/>
        </w:rPr>
        <w:t>in which the</w:t>
      </w:r>
      <w:r w:rsidR="0060793F">
        <w:rPr>
          <w:rFonts w:ascii="Arial" w:hAnsi="Arial" w:cs="Arial"/>
        </w:rPr>
        <w:t xml:space="preserve">ir concerns </w:t>
      </w:r>
      <w:r w:rsidR="0060793F">
        <w:rPr>
          <w:rFonts w:ascii="Arial" w:hAnsi="Arial" w:cs="Arial"/>
        </w:rPr>
        <w:lastRenderedPageBreak/>
        <w:t>can be raised with A</w:t>
      </w:r>
      <w:r w:rsidR="00885182">
        <w:rPr>
          <w:rFonts w:ascii="Arial" w:hAnsi="Arial" w:cs="Arial"/>
        </w:rPr>
        <w:t xml:space="preserve">cademic </w:t>
      </w:r>
      <w:r w:rsidR="00E239A4">
        <w:rPr>
          <w:rFonts w:ascii="Arial" w:hAnsi="Arial" w:cs="Arial"/>
        </w:rPr>
        <w:t>members of staff including The Head of School Professor Hughes, Professor C McCoy who is a Dean at Faculty level and Professor K Malcolm who is a School of Pharmacy representative at Faculty level.</w:t>
      </w:r>
    </w:p>
    <w:p w:rsidR="0060793F" w:rsidRDefault="0060793F" w:rsidP="007D5B1F">
      <w:pPr>
        <w:ind w:left="851" w:hanging="567"/>
        <w:rPr>
          <w:rFonts w:ascii="Arial" w:hAnsi="Arial" w:cs="Arial"/>
        </w:rPr>
      </w:pPr>
      <w:r>
        <w:rPr>
          <w:rFonts w:ascii="Arial" w:hAnsi="Arial" w:cs="Arial"/>
        </w:rPr>
        <w:tab/>
        <w:t>Dr M McCrudden thanked Dr Anderson for organising the noticeboards which will be used to communicate feedback from forum meetings to the Post-Doc</w:t>
      </w:r>
      <w:r w:rsidR="00F76C97">
        <w:rPr>
          <w:rFonts w:ascii="Arial" w:hAnsi="Arial" w:cs="Arial"/>
        </w:rPr>
        <w:t>toral</w:t>
      </w:r>
      <w:r>
        <w:rPr>
          <w:rFonts w:ascii="Arial" w:hAnsi="Arial" w:cs="Arial"/>
        </w:rPr>
        <w:t xml:space="preserve"> and Post-Grad</w:t>
      </w:r>
      <w:r w:rsidR="00F76C97">
        <w:rPr>
          <w:rFonts w:ascii="Arial" w:hAnsi="Arial" w:cs="Arial"/>
        </w:rPr>
        <w:t>uate</w:t>
      </w:r>
      <w:r>
        <w:rPr>
          <w:rFonts w:ascii="Arial" w:hAnsi="Arial" w:cs="Arial"/>
        </w:rPr>
        <w:t xml:space="preserve"> community.</w:t>
      </w:r>
    </w:p>
    <w:p w:rsidR="00E239A4" w:rsidRDefault="00E239A4" w:rsidP="007D5B1F">
      <w:pPr>
        <w:ind w:left="851" w:hanging="567"/>
        <w:rPr>
          <w:rFonts w:ascii="Arial" w:hAnsi="Arial" w:cs="Arial"/>
        </w:rPr>
      </w:pPr>
      <w:r>
        <w:rPr>
          <w:rFonts w:ascii="Arial" w:hAnsi="Arial" w:cs="Arial"/>
        </w:rPr>
        <w:tab/>
        <w:t>Dr M McCrudden stated that with only 9 out of 40 members of The School of Pharmacy Post-Doc</w:t>
      </w:r>
      <w:r w:rsidR="00F76C97">
        <w:rPr>
          <w:rFonts w:ascii="Arial" w:hAnsi="Arial" w:cs="Arial"/>
        </w:rPr>
        <w:t>toral</w:t>
      </w:r>
      <w:r>
        <w:rPr>
          <w:rFonts w:ascii="Arial" w:hAnsi="Arial" w:cs="Arial"/>
        </w:rPr>
        <w:t xml:space="preserve"> community attending the Post-Doc</w:t>
      </w:r>
      <w:r w:rsidR="00F76C97">
        <w:rPr>
          <w:rFonts w:ascii="Arial" w:hAnsi="Arial" w:cs="Arial"/>
        </w:rPr>
        <w:t>toral</w:t>
      </w:r>
      <w:r>
        <w:rPr>
          <w:rFonts w:ascii="Arial" w:hAnsi="Arial" w:cs="Arial"/>
        </w:rPr>
        <w:t xml:space="preserve"> forum would suggest that there is an issue with regards to engagement.</w:t>
      </w:r>
    </w:p>
    <w:p w:rsidR="00E239A4" w:rsidRDefault="00E239A4" w:rsidP="007D5B1F">
      <w:pPr>
        <w:ind w:left="851" w:hanging="567"/>
        <w:rPr>
          <w:rFonts w:ascii="Arial" w:hAnsi="Arial" w:cs="Arial"/>
        </w:rPr>
      </w:pPr>
      <w:r>
        <w:rPr>
          <w:rFonts w:ascii="Arial" w:hAnsi="Arial" w:cs="Arial"/>
        </w:rPr>
        <w:tab/>
        <w:t xml:space="preserve">Dr Gilpin asked what can be done to improve engagement. Dr C McCrudden responded by </w:t>
      </w:r>
      <w:r w:rsidR="00CC5F57">
        <w:rPr>
          <w:rFonts w:ascii="Arial" w:hAnsi="Arial" w:cs="Arial"/>
        </w:rPr>
        <w:t>airing the view that with the Medical Biology Centre and Whitla Building being separate from the main School of Pharmacy this would appear to suggest that this has caused an obstacle with regards to engagement as there has be</w:t>
      </w:r>
      <w:r w:rsidR="00D24B7A">
        <w:rPr>
          <w:rFonts w:ascii="Arial" w:hAnsi="Arial" w:cs="Arial"/>
        </w:rPr>
        <w:t>en a low attendance of Post-Doctoral members of staff</w:t>
      </w:r>
      <w:r w:rsidR="00CC5F57">
        <w:rPr>
          <w:rFonts w:ascii="Arial" w:hAnsi="Arial" w:cs="Arial"/>
        </w:rPr>
        <w:t xml:space="preserve"> from these buildings at forum meetings.</w:t>
      </w:r>
    </w:p>
    <w:p w:rsidR="00CC5F57" w:rsidRDefault="0060793F" w:rsidP="007D5B1F">
      <w:pPr>
        <w:ind w:left="851" w:hanging="567"/>
        <w:rPr>
          <w:rFonts w:ascii="Arial" w:hAnsi="Arial" w:cs="Arial"/>
        </w:rPr>
      </w:pPr>
      <w:r>
        <w:rPr>
          <w:rFonts w:ascii="Arial" w:hAnsi="Arial" w:cs="Arial"/>
        </w:rPr>
        <w:tab/>
        <w:t xml:space="preserve">Professor </w:t>
      </w:r>
      <w:r w:rsidR="00CC5F57">
        <w:rPr>
          <w:rFonts w:ascii="Arial" w:hAnsi="Arial" w:cs="Arial"/>
        </w:rPr>
        <w:t>Tunney responded by confirming that a lot of his Post-Docs are staff of the School of Medicine and not Pharmacy</w:t>
      </w:r>
      <w:r>
        <w:rPr>
          <w:rFonts w:ascii="Arial" w:hAnsi="Arial" w:cs="Arial"/>
        </w:rPr>
        <w:t>.</w:t>
      </w:r>
      <w:r w:rsidR="00CC5F57">
        <w:rPr>
          <w:rFonts w:ascii="Arial" w:hAnsi="Arial" w:cs="Arial"/>
        </w:rPr>
        <w:t xml:space="preserve"> </w:t>
      </w:r>
      <w:r>
        <w:rPr>
          <w:rFonts w:ascii="Arial" w:hAnsi="Arial" w:cs="Arial"/>
        </w:rPr>
        <w:t xml:space="preserve"> </w:t>
      </w:r>
    </w:p>
    <w:p w:rsidR="00BE4C8A" w:rsidRDefault="00BE4C8A" w:rsidP="007D5B1F">
      <w:pPr>
        <w:ind w:left="851" w:hanging="567"/>
        <w:rPr>
          <w:rFonts w:ascii="Arial" w:hAnsi="Arial" w:cs="Arial"/>
        </w:rPr>
      </w:pPr>
      <w:r>
        <w:rPr>
          <w:rFonts w:ascii="Arial" w:hAnsi="Arial" w:cs="Arial"/>
        </w:rPr>
        <w:tab/>
        <w:t>Dr Anderson said that the Post-Doc</w:t>
      </w:r>
      <w:r w:rsidR="00D24B7A">
        <w:rPr>
          <w:rFonts w:ascii="Arial" w:hAnsi="Arial" w:cs="Arial"/>
        </w:rPr>
        <w:t>toral</w:t>
      </w:r>
      <w:r>
        <w:rPr>
          <w:rFonts w:ascii="Arial" w:hAnsi="Arial" w:cs="Arial"/>
        </w:rPr>
        <w:t xml:space="preserve"> attendance at</w:t>
      </w:r>
      <w:r w:rsidR="0060793F">
        <w:rPr>
          <w:rFonts w:ascii="Arial" w:hAnsi="Arial" w:cs="Arial"/>
        </w:rPr>
        <w:t xml:space="preserve"> the recent School of Pharmacy b</w:t>
      </w:r>
      <w:r>
        <w:rPr>
          <w:rFonts w:ascii="Arial" w:hAnsi="Arial" w:cs="Arial"/>
        </w:rPr>
        <w:t>arbeque would give an idea of engagement</w:t>
      </w:r>
      <w:r w:rsidR="0060793F">
        <w:rPr>
          <w:rFonts w:ascii="Arial" w:hAnsi="Arial" w:cs="Arial"/>
        </w:rPr>
        <w:t>. Dr C McCrudden said that the b</w:t>
      </w:r>
      <w:r>
        <w:rPr>
          <w:rFonts w:ascii="Arial" w:hAnsi="Arial" w:cs="Arial"/>
        </w:rPr>
        <w:t>arbeque was a great idea but that people spent time in their own groups.</w:t>
      </w:r>
    </w:p>
    <w:p w:rsidR="00CC5F57" w:rsidRDefault="00CC5F57" w:rsidP="007D5B1F">
      <w:pPr>
        <w:ind w:left="851" w:hanging="567"/>
        <w:rPr>
          <w:rFonts w:ascii="Arial" w:hAnsi="Arial" w:cs="Arial"/>
        </w:rPr>
      </w:pPr>
      <w:r>
        <w:rPr>
          <w:rFonts w:ascii="Arial" w:hAnsi="Arial" w:cs="Arial"/>
        </w:rPr>
        <w:tab/>
        <w:t xml:space="preserve">Professor Hughes </w:t>
      </w:r>
      <w:r w:rsidR="001A7960">
        <w:rPr>
          <w:rFonts w:ascii="Arial" w:hAnsi="Arial" w:cs="Arial"/>
        </w:rPr>
        <w:t>said that there could be a Post-Doc</w:t>
      </w:r>
      <w:r w:rsidR="00373C56">
        <w:rPr>
          <w:rFonts w:ascii="Arial" w:hAnsi="Arial" w:cs="Arial"/>
        </w:rPr>
        <w:t>toral</w:t>
      </w:r>
      <w:r w:rsidR="001A7960">
        <w:rPr>
          <w:rFonts w:ascii="Arial" w:hAnsi="Arial" w:cs="Arial"/>
        </w:rPr>
        <w:t xml:space="preserve"> day like the successful </w:t>
      </w:r>
      <w:r w:rsidR="00714DDB">
        <w:rPr>
          <w:rFonts w:ascii="Arial" w:hAnsi="Arial" w:cs="Arial"/>
        </w:rPr>
        <w:t xml:space="preserve">recent </w:t>
      </w:r>
      <w:r w:rsidR="00373C56">
        <w:rPr>
          <w:rFonts w:ascii="Arial" w:hAnsi="Arial" w:cs="Arial"/>
        </w:rPr>
        <w:t xml:space="preserve">Post-Graduate </w:t>
      </w:r>
      <w:r w:rsidR="001A7960">
        <w:rPr>
          <w:rFonts w:ascii="Arial" w:hAnsi="Arial" w:cs="Arial"/>
        </w:rPr>
        <w:t>day.</w:t>
      </w:r>
    </w:p>
    <w:p w:rsidR="001A7960" w:rsidRDefault="001A7960" w:rsidP="007D5B1F">
      <w:pPr>
        <w:ind w:left="851" w:hanging="567"/>
        <w:rPr>
          <w:rFonts w:ascii="Arial" w:hAnsi="Arial" w:cs="Arial"/>
        </w:rPr>
      </w:pPr>
      <w:r>
        <w:rPr>
          <w:rFonts w:ascii="Arial" w:hAnsi="Arial" w:cs="Arial"/>
        </w:rPr>
        <w:tab/>
        <w:t>Dr C McCrudden informed the meeting that he was at the Queen’s University Belf</w:t>
      </w:r>
      <w:r w:rsidR="00714DDB">
        <w:rPr>
          <w:rFonts w:ascii="Arial" w:hAnsi="Arial" w:cs="Arial"/>
        </w:rPr>
        <w:t>ast Post-Doc</w:t>
      </w:r>
      <w:r w:rsidR="00D24B7A">
        <w:rPr>
          <w:rFonts w:ascii="Arial" w:hAnsi="Arial" w:cs="Arial"/>
        </w:rPr>
        <w:t>toral</w:t>
      </w:r>
      <w:r w:rsidR="00714DDB">
        <w:rPr>
          <w:rFonts w:ascii="Arial" w:hAnsi="Arial" w:cs="Arial"/>
        </w:rPr>
        <w:t xml:space="preserve"> Forum day chaired by Professor J McElnay and that the School of Pharmacy’s could adopt a similar structure. </w:t>
      </w:r>
    </w:p>
    <w:p w:rsidR="00BE4C8A" w:rsidRDefault="00BE4C8A" w:rsidP="007D5B1F">
      <w:pPr>
        <w:ind w:left="851" w:hanging="567"/>
        <w:rPr>
          <w:rFonts w:ascii="Arial" w:hAnsi="Arial" w:cs="Arial"/>
        </w:rPr>
      </w:pPr>
      <w:r>
        <w:rPr>
          <w:rFonts w:ascii="Arial" w:hAnsi="Arial" w:cs="Arial"/>
        </w:rPr>
        <w:tab/>
        <w:t>Dr Gilpin stated that minutes were needed for Post-Grad</w:t>
      </w:r>
      <w:r w:rsidR="00D24B7A">
        <w:rPr>
          <w:rFonts w:ascii="Arial" w:hAnsi="Arial" w:cs="Arial"/>
        </w:rPr>
        <w:t xml:space="preserve">uate and Post-Doctoral </w:t>
      </w:r>
      <w:r>
        <w:rPr>
          <w:rFonts w:ascii="Arial" w:hAnsi="Arial" w:cs="Arial"/>
        </w:rPr>
        <w:t>meetings.</w:t>
      </w:r>
    </w:p>
    <w:p w:rsidR="00BE4C8A" w:rsidRDefault="00BE4C8A" w:rsidP="007D5B1F">
      <w:pPr>
        <w:ind w:left="851" w:hanging="567"/>
        <w:rPr>
          <w:rFonts w:ascii="Arial" w:hAnsi="Arial" w:cs="Arial"/>
        </w:rPr>
      </w:pPr>
    </w:p>
    <w:p w:rsidR="00BE4C8A" w:rsidRDefault="00BE4C8A" w:rsidP="007D5B1F">
      <w:pPr>
        <w:ind w:left="851" w:hanging="567"/>
        <w:rPr>
          <w:rFonts w:ascii="Arial" w:hAnsi="Arial" w:cs="Arial"/>
          <w:b/>
          <w:u w:val="single"/>
        </w:rPr>
      </w:pPr>
      <w:r>
        <w:rPr>
          <w:rFonts w:ascii="Arial" w:hAnsi="Arial" w:cs="Arial"/>
        </w:rPr>
        <w:tab/>
      </w:r>
      <w:r>
        <w:rPr>
          <w:rFonts w:ascii="Arial" w:hAnsi="Arial" w:cs="Arial"/>
          <w:b/>
          <w:u w:val="single"/>
        </w:rPr>
        <w:t>Technical Staff</w:t>
      </w:r>
    </w:p>
    <w:p w:rsidR="00BE4C8A" w:rsidRDefault="00BE4C8A" w:rsidP="007D5B1F">
      <w:pPr>
        <w:ind w:left="851" w:hanging="567"/>
        <w:rPr>
          <w:rFonts w:ascii="Arial" w:hAnsi="Arial" w:cs="Arial"/>
        </w:rPr>
      </w:pPr>
      <w:r>
        <w:rPr>
          <w:rFonts w:ascii="Arial" w:hAnsi="Arial" w:cs="Arial"/>
        </w:rPr>
        <w:tab/>
        <w:t>Upon communication with the School of Pharmacy Chief Technician David McQuade it was agreed that it would be best to meet with Technical Staff in term time.</w:t>
      </w:r>
    </w:p>
    <w:p w:rsidR="00BE4C8A" w:rsidRDefault="00BE4C8A" w:rsidP="007D5B1F">
      <w:pPr>
        <w:ind w:left="851" w:hanging="567"/>
        <w:rPr>
          <w:rFonts w:ascii="Arial" w:hAnsi="Arial" w:cs="Arial"/>
        </w:rPr>
      </w:pPr>
    </w:p>
    <w:p w:rsidR="00BE4C8A" w:rsidRDefault="00BE4C8A" w:rsidP="007D5B1F">
      <w:pPr>
        <w:ind w:left="851" w:hanging="567"/>
        <w:rPr>
          <w:rFonts w:ascii="Arial" w:hAnsi="Arial" w:cs="Arial"/>
          <w:b/>
          <w:u w:val="single"/>
        </w:rPr>
      </w:pPr>
      <w:r>
        <w:rPr>
          <w:rFonts w:ascii="Arial" w:hAnsi="Arial" w:cs="Arial"/>
        </w:rPr>
        <w:tab/>
      </w:r>
      <w:r>
        <w:rPr>
          <w:rFonts w:ascii="Arial" w:hAnsi="Arial" w:cs="Arial"/>
          <w:b/>
          <w:u w:val="single"/>
        </w:rPr>
        <w:t>Administrative Staff</w:t>
      </w:r>
    </w:p>
    <w:p w:rsidR="00BE4C8A" w:rsidRDefault="006A5F30" w:rsidP="006A5F30">
      <w:pPr>
        <w:ind w:left="840"/>
        <w:rPr>
          <w:rFonts w:ascii="Arial" w:hAnsi="Arial" w:cs="Arial"/>
        </w:rPr>
      </w:pPr>
      <w:r>
        <w:rPr>
          <w:rFonts w:ascii="Arial" w:hAnsi="Arial" w:cs="Arial"/>
        </w:rPr>
        <w:t>Professor Hughes informed the meeting that Administrative Staff are keen to    reinstate meetings to keep up to date with what is happening in the School and that they can go to School Board meetings.</w:t>
      </w:r>
    </w:p>
    <w:p w:rsidR="006A5F30" w:rsidRPr="00BE4C8A" w:rsidRDefault="006A5F30" w:rsidP="006A5F30">
      <w:pPr>
        <w:ind w:left="840"/>
        <w:rPr>
          <w:rFonts w:ascii="Arial" w:hAnsi="Arial" w:cs="Arial"/>
        </w:rPr>
      </w:pPr>
      <w:r>
        <w:rPr>
          <w:rFonts w:ascii="Arial" w:hAnsi="Arial" w:cs="Arial"/>
        </w:rPr>
        <w:lastRenderedPageBreak/>
        <w:t xml:space="preserve">Dr Anderson </w:t>
      </w:r>
      <w:r w:rsidR="0060793F">
        <w:rPr>
          <w:rFonts w:ascii="Arial" w:hAnsi="Arial" w:cs="Arial"/>
        </w:rPr>
        <w:t xml:space="preserve">confirmed </w:t>
      </w:r>
      <w:r>
        <w:rPr>
          <w:rFonts w:ascii="Arial" w:hAnsi="Arial" w:cs="Arial"/>
        </w:rPr>
        <w:t>that Administrative Staff are to have a representative at School Board meetings.</w:t>
      </w:r>
    </w:p>
    <w:p w:rsidR="000C4409" w:rsidRDefault="00BE4C8A" w:rsidP="0060793F">
      <w:pPr>
        <w:ind w:left="851" w:hanging="567"/>
        <w:rPr>
          <w:rFonts w:ascii="Arial" w:hAnsi="Arial" w:cs="Arial"/>
        </w:rPr>
      </w:pPr>
      <w:r>
        <w:rPr>
          <w:rFonts w:ascii="Arial" w:hAnsi="Arial" w:cs="Arial"/>
        </w:rPr>
        <w:tab/>
      </w:r>
    </w:p>
    <w:p w:rsidR="000C4409" w:rsidRDefault="005643AA" w:rsidP="005643AA">
      <w:pPr>
        <w:ind w:left="851" w:hanging="131"/>
        <w:rPr>
          <w:rFonts w:ascii="Arial" w:hAnsi="Arial" w:cs="Arial"/>
        </w:rPr>
      </w:pPr>
      <w:r>
        <w:rPr>
          <w:rFonts w:ascii="Arial" w:hAnsi="Arial" w:cs="Arial"/>
        </w:rPr>
        <w:t>(ii) Work Allocation Model</w:t>
      </w:r>
    </w:p>
    <w:p w:rsidR="005643AA" w:rsidRDefault="005643AA" w:rsidP="005643AA">
      <w:pPr>
        <w:ind w:left="851"/>
        <w:rPr>
          <w:rFonts w:ascii="Arial" w:hAnsi="Arial" w:cs="Arial"/>
        </w:rPr>
      </w:pPr>
      <w:r>
        <w:rPr>
          <w:rFonts w:ascii="Arial" w:hAnsi="Arial" w:cs="Arial"/>
        </w:rPr>
        <w:t>Dr Gilpin confirmed that the School of Pharmacy Work Allocation Model is still work in progress and that hopefully there will be a new SWAN input into this process.</w:t>
      </w:r>
    </w:p>
    <w:p w:rsidR="005643AA" w:rsidRDefault="005643AA" w:rsidP="005643AA">
      <w:pPr>
        <w:ind w:left="851"/>
        <w:rPr>
          <w:rFonts w:ascii="Arial" w:hAnsi="Arial" w:cs="Arial"/>
        </w:rPr>
      </w:pPr>
      <w:r>
        <w:rPr>
          <w:rFonts w:ascii="Arial" w:hAnsi="Arial" w:cs="Arial"/>
        </w:rPr>
        <w:t>Dr Anderson has been in communication with the School Manager at Biological Sciences with regards to their Work Allocation Model.</w:t>
      </w:r>
    </w:p>
    <w:p w:rsidR="002D7743" w:rsidRDefault="002D7743" w:rsidP="005643AA">
      <w:pPr>
        <w:ind w:left="851"/>
        <w:rPr>
          <w:rFonts w:ascii="Arial" w:hAnsi="Arial" w:cs="Arial"/>
        </w:rPr>
      </w:pPr>
      <w:r>
        <w:rPr>
          <w:rFonts w:ascii="Arial" w:hAnsi="Arial" w:cs="Arial"/>
        </w:rPr>
        <w:t>(iii) Unconscious Bias</w:t>
      </w:r>
    </w:p>
    <w:p w:rsidR="002D7743" w:rsidRDefault="002D7743" w:rsidP="005643AA">
      <w:pPr>
        <w:ind w:left="851"/>
        <w:rPr>
          <w:rFonts w:ascii="Arial" w:hAnsi="Arial" w:cs="Arial"/>
        </w:rPr>
      </w:pPr>
      <w:r>
        <w:rPr>
          <w:rFonts w:ascii="Arial" w:hAnsi="Arial" w:cs="Arial"/>
        </w:rPr>
        <w:t xml:space="preserve">Dr Gilpin </w:t>
      </w:r>
      <w:r w:rsidR="0060793F">
        <w:rPr>
          <w:rFonts w:ascii="Arial" w:hAnsi="Arial" w:cs="Arial"/>
        </w:rPr>
        <w:t>confirmed that with regards to Unconscious B</w:t>
      </w:r>
      <w:r>
        <w:rPr>
          <w:rFonts w:ascii="Arial" w:hAnsi="Arial" w:cs="Arial"/>
        </w:rPr>
        <w:t>ias training will be provided as part of the online traffic light system .Senior Management has received positive training.</w:t>
      </w:r>
    </w:p>
    <w:p w:rsidR="002D7743" w:rsidRDefault="002D7743" w:rsidP="005643AA">
      <w:pPr>
        <w:ind w:left="851"/>
        <w:rPr>
          <w:rFonts w:ascii="Arial" w:hAnsi="Arial" w:cs="Arial"/>
        </w:rPr>
      </w:pPr>
      <w:r>
        <w:rPr>
          <w:rFonts w:ascii="Arial" w:hAnsi="Arial" w:cs="Arial"/>
        </w:rPr>
        <w:t>Dr Gilpin stated that it is important that the</w:t>
      </w:r>
      <w:r w:rsidR="00661D13">
        <w:rPr>
          <w:rFonts w:ascii="Arial" w:hAnsi="Arial" w:cs="Arial"/>
        </w:rPr>
        <w:t xml:space="preserve"> School as part of its induction process demonstrates itself to be a more inclusive School. The staff induction brochure should be updated and uploaded on to the SWAN website.</w:t>
      </w:r>
    </w:p>
    <w:p w:rsidR="00661D13" w:rsidRDefault="00661D13" w:rsidP="005643AA">
      <w:pPr>
        <w:ind w:left="851"/>
        <w:rPr>
          <w:rFonts w:ascii="Arial" w:hAnsi="Arial" w:cs="Arial"/>
        </w:rPr>
      </w:pPr>
      <w:r>
        <w:rPr>
          <w:rFonts w:ascii="Arial" w:hAnsi="Arial" w:cs="Arial"/>
        </w:rPr>
        <w:t>Dr Anderson made clear that we need to take ownership of the SWAN website and that a meeting should be arranged with Paula Daly of the Faculty IT team with regards to improving the website.</w:t>
      </w:r>
      <w:r w:rsidR="0075189B">
        <w:rPr>
          <w:rFonts w:ascii="Arial" w:hAnsi="Arial" w:cs="Arial"/>
        </w:rPr>
        <w:t xml:space="preserve"> Dr Anderson also suggested that with regards to SWAN should there be a Faculty approach.</w:t>
      </w:r>
    </w:p>
    <w:p w:rsidR="0075189B" w:rsidRDefault="0075189B" w:rsidP="005643AA">
      <w:pPr>
        <w:ind w:left="851"/>
        <w:rPr>
          <w:rFonts w:ascii="Arial" w:hAnsi="Arial" w:cs="Arial"/>
        </w:rPr>
      </w:pPr>
      <w:r>
        <w:rPr>
          <w:rFonts w:ascii="Arial" w:hAnsi="Arial" w:cs="Arial"/>
        </w:rPr>
        <w:t>Dr Gilpin informed the meeting that Swan Champion representatives of Nursing and Midwifery, Medicine Dentistry and Biomedical Sciences, Biological Sciences and Pharmacy met and that the possibility of a SWAN Faculty Office is to be considered.</w:t>
      </w:r>
    </w:p>
    <w:p w:rsidR="0075189B" w:rsidRDefault="0075189B" w:rsidP="005643AA">
      <w:pPr>
        <w:ind w:left="851"/>
        <w:rPr>
          <w:rFonts w:ascii="Arial" w:hAnsi="Arial" w:cs="Arial"/>
        </w:rPr>
      </w:pPr>
      <w:r>
        <w:rPr>
          <w:rFonts w:ascii="Arial" w:hAnsi="Arial" w:cs="Arial"/>
        </w:rPr>
        <w:t>At the last Faculty meeting</w:t>
      </w:r>
      <w:r w:rsidR="00CF10EE">
        <w:rPr>
          <w:rFonts w:ascii="Arial" w:hAnsi="Arial" w:cs="Arial"/>
        </w:rPr>
        <w:t xml:space="preserve"> attended by Professor Hughes</w:t>
      </w:r>
      <w:r>
        <w:rPr>
          <w:rFonts w:ascii="Arial" w:hAnsi="Arial" w:cs="Arial"/>
        </w:rPr>
        <w:t xml:space="preserve"> </w:t>
      </w:r>
      <w:r w:rsidR="00CF10EE">
        <w:rPr>
          <w:rFonts w:ascii="Arial" w:hAnsi="Arial" w:cs="Arial"/>
        </w:rPr>
        <w:t>it was agreed that a SWAN Champion and a senior woman who do not currently sit are to be co - opted on to the Faculty Board.</w:t>
      </w:r>
    </w:p>
    <w:p w:rsidR="00CF10EE" w:rsidRDefault="00CF10EE" w:rsidP="005643AA">
      <w:pPr>
        <w:ind w:left="851"/>
        <w:rPr>
          <w:rFonts w:ascii="Arial" w:hAnsi="Arial" w:cs="Arial"/>
        </w:rPr>
      </w:pPr>
      <w:r>
        <w:rPr>
          <w:rFonts w:ascii="Arial" w:hAnsi="Arial" w:cs="Arial"/>
        </w:rPr>
        <w:t>Dr Gilpin said that it was great that SWAN was being taken seriously at Faculty level.</w:t>
      </w:r>
    </w:p>
    <w:p w:rsidR="00CF10EE" w:rsidRDefault="00CF10EE" w:rsidP="005643AA">
      <w:pPr>
        <w:ind w:left="851"/>
        <w:rPr>
          <w:rFonts w:ascii="Arial" w:hAnsi="Arial" w:cs="Arial"/>
        </w:rPr>
      </w:pPr>
      <w:r>
        <w:rPr>
          <w:rFonts w:ascii="Arial" w:hAnsi="Arial" w:cs="Arial"/>
        </w:rPr>
        <w:t>There is an argument to get a Post-Doc for example from Social Sciences to look at SWAN data from t</w:t>
      </w:r>
      <w:r w:rsidR="00E70528">
        <w:rPr>
          <w:rFonts w:ascii="Arial" w:hAnsi="Arial" w:cs="Arial"/>
        </w:rPr>
        <w:t xml:space="preserve">he Faculty on a rolling basis. </w:t>
      </w:r>
      <w:r>
        <w:rPr>
          <w:rFonts w:ascii="Arial" w:hAnsi="Arial" w:cs="Arial"/>
        </w:rPr>
        <w:t xml:space="preserve">Dr Anderson </w:t>
      </w:r>
      <w:r w:rsidR="00E70528">
        <w:rPr>
          <w:rFonts w:ascii="Arial" w:hAnsi="Arial" w:cs="Arial"/>
        </w:rPr>
        <w:t>informed the meeting that the Schools of Biological Sciences and Geography have paid for a Post Doc for their respective Swan applications</w:t>
      </w:r>
      <w:r w:rsidR="00B85151">
        <w:rPr>
          <w:rFonts w:ascii="Arial" w:hAnsi="Arial" w:cs="Arial"/>
        </w:rPr>
        <w:t>.</w:t>
      </w:r>
    </w:p>
    <w:p w:rsidR="00B85151" w:rsidRDefault="00B85151" w:rsidP="005643AA">
      <w:pPr>
        <w:ind w:left="851"/>
        <w:rPr>
          <w:rFonts w:ascii="Arial" w:hAnsi="Arial" w:cs="Arial"/>
        </w:rPr>
      </w:pPr>
      <w:r>
        <w:rPr>
          <w:rFonts w:ascii="Arial" w:hAnsi="Arial" w:cs="Arial"/>
        </w:rPr>
        <w:t>(iv) School Newsletter</w:t>
      </w:r>
    </w:p>
    <w:p w:rsidR="00B85151" w:rsidRDefault="00B85151" w:rsidP="005643AA">
      <w:pPr>
        <w:ind w:left="851"/>
        <w:rPr>
          <w:rFonts w:ascii="Arial" w:hAnsi="Arial" w:cs="Arial"/>
        </w:rPr>
      </w:pPr>
      <w:r>
        <w:rPr>
          <w:rFonts w:ascii="Arial" w:hAnsi="Arial" w:cs="Arial"/>
        </w:rPr>
        <w:t>It is important that staff forward photos and reports from conferences for inclusion in the newsletter to celebrate our achievement stated Dr Gilpin.</w:t>
      </w:r>
    </w:p>
    <w:p w:rsidR="00B85151" w:rsidRDefault="00B85151" w:rsidP="005643AA">
      <w:pPr>
        <w:ind w:left="851"/>
        <w:rPr>
          <w:rFonts w:ascii="Arial" w:hAnsi="Arial" w:cs="Arial"/>
        </w:rPr>
      </w:pPr>
      <w:r>
        <w:rPr>
          <w:rFonts w:ascii="Arial" w:hAnsi="Arial" w:cs="Arial"/>
        </w:rPr>
        <w:t xml:space="preserve">Dr Anderson emphasised the need for everyone in the School of Pharmacy to promote ourselves more. Dr Anderson confirmed that Professor R Donnelly is to </w:t>
      </w:r>
      <w:r>
        <w:rPr>
          <w:rFonts w:ascii="Arial" w:hAnsi="Arial" w:cs="Arial"/>
        </w:rPr>
        <w:lastRenderedPageBreak/>
        <w:t>take the lead with regards to assembling photos and repo</w:t>
      </w:r>
      <w:r w:rsidR="00373C56">
        <w:rPr>
          <w:rFonts w:ascii="Arial" w:hAnsi="Arial" w:cs="Arial"/>
        </w:rPr>
        <w:t>rts for the School of Pharmacy n</w:t>
      </w:r>
      <w:r>
        <w:rPr>
          <w:rFonts w:ascii="Arial" w:hAnsi="Arial" w:cs="Arial"/>
        </w:rPr>
        <w:t>ewsletter.</w:t>
      </w:r>
    </w:p>
    <w:p w:rsidR="00B85151" w:rsidRDefault="00B85151" w:rsidP="005643AA">
      <w:pPr>
        <w:ind w:left="851"/>
        <w:rPr>
          <w:rFonts w:ascii="Arial" w:hAnsi="Arial" w:cs="Arial"/>
        </w:rPr>
      </w:pPr>
      <w:r>
        <w:rPr>
          <w:rFonts w:ascii="Arial" w:hAnsi="Arial" w:cs="Arial"/>
        </w:rPr>
        <w:t>Every time The Centre for Cancer Research and Cell Biology are awarded a huge grant it is published an</w:t>
      </w:r>
      <w:r w:rsidR="0060793F">
        <w:rPr>
          <w:rFonts w:ascii="Arial" w:hAnsi="Arial" w:cs="Arial"/>
        </w:rPr>
        <w:t>d promoted in their newsletter stated Dr Coulter.</w:t>
      </w:r>
    </w:p>
    <w:p w:rsidR="00B85151" w:rsidRDefault="00F76C97" w:rsidP="005643AA">
      <w:pPr>
        <w:ind w:left="851"/>
        <w:rPr>
          <w:rFonts w:ascii="Arial" w:hAnsi="Arial" w:cs="Arial"/>
        </w:rPr>
      </w:pPr>
      <w:r>
        <w:rPr>
          <w:rFonts w:ascii="Arial" w:hAnsi="Arial" w:cs="Arial"/>
        </w:rPr>
        <w:t>The suggestion was made by Dr J Cooper</w:t>
      </w:r>
      <w:r w:rsidR="00B85151">
        <w:rPr>
          <w:rFonts w:ascii="Arial" w:hAnsi="Arial" w:cs="Arial"/>
        </w:rPr>
        <w:t xml:space="preserve"> that an email be sent out requesting </w:t>
      </w:r>
      <w:r w:rsidR="00346C92">
        <w:rPr>
          <w:rFonts w:ascii="Arial" w:hAnsi="Arial" w:cs="Arial"/>
        </w:rPr>
        <w:t>material for the newsletter.</w:t>
      </w:r>
    </w:p>
    <w:p w:rsidR="00346C92" w:rsidRDefault="00346C92" w:rsidP="00346C92">
      <w:pPr>
        <w:ind w:left="851"/>
        <w:rPr>
          <w:rFonts w:ascii="Arial" w:hAnsi="Arial" w:cs="Arial"/>
        </w:rPr>
      </w:pPr>
      <w:r>
        <w:rPr>
          <w:rFonts w:ascii="Arial" w:hAnsi="Arial" w:cs="Arial"/>
        </w:rPr>
        <w:t>Professor Hughes asked would distribution of the newsletter be electronically or by hard copy. Dr Gilpin said that it would be nice to send a hard copy to staff.</w:t>
      </w:r>
    </w:p>
    <w:p w:rsidR="00346C92" w:rsidRDefault="00346C92" w:rsidP="00346C92">
      <w:pPr>
        <w:ind w:left="851"/>
        <w:rPr>
          <w:rFonts w:ascii="Arial" w:hAnsi="Arial" w:cs="Arial"/>
        </w:rPr>
      </w:pPr>
      <w:r>
        <w:rPr>
          <w:rFonts w:ascii="Arial" w:hAnsi="Arial" w:cs="Arial"/>
        </w:rPr>
        <w:t>Professor Hughes informed the meeting that she recently received a book from the School of Education with features on different members of staff. Dr Anderson suggested to Dr M Zhou that it would be an idea for MPhil students to write a piece about themselves which along with a photograph could be included in the newsletter.</w:t>
      </w:r>
    </w:p>
    <w:p w:rsidR="00346C92" w:rsidRDefault="00346C92" w:rsidP="00346C92">
      <w:pPr>
        <w:ind w:left="851"/>
        <w:rPr>
          <w:rFonts w:ascii="Arial" w:hAnsi="Arial" w:cs="Arial"/>
        </w:rPr>
      </w:pPr>
      <w:r>
        <w:rPr>
          <w:rFonts w:ascii="Arial" w:hAnsi="Arial" w:cs="Arial"/>
        </w:rPr>
        <w:t xml:space="preserve">(v) Appraisal Training </w:t>
      </w:r>
    </w:p>
    <w:p w:rsidR="00346C92" w:rsidRDefault="007F2B1C" w:rsidP="00346C92">
      <w:pPr>
        <w:ind w:left="851"/>
        <w:rPr>
          <w:rFonts w:ascii="Arial" w:hAnsi="Arial" w:cs="Arial"/>
        </w:rPr>
      </w:pPr>
      <w:r>
        <w:rPr>
          <w:rFonts w:ascii="Arial" w:hAnsi="Arial" w:cs="Arial"/>
        </w:rPr>
        <w:t>Dr Anderson confirmed that training will commence in September.</w:t>
      </w:r>
    </w:p>
    <w:p w:rsidR="004C3740" w:rsidRPr="007F2B1C" w:rsidRDefault="007F2B1C" w:rsidP="008A0B3E">
      <w:pPr>
        <w:ind w:firstLine="284"/>
        <w:rPr>
          <w:rFonts w:ascii="Arial" w:hAnsi="Arial" w:cs="Arial"/>
          <w:b/>
        </w:rPr>
      </w:pPr>
      <w:r>
        <w:rPr>
          <w:rFonts w:ascii="Arial" w:hAnsi="Arial" w:cs="Arial"/>
          <w:b/>
        </w:rPr>
        <w:t>3</w:t>
      </w:r>
      <w:r>
        <w:rPr>
          <w:rFonts w:ascii="Arial" w:hAnsi="Arial" w:cs="Arial"/>
          <w:b/>
        </w:rPr>
        <w:tab/>
        <w:t>SWAN at QUB</w:t>
      </w:r>
      <w:r w:rsidR="004C3740">
        <w:rPr>
          <w:rFonts w:ascii="Arial" w:hAnsi="Arial" w:cs="Arial"/>
        </w:rPr>
        <w:tab/>
      </w:r>
    </w:p>
    <w:p w:rsidR="00C43BD9" w:rsidRDefault="007F2B1C" w:rsidP="00C43BD9">
      <w:pPr>
        <w:ind w:left="851" w:hanging="567"/>
        <w:rPr>
          <w:rFonts w:ascii="Arial" w:hAnsi="Arial" w:cs="Arial"/>
        </w:rPr>
      </w:pPr>
      <w:r>
        <w:rPr>
          <w:rFonts w:ascii="Arial" w:hAnsi="Arial" w:cs="Arial"/>
        </w:rPr>
        <w:t>3.1</w:t>
      </w:r>
      <w:r w:rsidR="000657CF">
        <w:rPr>
          <w:rFonts w:ascii="Arial" w:hAnsi="Arial" w:cs="Arial"/>
        </w:rPr>
        <w:tab/>
      </w:r>
      <w:r>
        <w:rPr>
          <w:rFonts w:ascii="Arial" w:hAnsi="Arial" w:cs="Arial"/>
        </w:rPr>
        <w:t>There have been mergers in the Faculty of Arts, Humanities and Social Sciences</w:t>
      </w:r>
      <w:r w:rsidR="00F76C97">
        <w:rPr>
          <w:rFonts w:ascii="Arial" w:hAnsi="Arial" w:cs="Arial"/>
        </w:rPr>
        <w:t>.</w:t>
      </w:r>
      <w:r>
        <w:rPr>
          <w:rFonts w:ascii="Arial" w:hAnsi="Arial" w:cs="Arial"/>
        </w:rPr>
        <w:t xml:space="preserve"> </w:t>
      </w:r>
      <w:r w:rsidR="00C43BD9">
        <w:rPr>
          <w:rFonts w:ascii="Arial" w:hAnsi="Arial" w:cs="Arial"/>
        </w:rPr>
        <w:t>With regards to this Dr Gilpin stated that the impact on some School’s SWAN Status will be impacted with the possibility of losing their award due to the fact that some of the merged schools do not have SWAN.</w:t>
      </w:r>
    </w:p>
    <w:p w:rsidR="000657CF" w:rsidRDefault="00C43BD9" w:rsidP="00C43BD9">
      <w:pPr>
        <w:ind w:left="851"/>
        <w:rPr>
          <w:rFonts w:ascii="Arial" w:hAnsi="Arial" w:cs="Arial"/>
        </w:rPr>
      </w:pPr>
      <w:r>
        <w:rPr>
          <w:rFonts w:ascii="Arial" w:hAnsi="Arial" w:cs="Arial"/>
        </w:rPr>
        <w:t>Dr Coulter said from a SWAN perspective it is hard to see how SWAN can translate in merged schools.</w:t>
      </w:r>
    </w:p>
    <w:p w:rsidR="00AB002B" w:rsidRPr="008A0B3E" w:rsidRDefault="00C43BD9" w:rsidP="008A0B3E">
      <w:pPr>
        <w:ind w:left="851" w:hanging="567"/>
        <w:rPr>
          <w:rFonts w:ascii="Arial" w:hAnsi="Arial" w:cs="Arial"/>
        </w:rPr>
      </w:pPr>
      <w:r>
        <w:rPr>
          <w:rFonts w:ascii="Arial" w:hAnsi="Arial" w:cs="Arial"/>
        </w:rPr>
        <w:tab/>
      </w:r>
      <w:r w:rsidR="006161BD">
        <w:rPr>
          <w:rFonts w:ascii="Arial" w:hAnsi="Arial" w:cs="Arial"/>
        </w:rPr>
        <w:t>The Queen’s Gender Initiative Director Professor Yvonne Galligan says that there is room for negotiation with regards to merged schools SWAN Status informed Dr Gilpin.</w:t>
      </w:r>
      <w:r w:rsidR="00AB002B">
        <w:rPr>
          <w:rFonts w:ascii="Arial" w:hAnsi="Arial" w:cs="Arial"/>
        </w:rPr>
        <w:tab/>
      </w:r>
    </w:p>
    <w:p w:rsidR="0016232C" w:rsidRDefault="00F76C97" w:rsidP="00F76C97">
      <w:pPr>
        <w:ind w:firstLine="284"/>
        <w:rPr>
          <w:rFonts w:ascii="Arial" w:hAnsi="Arial" w:cs="Arial"/>
        </w:rPr>
      </w:pPr>
      <w:r>
        <w:rPr>
          <w:rFonts w:ascii="Arial" w:hAnsi="Arial" w:cs="Arial"/>
          <w:b/>
        </w:rPr>
        <w:t>4</w:t>
      </w:r>
      <w:r w:rsidR="00E06A4E">
        <w:rPr>
          <w:rFonts w:ascii="Arial" w:hAnsi="Arial" w:cs="Arial"/>
          <w:b/>
        </w:rPr>
        <w:tab/>
        <w:t xml:space="preserve">ANY OTHER BUSINESS </w:t>
      </w:r>
      <w:r w:rsidR="00E06A4E">
        <w:rPr>
          <w:rFonts w:ascii="Arial" w:hAnsi="Arial" w:cs="Arial"/>
        </w:rPr>
        <w:t xml:space="preserve"> </w:t>
      </w:r>
    </w:p>
    <w:p w:rsidR="00E06A4E" w:rsidRDefault="00F76C97" w:rsidP="00F76C97">
      <w:pPr>
        <w:ind w:left="719" w:hanging="435"/>
        <w:rPr>
          <w:rFonts w:ascii="Arial" w:hAnsi="Arial" w:cs="Arial"/>
        </w:rPr>
      </w:pPr>
      <w:r>
        <w:rPr>
          <w:rFonts w:ascii="Arial" w:hAnsi="Arial" w:cs="Arial"/>
        </w:rPr>
        <w:t>4</w:t>
      </w:r>
      <w:r w:rsidR="00E06A4E">
        <w:rPr>
          <w:rFonts w:ascii="Arial" w:hAnsi="Arial" w:cs="Arial"/>
        </w:rPr>
        <w:t>.1</w:t>
      </w:r>
      <w:r w:rsidR="00E06A4E">
        <w:rPr>
          <w:rFonts w:ascii="Arial" w:hAnsi="Arial" w:cs="Arial"/>
        </w:rPr>
        <w:tab/>
      </w:r>
      <w:r w:rsidR="008A0B3E">
        <w:rPr>
          <w:rFonts w:ascii="Arial" w:hAnsi="Arial" w:cs="Arial"/>
        </w:rPr>
        <w:t xml:space="preserve">Professor C Hughes informed attendees that she recently attended the Pharmacy </w:t>
      </w:r>
      <w:r>
        <w:rPr>
          <w:rFonts w:ascii="Arial" w:hAnsi="Arial" w:cs="Arial"/>
        </w:rPr>
        <w:t xml:space="preserve">  </w:t>
      </w:r>
      <w:r w:rsidR="008A0B3E">
        <w:rPr>
          <w:rFonts w:ascii="Arial" w:hAnsi="Arial" w:cs="Arial"/>
        </w:rPr>
        <w:t xml:space="preserve">School Council (PhSC) meeting in which the Head of the School of Pharmacy at the University of </w:t>
      </w:r>
      <w:r w:rsidR="00373C56">
        <w:rPr>
          <w:rFonts w:ascii="Arial" w:hAnsi="Arial" w:cs="Arial"/>
        </w:rPr>
        <w:t>Manchester Professor K Marshall</w:t>
      </w:r>
      <w:bookmarkStart w:id="0" w:name="_GoBack"/>
      <w:bookmarkEnd w:id="0"/>
      <w:r w:rsidR="001D53CC">
        <w:rPr>
          <w:rFonts w:ascii="Arial" w:hAnsi="Arial" w:cs="Arial"/>
        </w:rPr>
        <w:t xml:space="preserve"> expressed the idea of having a SWAN champions event amongst PhSC schools. Professor Hughes is to send an email out amongst PhSC Head of Schools to regenerate interest.</w:t>
      </w:r>
    </w:p>
    <w:p w:rsidR="006B1564" w:rsidRPr="006B1564" w:rsidRDefault="006B1564" w:rsidP="0016232C">
      <w:pPr>
        <w:ind w:left="1440" w:hanging="720"/>
        <w:rPr>
          <w:rFonts w:ascii="Arial" w:hAnsi="Arial" w:cs="Arial"/>
        </w:rPr>
      </w:pPr>
      <w:r>
        <w:rPr>
          <w:rFonts w:ascii="Arial" w:hAnsi="Arial" w:cs="Arial"/>
        </w:rPr>
        <w:tab/>
      </w:r>
      <w:r w:rsidR="001D53CC">
        <w:rPr>
          <w:rFonts w:ascii="Arial" w:hAnsi="Arial" w:cs="Arial"/>
          <w:b/>
          <w:u w:val="single"/>
        </w:rPr>
        <w:t>Action: Professor Hughes to email PhSC Head of Schools to regenerate interest in the proposed SWAN champions event</w:t>
      </w:r>
    </w:p>
    <w:p w:rsidR="00E06A4E" w:rsidRDefault="00F76C97" w:rsidP="00F76C97">
      <w:pPr>
        <w:ind w:left="720" w:hanging="540"/>
        <w:rPr>
          <w:rFonts w:ascii="Arial" w:hAnsi="Arial" w:cs="Arial"/>
        </w:rPr>
      </w:pPr>
      <w:r>
        <w:rPr>
          <w:rFonts w:ascii="Arial" w:hAnsi="Arial" w:cs="Arial"/>
        </w:rPr>
        <w:t>4</w:t>
      </w:r>
      <w:r w:rsidR="0005514B">
        <w:rPr>
          <w:rFonts w:ascii="Arial" w:hAnsi="Arial" w:cs="Arial"/>
        </w:rPr>
        <w:t>.2</w:t>
      </w:r>
      <w:r w:rsidR="00580FA6">
        <w:rPr>
          <w:rFonts w:ascii="Arial" w:hAnsi="Arial" w:cs="Arial"/>
        </w:rPr>
        <w:tab/>
      </w:r>
      <w:r w:rsidR="001D53CC">
        <w:rPr>
          <w:rFonts w:ascii="Arial" w:hAnsi="Arial" w:cs="Arial"/>
        </w:rPr>
        <w:t xml:space="preserve"> Dr Anderson proposed that the School of Pharmacy hold the SWAN Champions </w:t>
      </w:r>
      <w:r>
        <w:rPr>
          <w:rFonts w:ascii="Arial" w:hAnsi="Arial" w:cs="Arial"/>
        </w:rPr>
        <w:t xml:space="preserve">  </w:t>
      </w:r>
      <w:r w:rsidR="001D53CC">
        <w:rPr>
          <w:rFonts w:ascii="Arial" w:hAnsi="Arial" w:cs="Arial"/>
        </w:rPr>
        <w:t>event. Professor Hughes agreed with this suggestion.</w:t>
      </w:r>
    </w:p>
    <w:p w:rsidR="005335E7" w:rsidRDefault="00F76C97" w:rsidP="00F76C97">
      <w:pPr>
        <w:ind w:left="720" w:hanging="540"/>
        <w:rPr>
          <w:rFonts w:ascii="Arial" w:hAnsi="Arial" w:cs="Arial"/>
        </w:rPr>
      </w:pPr>
      <w:r>
        <w:rPr>
          <w:rFonts w:ascii="Arial" w:hAnsi="Arial" w:cs="Arial"/>
        </w:rPr>
        <w:t>4</w:t>
      </w:r>
      <w:r w:rsidR="0005514B">
        <w:rPr>
          <w:rFonts w:ascii="Arial" w:hAnsi="Arial" w:cs="Arial"/>
        </w:rPr>
        <w:t>.3</w:t>
      </w:r>
      <w:r w:rsidR="008F6F15">
        <w:rPr>
          <w:rFonts w:ascii="Arial" w:hAnsi="Arial" w:cs="Arial"/>
        </w:rPr>
        <w:tab/>
      </w:r>
      <w:r w:rsidR="0034635B">
        <w:rPr>
          <w:rFonts w:ascii="Arial" w:hAnsi="Arial" w:cs="Arial"/>
        </w:rPr>
        <w:t xml:space="preserve">The deadline date for the School of Pharmacy SWAN submission was April 2017 </w:t>
      </w:r>
      <w:r>
        <w:rPr>
          <w:rFonts w:ascii="Arial" w:hAnsi="Arial" w:cs="Arial"/>
        </w:rPr>
        <w:t xml:space="preserve">  confirmed Dr Gilpin.</w:t>
      </w:r>
    </w:p>
    <w:p w:rsidR="005335E7" w:rsidRDefault="00F76C97" w:rsidP="00F76C97">
      <w:pPr>
        <w:ind w:left="720" w:hanging="540"/>
        <w:rPr>
          <w:rFonts w:ascii="Arial" w:hAnsi="Arial" w:cs="Arial"/>
        </w:rPr>
      </w:pPr>
      <w:r>
        <w:rPr>
          <w:rFonts w:ascii="Arial" w:hAnsi="Arial" w:cs="Arial"/>
        </w:rPr>
        <w:lastRenderedPageBreak/>
        <w:t>4</w:t>
      </w:r>
      <w:r w:rsidR="005335E7">
        <w:rPr>
          <w:rFonts w:ascii="Arial" w:hAnsi="Arial" w:cs="Arial"/>
        </w:rPr>
        <w:t xml:space="preserve">.4 </w:t>
      </w:r>
      <w:r w:rsidR="005335E7">
        <w:rPr>
          <w:rFonts w:ascii="Arial" w:hAnsi="Arial" w:cs="Arial"/>
        </w:rPr>
        <w:tab/>
        <w:t>The</w:t>
      </w:r>
      <w:r w:rsidR="0034635B">
        <w:rPr>
          <w:rFonts w:ascii="Arial" w:hAnsi="Arial" w:cs="Arial"/>
        </w:rPr>
        <w:t xml:space="preserve"> next Bi-Monthly</w:t>
      </w:r>
      <w:r w:rsidR="005335E7">
        <w:rPr>
          <w:rFonts w:ascii="Arial" w:hAnsi="Arial" w:cs="Arial"/>
        </w:rPr>
        <w:t xml:space="preserve"> School of Pharmacy SAT Te</w:t>
      </w:r>
      <w:r w:rsidR="0034635B">
        <w:rPr>
          <w:rFonts w:ascii="Arial" w:hAnsi="Arial" w:cs="Arial"/>
        </w:rPr>
        <w:t xml:space="preserve">am meeting will be held in the end </w:t>
      </w:r>
      <w:r>
        <w:rPr>
          <w:rFonts w:ascii="Arial" w:hAnsi="Arial" w:cs="Arial"/>
        </w:rPr>
        <w:t xml:space="preserve"> of August/start of September.</w:t>
      </w:r>
    </w:p>
    <w:p w:rsidR="005335E7" w:rsidRDefault="005335E7" w:rsidP="005335E7">
      <w:pPr>
        <w:ind w:left="1440" w:hanging="720"/>
        <w:rPr>
          <w:rFonts w:ascii="Calibri" w:hAnsi="Calibri"/>
        </w:rPr>
      </w:pPr>
    </w:p>
    <w:p w:rsidR="005335E7" w:rsidRDefault="005335E7" w:rsidP="005335E7">
      <w:pPr>
        <w:rPr>
          <w:rFonts w:ascii="Calibri" w:hAnsi="Calibri"/>
        </w:rPr>
      </w:pPr>
    </w:p>
    <w:p w:rsidR="00981D34" w:rsidRPr="002F12C2" w:rsidRDefault="00981D34" w:rsidP="006B1564">
      <w:pPr>
        <w:ind w:left="1440" w:hanging="720"/>
        <w:rPr>
          <w:rFonts w:ascii="Arial" w:hAnsi="Arial" w:cs="Arial"/>
        </w:rPr>
      </w:pPr>
    </w:p>
    <w:p w:rsidR="001E6917" w:rsidRPr="006F4E49" w:rsidRDefault="001E6917" w:rsidP="00056D83">
      <w:pPr>
        <w:ind w:left="1440" w:hanging="720"/>
        <w:rPr>
          <w:rFonts w:ascii="Arial" w:hAnsi="Arial" w:cs="Arial"/>
        </w:rPr>
      </w:pPr>
    </w:p>
    <w:p w:rsidR="0098617B" w:rsidRDefault="0098617B" w:rsidP="00056D83">
      <w:pPr>
        <w:ind w:left="1440" w:hanging="720"/>
        <w:rPr>
          <w:rFonts w:ascii="Arial" w:hAnsi="Arial" w:cs="Arial"/>
        </w:rPr>
      </w:pPr>
    </w:p>
    <w:p w:rsidR="003A7E0B" w:rsidRDefault="003A7E0B" w:rsidP="003A7E0B">
      <w:pPr>
        <w:rPr>
          <w:rFonts w:ascii="Arial" w:hAnsi="Arial" w:cs="Arial"/>
        </w:rPr>
      </w:pPr>
    </w:p>
    <w:p w:rsidR="00056D83" w:rsidRDefault="00056D83" w:rsidP="00056D83">
      <w:pPr>
        <w:rPr>
          <w:rFonts w:ascii="Arial" w:hAnsi="Arial" w:cs="Arial"/>
        </w:rPr>
      </w:pPr>
      <w:r>
        <w:rPr>
          <w:rFonts w:ascii="Arial" w:hAnsi="Arial" w:cs="Arial"/>
        </w:rPr>
        <w:tab/>
      </w:r>
      <w:r>
        <w:rPr>
          <w:rFonts w:ascii="Arial" w:hAnsi="Arial" w:cs="Arial"/>
        </w:rPr>
        <w:tab/>
      </w:r>
    </w:p>
    <w:p w:rsidR="00056D83" w:rsidRPr="00056D83" w:rsidRDefault="00056D83" w:rsidP="00056D83">
      <w:pPr>
        <w:rPr>
          <w:rFonts w:ascii="Arial" w:hAnsi="Arial" w:cs="Arial"/>
        </w:rPr>
      </w:pPr>
      <w:r>
        <w:rPr>
          <w:rFonts w:ascii="Arial" w:hAnsi="Arial" w:cs="Arial"/>
        </w:rPr>
        <w:tab/>
      </w:r>
      <w:r>
        <w:rPr>
          <w:rFonts w:ascii="Arial" w:hAnsi="Arial" w:cs="Arial"/>
        </w:rPr>
        <w:tab/>
      </w:r>
    </w:p>
    <w:p w:rsidR="00920C55" w:rsidRPr="004F55E7" w:rsidRDefault="00920C55" w:rsidP="004F55E7">
      <w:pPr>
        <w:rPr>
          <w:rFonts w:ascii="Arial" w:hAnsi="Arial" w:cs="Arial"/>
        </w:rPr>
      </w:pPr>
    </w:p>
    <w:p w:rsidR="002C2ABC" w:rsidRDefault="002C2ABC" w:rsidP="002C2ABC">
      <w:pPr>
        <w:rPr>
          <w:rFonts w:ascii="Arial" w:hAnsi="Arial" w:cs="Arial"/>
        </w:rPr>
      </w:pPr>
    </w:p>
    <w:p w:rsidR="00FA43FA" w:rsidRDefault="00FA43FA" w:rsidP="002C2ABC">
      <w:pPr>
        <w:rPr>
          <w:rFonts w:ascii="Arial" w:hAnsi="Arial" w:cs="Arial"/>
          <w:b/>
          <w:u w:val="single"/>
        </w:rPr>
      </w:pPr>
    </w:p>
    <w:p w:rsidR="00FA43FA" w:rsidRDefault="00FA43FA" w:rsidP="002C2ABC">
      <w:pPr>
        <w:rPr>
          <w:rFonts w:ascii="Arial" w:hAnsi="Arial" w:cs="Arial"/>
        </w:rPr>
      </w:pPr>
    </w:p>
    <w:p w:rsidR="002C2ABC" w:rsidRDefault="002C2ABC" w:rsidP="002C2ABC">
      <w:pPr>
        <w:rPr>
          <w:rFonts w:ascii="Arial" w:hAnsi="Arial" w:cs="Arial"/>
        </w:rPr>
      </w:pPr>
    </w:p>
    <w:p w:rsidR="00335638" w:rsidRPr="002C2ABC" w:rsidRDefault="009B1941" w:rsidP="002C2ABC">
      <w:pPr>
        <w:rPr>
          <w:rFonts w:ascii="Arial" w:hAnsi="Arial" w:cs="Arial"/>
        </w:rPr>
      </w:pPr>
      <w:r w:rsidRPr="002C2ABC">
        <w:rPr>
          <w:rFonts w:ascii="Arial" w:hAnsi="Arial" w:cs="Arial"/>
        </w:rPr>
        <w:t xml:space="preserve">          </w:t>
      </w:r>
    </w:p>
    <w:p w:rsidR="009B1941" w:rsidRDefault="009B1941" w:rsidP="009B1941">
      <w:pPr>
        <w:pStyle w:val="ListParagraph"/>
        <w:ind w:left="1070"/>
        <w:rPr>
          <w:rFonts w:ascii="Arial" w:hAnsi="Arial" w:cs="Arial"/>
        </w:rPr>
      </w:pPr>
    </w:p>
    <w:p w:rsidR="00335638" w:rsidRDefault="00335638" w:rsidP="00335638">
      <w:pPr>
        <w:pStyle w:val="ListParagraph"/>
        <w:rPr>
          <w:rFonts w:ascii="Arial" w:hAnsi="Arial" w:cs="Arial"/>
        </w:rPr>
      </w:pPr>
      <w:r>
        <w:rPr>
          <w:rFonts w:ascii="Arial" w:hAnsi="Arial" w:cs="Arial"/>
        </w:rPr>
        <w:tab/>
      </w:r>
    </w:p>
    <w:p w:rsidR="00335638" w:rsidRDefault="00335638" w:rsidP="00335638">
      <w:pPr>
        <w:pStyle w:val="ListParagraph"/>
        <w:rPr>
          <w:rFonts w:ascii="Arial" w:hAnsi="Arial" w:cs="Arial"/>
        </w:rPr>
      </w:pPr>
    </w:p>
    <w:p w:rsidR="00796452" w:rsidRPr="00321F95" w:rsidRDefault="00796452" w:rsidP="003F08B6">
      <w:pPr>
        <w:pStyle w:val="ListParagraph"/>
        <w:rPr>
          <w:rFonts w:ascii="Arial" w:hAnsi="Arial" w:cs="Arial"/>
        </w:rPr>
      </w:pPr>
    </w:p>
    <w:p w:rsidR="00796452" w:rsidRPr="00321F95" w:rsidRDefault="003D1BA0" w:rsidP="003F08B6">
      <w:pPr>
        <w:pStyle w:val="ListParagraph"/>
        <w:rPr>
          <w:rFonts w:ascii="Arial" w:hAnsi="Arial" w:cs="Arial"/>
        </w:rPr>
      </w:pPr>
      <w:r w:rsidRPr="00321F95">
        <w:rPr>
          <w:rFonts w:ascii="Arial" w:hAnsi="Arial" w:cs="Arial"/>
        </w:rPr>
        <w:t>.</w:t>
      </w:r>
    </w:p>
    <w:sectPr w:rsidR="00796452" w:rsidRPr="00321F9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7CE" w:rsidRDefault="007B67CE" w:rsidP="00F61B06">
      <w:pPr>
        <w:spacing w:after="0" w:line="240" w:lineRule="auto"/>
      </w:pPr>
      <w:r>
        <w:separator/>
      </w:r>
    </w:p>
  </w:endnote>
  <w:endnote w:type="continuationSeparator" w:id="0">
    <w:p w:rsidR="007B67CE" w:rsidRDefault="007B67CE" w:rsidP="00F61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521414"/>
      <w:docPartObj>
        <w:docPartGallery w:val="Page Numbers (Bottom of Page)"/>
        <w:docPartUnique/>
      </w:docPartObj>
    </w:sdtPr>
    <w:sdtEndPr>
      <w:rPr>
        <w:noProof/>
      </w:rPr>
    </w:sdtEndPr>
    <w:sdtContent>
      <w:p w:rsidR="00F61B06" w:rsidRDefault="00F61B06">
        <w:pPr>
          <w:pStyle w:val="Footer"/>
          <w:jc w:val="center"/>
        </w:pPr>
        <w:r>
          <w:fldChar w:fldCharType="begin"/>
        </w:r>
        <w:r>
          <w:instrText xml:space="preserve"> PAGE   \* MERGEFORMAT </w:instrText>
        </w:r>
        <w:r>
          <w:fldChar w:fldCharType="separate"/>
        </w:r>
        <w:r w:rsidR="00373C56">
          <w:rPr>
            <w:noProof/>
          </w:rPr>
          <w:t>6</w:t>
        </w:r>
        <w:r>
          <w:rPr>
            <w:noProof/>
          </w:rPr>
          <w:fldChar w:fldCharType="end"/>
        </w:r>
      </w:p>
    </w:sdtContent>
  </w:sdt>
  <w:p w:rsidR="00F61B06" w:rsidRDefault="00F61B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7CE" w:rsidRDefault="007B67CE" w:rsidP="00F61B06">
      <w:pPr>
        <w:spacing w:after="0" w:line="240" w:lineRule="auto"/>
      </w:pPr>
      <w:r>
        <w:separator/>
      </w:r>
    </w:p>
  </w:footnote>
  <w:footnote w:type="continuationSeparator" w:id="0">
    <w:p w:rsidR="007B67CE" w:rsidRDefault="007B67CE" w:rsidP="00F61B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116903"/>
    <w:multiLevelType w:val="multilevel"/>
    <w:tmpl w:val="EF4A93E4"/>
    <w:lvl w:ilvl="0">
      <w:start w:val="1"/>
      <w:numFmt w:val="decimal"/>
      <w:lvlText w:val="%1."/>
      <w:lvlJc w:val="left"/>
      <w:pPr>
        <w:ind w:left="720" w:hanging="360"/>
      </w:pPr>
    </w:lvl>
    <w:lvl w:ilvl="1">
      <w:start w:val="4"/>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5AB05FE3"/>
    <w:multiLevelType w:val="multilevel"/>
    <w:tmpl w:val="A75E3524"/>
    <w:lvl w:ilvl="0">
      <w:start w:val="2"/>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A14"/>
    <w:rsid w:val="00003B74"/>
    <w:rsid w:val="0000421D"/>
    <w:rsid w:val="0000516B"/>
    <w:rsid w:val="000075A9"/>
    <w:rsid w:val="0001204A"/>
    <w:rsid w:val="00016D59"/>
    <w:rsid w:val="00021BC2"/>
    <w:rsid w:val="00026347"/>
    <w:rsid w:val="00042166"/>
    <w:rsid w:val="000438D5"/>
    <w:rsid w:val="000445F1"/>
    <w:rsid w:val="000515C5"/>
    <w:rsid w:val="0005514B"/>
    <w:rsid w:val="00056D83"/>
    <w:rsid w:val="00063621"/>
    <w:rsid w:val="000657CF"/>
    <w:rsid w:val="000665BB"/>
    <w:rsid w:val="00072D73"/>
    <w:rsid w:val="0008680D"/>
    <w:rsid w:val="000A3C1A"/>
    <w:rsid w:val="000C3F47"/>
    <w:rsid w:val="000C4409"/>
    <w:rsid w:val="000E2D0C"/>
    <w:rsid w:val="000F2F3F"/>
    <w:rsid w:val="001073B1"/>
    <w:rsid w:val="0012380B"/>
    <w:rsid w:val="00131D6F"/>
    <w:rsid w:val="001329E2"/>
    <w:rsid w:val="00134E13"/>
    <w:rsid w:val="0016232C"/>
    <w:rsid w:val="001639EB"/>
    <w:rsid w:val="00172046"/>
    <w:rsid w:val="001758F6"/>
    <w:rsid w:val="001A4328"/>
    <w:rsid w:val="001A73C7"/>
    <w:rsid w:val="001A7960"/>
    <w:rsid w:val="001C2D2A"/>
    <w:rsid w:val="001C53AA"/>
    <w:rsid w:val="001D116B"/>
    <w:rsid w:val="001D53CC"/>
    <w:rsid w:val="001E6917"/>
    <w:rsid w:val="001F50DC"/>
    <w:rsid w:val="001F7467"/>
    <w:rsid w:val="00201A72"/>
    <w:rsid w:val="00223193"/>
    <w:rsid w:val="00224827"/>
    <w:rsid w:val="00226942"/>
    <w:rsid w:val="00232EEB"/>
    <w:rsid w:val="00243626"/>
    <w:rsid w:val="0024637F"/>
    <w:rsid w:val="00262697"/>
    <w:rsid w:val="00276ACC"/>
    <w:rsid w:val="00281679"/>
    <w:rsid w:val="002922C3"/>
    <w:rsid w:val="002A0668"/>
    <w:rsid w:val="002A5394"/>
    <w:rsid w:val="002B2CA8"/>
    <w:rsid w:val="002B37D8"/>
    <w:rsid w:val="002B6A88"/>
    <w:rsid w:val="002B7D2C"/>
    <w:rsid w:val="002C2ABC"/>
    <w:rsid w:val="002D3B76"/>
    <w:rsid w:val="002D7743"/>
    <w:rsid w:val="002E2EBE"/>
    <w:rsid w:val="002F12C2"/>
    <w:rsid w:val="002F2BCF"/>
    <w:rsid w:val="00321F95"/>
    <w:rsid w:val="00333A28"/>
    <w:rsid w:val="00334CD3"/>
    <w:rsid w:val="00335638"/>
    <w:rsid w:val="00337217"/>
    <w:rsid w:val="0034500C"/>
    <w:rsid w:val="00345810"/>
    <w:rsid w:val="0034635B"/>
    <w:rsid w:val="00346C92"/>
    <w:rsid w:val="003566B4"/>
    <w:rsid w:val="00373C56"/>
    <w:rsid w:val="003807EE"/>
    <w:rsid w:val="003912BA"/>
    <w:rsid w:val="003A219E"/>
    <w:rsid w:val="003A5ECE"/>
    <w:rsid w:val="003A7E0B"/>
    <w:rsid w:val="003B007F"/>
    <w:rsid w:val="003B3D90"/>
    <w:rsid w:val="003C2A0D"/>
    <w:rsid w:val="003D1BA0"/>
    <w:rsid w:val="003E5331"/>
    <w:rsid w:val="003F08B6"/>
    <w:rsid w:val="003F4746"/>
    <w:rsid w:val="0040251B"/>
    <w:rsid w:val="00407D7A"/>
    <w:rsid w:val="004278B5"/>
    <w:rsid w:val="00443ED3"/>
    <w:rsid w:val="004463E8"/>
    <w:rsid w:val="004839DF"/>
    <w:rsid w:val="00485F29"/>
    <w:rsid w:val="004B53DB"/>
    <w:rsid w:val="004C3740"/>
    <w:rsid w:val="004E281E"/>
    <w:rsid w:val="004E5563"/>
    <w:rsid w:val="004F14B5"/>
    <w:rsid w:val="004F2944"/>
    <w:rsid w:val="004F2C6E"/>
    <w:rsid w:val="004F55E7"/>
    <w:rsid w:val="00510030"/>
    <w:rsid w:val="00513CBF"/>
    <w:rsid w:val="005335E7"/>
    <w:rsid w:val="00556367"/>
    <w:rsid w:val="00557AC4"/>
    <w:rsid w:val="005643AA"/>
    <w:rsid w:val="005657D6"/>
    <w:rsid w:val="00566088"/>
    <w:rsid w:val="00575113"/>
    <w:rsid w:val="00580FA6"/>
    <w:rsid w:val="005A04D5"/>
    <w:rsid w:val="005B332D"/>
    <w:rsid w:val="006002F3"/>
    <w:rsid w:val="00600A4E"/>
    <w:rsid w:val="00603A27"/>
    <w:rsid w:val="0060793F"/>
    <w:rsid w:val="006161BD"/>
    <w:rsid w:val="00617744"/>
    <w:rsid w:val="00637CB3"/>
    <w:rsid w:val="00653B5D"/>
    <w:rsid w:val="00654E9A"/>
    <w:rsid w:val="00661D13"/>
    <w:rsid w:val="00671D4E"/>
    <w:rsid w:val="0068201F"/>
    <w:rsid w:val="00693548"/>
    <w:rsid w:val="006A508A"/>
    <w:rsid w:val="006A5F30"/>
    <w:rsid w:val="006B1564"/>
    <w:rsid w:val="006D2D2C"/>
    <w:rsid w:val="006E1E19"/>
    <w:rsid w:val="006E6F18"/>
    <w:rsid w:val="006F1E68"/>
    <w:rsid w:val="006F4E49"/>
    <w:rsid w:val="00704324"/>
    <w:rsid w:val="007146BE"/>
    <w:rsid w:val="00714DDB"/>
    <w:rsid w:val="00717823"/>
    <w:rsid w:val="00724F76"/>
    <w:rsid w:val="00736F46"/>
    <w:rsid w:val="00740A9D"/>
    <w:rsid w:val="00740CD2"/>
    <w:rsid w:val="00743ED6"/>
    <w:rsid w:val="00744848"/>
    <w:rsid w:val="007478A8"/>
    <w:rsid w:val="00747952"/>
    <w:rsid w:val="0075189B"/>
    <w:rsid w:val="007563E9"/>
    <w:rsid w:val="007617A7"/>
    <w:rsid w:val="00763ECD"/>
    <w:rsid w:val="00767559"/>
    <w:rsid w:val="00772465"/>
    <w:rsid w:val="0077473E"/>
    <w:rsid w:val="00776C37"/>
    <w:rsid w:val="00790886"/>
    <w:rsid w:val="00796452"/>
    <w:rsid w:val="007A578E"/>
    <w:rsid w:val="007B67CE"/>
    <w:rsid w:val="007C3A14"/>
    <w:rsid w:val="007D5B1F"/>
    <w:rsid w:val="007E1A83"/>
    <w:rsid w:val="007F2B1C"/>
    <w:rsid w:val="007F5BE1"/>
    <w:rsid w:val="00801AF9"/>
    <w:rsid w:val="00803D1A"/>
    <w:rsid w:val="0080663E"/>
    <w:rsid w:val="00827C58"/>
    <w:rsid w:val="00836D97"/>
    <w:rsid w:val="00841832"/>
    <w:rsid w:val="00876E60"/>
    <w:rsid w:val="00877621"/>
    <w:rsid w:val="00885182"/>
    <w:rsid w:val="00894DBB"/>
    <w:rsid w:val="008A0B3E"/>
    <w:rsid w:val="008A32FD"/>
    <w:rsid w:val="008A59DD"/>
    <w:rsid w:val="008A7464"/>
    <w:rsid w:val="008B246B"/>
    <w:rsid w:val="008B788D"/>
    <w:rsid w:val="008C6461"/>
    <w:rsid w:val="008D06B5"/>
    <w:rsid w:val="008D47B1"/>
    <w:rsid w:val="008E4D74"/>
    <w:rsid w:val="008E6CE7"/>
    <w:rsid w:val="008F6F15"/>
    <w:rsid w:val="008F7A1C"/>
    <w:rsid w:val="00920C55"/>
    <w:rsid w:val="0092372C"/>
    <w:rsid w:val="00923BE3"/>
    <w:rsid w:val="0092437D"/>
    <w:rsid w:val="00933891"/>
    <w:rsid w:val="009803FA"/>
    <w:rsid w:val="00981D34"/>
    <w:rsid w:val="0098617B"/>
    <w:rsid w:val="00987A28"/>
    <w:rsid w:val="009966BD"/>
    <w:rsid w:val="009A7DC1"/>
    <w:rsid w:val="009B1941"/>
    <w:rsid w:val="009B2481"/>
    <w:rsid w:val="009C1ABA"/>
    <w:rsid w:val="009D4D0C"/>
    <w:rsid w:val="009E0D0A"/>
    <w:rsid w:val="009F0772"/>
    <w:rsid w:val="009F6CD1"/>
    <w:rsid w:val="009F7D0E"/>
    <w:rsid w:val="00A14301"/>
    <w:rsid w:val="00A14A57"/>
    <w:rsid w:val="00A15A6C"/>
    <w:rsid w:val="00A2147F"/>
    <w:rsid w:val="00A409DB"/>
    <w:rsid w:val="00A41BB9"/>
    <w:rsid w:val="00A77C2E"/>
    <w:rsid w:val="00AB002B"/>
    <w:rsid w:val="00AB208A"/>
    <w:rsid w:val="00AB3334"/>
    <w:rsid w:val="00AB48B5"/>
    <w:rsid w:val="00AE5846"/>
    <w:rsid w:val="00AE6140"/>
    <w:rsid w:val="00AF191E"/>
    <w:rsid w:val="00AF7171"/>
    <w:rsid w:val="00B14863"/>
    <w:rsid w:val="00B14DDD"/>
    <w:rsid w:val="00B20B3B"/>
    <w:rsid w:val="00B27944"/>
    <w:rsid w:val="00B65788"/>
    <w:rsid w:val="00B65B44"/>
    <w:rsid w:val="00B66F08"/>
    <w:rsid w:val="00B73AAD"/>
    <w:rsid w:val="00B85151"/>
    <w:rsid w:val="00B85824"/>
    <w:rsid w:val="00BA1E1B"/>
    <w:rsid w:val="00BB76E5"/>
    <w:rsid w:val="00BC56AC"/>
    <w:rsid w:val="00BC683E"/>
    <w:rsid w:val="00BD306F"/>
    <w:rsid w:val="00BD5CDF"/>
    <w:rsid w:val="00BE4C8A"/>
    <w:rsid w:val="00C22F38"/>
    <w:rsid w:val="00C27C79"/>
    <w:rsid w:val="00C30074"/>
    <w:rsid w:val="00C43BD9"/>
    <w:rsid w:val="00C568A1"/>
    <w:rsid w:val="00C71C31"/>
    <w:rsid w:val="00C873C3"/>
    <w:rsid w:val="00CA33A2"/>
    <w:rsid w:val="00CC24D4"/>
    <w:rsid w:val="00CC5F57"/>
    <w:rsid w:val="00CD1088"/>
    <w:rsid w:val="00CE43B5"/>
    <w:rsid w:val="00CF10EE"/>
    <w:rsid w:val="00D0009D"/>
    <w:rsid w:val="00D06D90"/>
    <w:rsid w:val="00D24B7A"/>
    <w:rsid w:val="00D3015F"/>
    <w:rsid w:val="00D3311D"/>
    <w:rsid w:val="00D4264C"/>
    <w:rsid w:val="00D43546"/>
    <w:rsid w:val="00D60C48"/>
    <w:rsid w:val="00D627AA"/>
    <w:rsid w:val="00D764D7"/>
    <w:rsid w:val="00D85281"/>
    <w:rsid w:val="00D90419"/>
    <w:rsid w:val="00D92408"/>
    <w:rsid w:val="00DB062D"/>
    <w:rsid w:val="00DC6E2B"/>
    <w:rsid w:val="00DF5806"/>
    <w:rsid w:val="00E01F31"/>
    <w:rsid w:val="00E06A4E"/>
    <w:rsid w:val="00E10500"/>
    <w:rsid w:val="00E141F0"/>
    <w:rsid w:val="00E239A4"/>
    <w:rsid w:val="00E31ADC"/>
    <w:rsid w:val="00E32D4F"/>
    <w:rsid w:val="00E34556"/>
    <w:rsid w:val="00E66E97"/>
    <w:rsid w:val="00E67D32"/>
    <w:rsid w:val="00E70528"/>
    <w:rsid w:val="00E730E2"/>
    <w:rsid w:val="00EA1282"/>
    <w:rsid w:val="00ED32CE"/>
    <w:rsid w:val="00EE0EE4"/>
    <w:rsid w:val="00EF15F3"/>
    <w:rsid w:val="00EF77E1"/>
    <w:rsid w:val="00F0170A"/>
    <w:rsid w:val="00F078A0"/>
    <w:rsid w:val="00F10FC3"/>
    <w:rsid w:val="00F13B10"/>
    <w:rsid w:val="00F46C0A"/>
    <w:rsid w:val="00F56493"/>
    <w:rsid w:val="00F61B06"/>
    <w:rsid w:val="00F76C97"/>
    <w:rsid w:val="00F775E8"/>
    <w:rsid w:val="00F924C9"/>
    <w:rsid w:val="00FA43FA"/>
    <w:rsid w:val="00FB007F"/>
    <w:rsid w:val="00FC0939"/>
    <w:rsid w:val="00FD44FA"/>
    <w:rsid w:val="00FE0E76"/>
    <w:rsid w:val="00FE1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40EBC6-4DAF-4B9A-BCFC-46188699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A14"/>
    <w:pPr>
      <w:ind w:left="720"/>
      <w:contextualSpacing/>
    </w:pPr>
  </w:style>
  <w:style w:type="paragraph" w:styleId="BalloonText">
    <w:name w:val="Balloon Text"/>
    <w:basedOn w:val="Normal"/>
    <w:link w:val="BalloonTextChar"/>
    <w:uiPriority w:val="99"/>
    <w:semiHidden/>
    <w:unhideWhenUsed/>
    <w:rsid w:val="00321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F95"/>
    <w:rPr>
      <w:rFonts w:ascii="Tahoma" w:hAnsi="Tahoma" w:cs="Tahoma"/>
      <w:sz w:val="16"/>
      <w:szCs w:val="16"/>
    </w:rPr>
  </w:style>
  <w:style w:type="paragraph" w:styleId="NoSpacing">
    <w:name w:val="No Spacing"/>
    <w:uiPriority w:val="1"/>
    <w:qFormat/>
    <w:rsid w:val="00321F95"/>
    <w:pPr>
      <w:spacing w:after="0" w:line="240" w:lineRule="auto"/>
    </w:pPr>
  </w:style>
  <w:style w:type="paragraph" w:styleId="Header">
    <w:name w:val="header"/>
    <w:basedOn w:val="Normal"/>
    <w:link w:val="HeaderChar"/>
    <w:uiPriority w:val="99"/>
    <w:unhideWhenUsed/>
    <w:rsid w:val="00F61B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1B06"/>
  </w:style>
  <w:style w:type="paragraph" w:styleId="Footer">
    <w:name w:val="footer"/>
    <w:basedOn w:val="Normal"/>
    <w:link w:val="FooterChar"/>
    <w:uiPriority w:val="99"/>
    <w:unhideWhenUsed/>
    <w:rsid w:val="00F61B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1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558102">
      <w:bodyDiv w:val="1"/>
      <w:marLeft w:val="0"/>
      <w:marRight w:val="0"/>
      <w:marTop w:val="0"/>
      <w:marBottom w:val="0"/>
      <w:divBdr>
        <w:top w:val="none" w:sz="0" w:space="0" w:color="auto"/>
        <w:left w:val="none" w:sz="0" w:space="0" w:color="auto"/>
        <w:bottom w:val="none" w:sz="0" w:space="0" w:color="auto"/>
        <w:right w:val="none" w:sz="0" w:space="0" w:color="auto"/>
      </w:divBdr>
    </w:div>
    <w:div w:id="186944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1460</Words>
  <Characters>8326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3043074</dc:creator>
  <cp:lastModifiedBy>Gervase McGivern</cp:lastModifiedBy>
  <cp:revision>2</cp:revision>
  <cp:lastPrinted>2016-07-06T10:28:00Z</cp:lastPrinted>
  <dcterms:created xsi:type="dcterms:W3CDTF">2016-07-06T14:08:00Z</dcterms:created>
  <dcterms:modified xsi:type="dcterms:W3CDTF">2016-07-06T14:08:00Z</dcterms:modified>
</cp:coreProperties>
</file>