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E08E5" w14:textId="0C6DC490" w:rsidR="001976E1" w:rsidRDefault="00495498" w:rsidP="00495498">
      <w:bookmarkStart w:id="0" w:name="_GoBack"/>
      <w:bookmarkEnd w:id="0"/>
      <w:r>
        <w:rPr>
          <w:noProof/>
          <w:lang w:eastAsia="zh-TW"/>
        </w:rPr>
        <w:drawing>
          <wp:inline distT="0" distB="0" distL="0" distR="0" wp14:anchorId="6A1A9111" wp14:editId="55D7596C">
            <wp:extent cx="3962400" cy="1429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Q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F66">
        <w:t xml:space="preserve"> </w:t>
      </w:r>
    </w:p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F3CD9" w:rsidRPr="001D5159" w14:paraId="139BB1E1" w14:textId="77777777" w:rsidTr="0041347A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50D7F92E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Title of studentship</w:t>
            </w:r>
          </w:p>
        </w:tc>
        <w:tc>
          <w:tcPr>
            <w:tcW w:w="7789" w:type="dxa"/>
          </w:tcPr>
          <w:p w14:paraId="087F3833" w14:textId="25FB52AE" w:rsidR="007F3CD9" w:rsidRPr="004F645E" w:rsidRDefault="00FD426F" w:rsidP="0066316A">
            <w:pPr>
              <w:rPr>
                <w:rFonts w:ascii="Arial" w:hAnsi="Arial" w:cs="Arial"/>
              </w:rPr>
            </w:pPr>
            <w:r w:rsidRPr="004F645E">
              <w:rPr>
                <w:rFonts w:ascii="Arial" w:hAnsi="Arial" w:cs="Arial"/>
              </w:rPr>
              <w:t>Utilising data linkage to estimate antimicrobial resistance burden in paediatric population</w:t>
            </w:r>
            <w:r w:rsidR="00A34361">
              <w:rPr>
                <w:rFonts w:ascii="Arial" w:hAnsi="Arial" w:cs="Arial"/>
              </w:rPr>
              <w:t>s</w:t>
            </w:r>
            <w:r w:rsidRPr="004F645E">
              <w:rPr>
                <w:rFonts w:ascii="Arial" w:hAnsi="Arial" w:cs="Arial"/>
              </w:rPr>
              <w:t xml:space="preserve">  </w:t>
            </w:r>
          </w:p>
        </w:tc>
      </w:tr>
      <w:tr w:rsidR="007F3CD9" w:rsidRPr="001D5159" w14:paraId="5693CC34" w14:textId="77777777" w:rsidTr="0041347A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5703C4CD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Value</w:t>
            </w:r>
            <w:r w:rsidR="000F380D" w:rsidRPr="001D5159">
              <w:rPr>
                <w:rFonts w:ascii="Calibri" w:hAnsi="Calibri"/>
                <w:b/>
              </w:rPr>
              <w:t xml:space="preserve"> / what is covered? </w:t>
            </w:r>
          </w:p>
        </w:tc>
        <w:tc>
          <w:tcPr>
            <w:tcW w:w="7789" w:type="dxa"/>
          </w:tcPr>
          <w:p w14:paraId="48FF48B0" w14:textId="6A0CD969" w:rsidR="007F3CD9" w:rsidRPr="004F645E" w:rsidRDefault="007F3CD9">
            <w:pPr>
              <w:rPr>
                <w:rFonts w:ascii="Arial" w:hAnsi="Arial" w:cs="Arial"/>
              </w:rPr>
            </w:pPr>
          </w:p>
          <w:p w14:paraId="4D692A97" w14:textId="33F8A0DA" w:rsidR="007C3A10" w:rsidRPr="004F645E" w:rsidRDefault="007C3A10" w:rsidP="00FB1B0D">
            <w:pPr>
              <w:rPr>
                <w:rFonts w:ascii="Arial" w:hAnsi="Arial" w:cs="Arial"/>
              </w:rPr>
            </w:pPr>
          </w:p>
        </w:tc>
      </w:tr>
      <w:tr w:rsidR="007F3CD9" w:rsidRPr="001D5159" w14:paraId="7BE5D50C" w14:textId="77777777" w:rsidTr="0041347A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7F0DCF90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Awarding body</w:t>
            </w:r>
          </w:p>
        </w:tc>
        <w:tc>
          <w:tcPr>
            <w:tcW w:w="7789" w:type="dxa"/>
          </w:tcPr>
          <w:p w14:paraId="4FE0BE00" w14:textId="2015DB37" w:rsidR="007F3CD9" w:rsidRPr="004F645E" w:rsidRDefault="001A72CB">
            <w:pPr>
              <w:rPr>
                <w:rFonts w:ascii="Arial" w:hAnsi="Arial" w:cs="Arial"/>
              </w:rPr>
            </w:pPr>
            <w:r w:rsidRPr="004F645E">
              <w:rPr>
                <w:rFonts w:ascii="Arial" w:hAnsi="Arial" w:cs="Arial"/>
              </w:rPr>
              <w:t>The Department for the Economy (</w:t>
            </w:r>
            <w:proofErr w:type="spellStart"/>
            <w:r w:rsidRPr="004F645E">
              <w:rPr>
                <w:rFonts w:ascii="Arial" w:hAnsi="Arial" w:cs="Arial"/>
              </w:rPr>
              <w:t>DfE</w:t>
            </w:r>
            <w:proofErr w:type="spellEnd"/>
            <w:r w:rsidRPr="004F645E">
              <w:rPr>
                <w:rFonts w:ascii="Arial" w:hAnsi="Arial" w:cs="Arial"/>
              </w:rPr>
              <w:t>)</w:t>
            </w:r>
          </w:p>
        </w:tc>
      </w:tr>
      <w:tr w:rsidR="007F3CD9" w:rsidRPr="001D5159" w14:paraId="0FD83558" w14:textId="77777777" w:rsidTr="0041347A">
        <w:trPr>
          <w:trHeight w:val="557"/>
        </w:trPr>
        <w:tc>
          <w:tcPr>
            <w:tcW w:w="1522" w:type="dxa"/>
            <w:shd w:val="clear" w:color="auto" w:fill="DEEAF6" w:themeFill="accent1" w:themeFillTint="33"/>
          </w:tcPr>
          <w:p w14:paraId="3B2B1F67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Number of studentships</w:t>
            </w:r>
          </w:p>
        </w:tc>
        <w:tc>
          <w:tcPr>
            <w:tcW w:w="7789" w:type="dxa"/>
          </w:tcPr>
          <w:p w14:paraId="00607795" w14:textId="77777777" w:rsidR="007F3CD9" w:rsidRPr="004F645E" w:rsidRDefault="007C3A10">
            <w:pPr>
              <w:rPr>
                <w:rFonts w:ascii="Arial" w:hAnsi="Arial" w:cs="Arial"/>
              </w:rPr>
            </w:pPr>
            <w:r w:rsidRPr="004F645E">
              <w:rPr>
                <w:rFonts w:ascii="Arial" w:hAnsi="Arial" w:cs="Arial"/>
              </w:rPr>
              <w:t>1</w:t>
            </w:r>
          </w:p>
        </w:tc>
      </w:tr>
      <w:tr w:rsidR="007F3CD9" w:rsidRPr="001D5159" w14:paraId="7D945C08" w14:textId="77777777" w:rsidTr="0041347A">
        <w:trPr>
          <w:trHeight w:val="1412"/>
        </w:trPr>
        <w:tc>
          <w:tcPr>
            <w:tcW w:w="1522" w:type="dxa"/>
            <w:shd w:val="clear" w:color="auto" w:fill="DEEAF6" w:themeFill="accent1" w:themeFillTint="33"/>
          </w:tcPr>
          <w:p w14:paraId="74833CDF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Summary </w:t>
            </w:r>
            <w:r w:rsidR="00270CA4" w:rsidRPr="001D5159">
              <w:rPr>
                <w:rFonts w:ascii="Calibri" w:hAnsi="Calibri"/>
                <w:b/>
              </w:rPr>
              <w:t xml:space="preserve">descriptive </w:t>
            </w:r>
            <w:r w:rsidR="007F3CD9" w:rsidRPr="001D5159">
              <w:rPr>
                <w:rFonts w:ascii="Calibri" w:hAnsi="Calibri"/>
                <w:b/>
              </w:rPr>
              <w:t>text</w:t>
            </w:r>
            <w:r w:rsidR="00270CA4" w:rsidRPr="001D5159">
              <w:rPr>
                <w:rFonts w:ascii="Calibri" w:hAnsi="Calibri"/>
                <w:b/>
              </w:rPr>
              <w:t xml:space="preserve"> / Example of research project </w:t>
            </w:r>
          </w:p>
        </w:tc>
        <w:tc>
          <w:tcPr>
            <w:tcW w:w="7789" w:type="dxa"/>
          </w:tcPr>
          <w:p w14:paraId="69C31F4A" w14:textId="45A03E72" w:rsidR="00257E72" w:rsidRPr="004F645E" w:rsidRDefault="003E4A52" w:rsidP="00792EC6">
            <w:pPr>
              <w:jc w:val="both"/>
              <w:rPr>
                <w:rFonts w:ascii="Arial" w:hAnsi="Arial" w:cs="Arial"/>
                <w:lang w:val="en-US"/>
              </w:rPr>
            </w:pPr>
            <w:r w:rsidRPr="004F645E">
              <w:rPr>
                <w:rFonts w:ascii="Arial" w:hAnsi="Arial" w:cs="Arial"/>
                <w:lang w:val="en-US"/>
              </w:rPr>
              <w:t xml:space="preserve">The project will utilize data linkage techniques to link data from secondary care and primary care to evaluate antibiotic consumption and estimate </w:t>
            </w:r>
            <w:r w:rsidR="00792EC6" w:rsidRPr="004F645E">
              <w:rPr>
                <w:rFonts w:ascii="Arial" w:hAnsi="Arial" w:cs="Arial"/>
                <w:lang w:val="en-US"/>
              </w:rPr>
              <w:t xml:space="preserve">antimicrobial resistance (AMR) </w:t>
            </w:r>
            <w:r w:rsidRPr="004F645E">
              <w:rPr>
                <w:rFonts w:ascii="Arial" w:hAnsi="Arial" w:cs="Arial"/>
                <w:lang w:val="en-US"/>
              </w:rPr>
              <w:t xml:space="preserve">burden in </w:t>
            </w:r>
            <w:proofErr w:type="spellStart"/>
            <w:r w:rsidRPr="004F645E">
              <w:rPr>
                <w:rFonts w:ascii="Arial" w:hAnsi="Arial" w:cs="Arial"/>
                <w:lang w:val="en-US"/>
              </w:rPr>
              <w:t>paediatric</w:t>
            </w:r>
            <w:proofErr w:type="spellEnd"/>
            <w:r w:rsidRPr="004F645E">
              <w:rPr>
                <w:rFonts w:ascii="Arial" w:hAnsi="Arial" w:cs="Arial"/>
                <w:lang w:val="en-US"/>
              </w:rPr>
              <w:t xml:space="preserve"> population</w:t>
            </w:r>
            <w:r w:rsidR="00A34361">
              <w:rPr>
                <w:rFonts w:ascii="Arial" w:hAnsi="Arial" w:cs="Arial"/>
                <w:lang w:val="en-US"/>
              </w:rPr>
              <w:t>s</w:t>
            </w:r>
            <w:r w:rsidRPr="004F645E">
              <w:rPr>
                <w:rFonts w:ascii="Arial" w:hAnsi="Arial" w:cs="Arial"/>
                <w:lang w:val="en-US"/>
              </w:rPr>
              <w:t xml:space="preserve">. </w:t>
            </w:r>
            <w:r w:rsidR="00792EC6" w:rsidRPr="004F645E">
              <w:rPr>
                <w:rFonts w:ascii="Arial" w:hAnsi="Arial" w:cs="Arial"/>
                <w:lang w:val="en-US"/>
              </w:rPr>
              <w:t xml:space="preserve">Geospatial statistical modelling will be applied to </w:t>
            </w:r>
            <w:proofErr w:type="gramStart"/>
            <w:r w:rsidR="00792EC6" w:rsidRPr="004F645E">
              <w:rPr>
                <w:rFonts w:ascii="Arial" w:hAnsi="Arial" w:cs="Arial"/>
                <w:lang w:val="en-US"/>
              </w:rPr>
              <w:t>investigate  AMR</w:t>
            </w:r>
            <w:proofErr w:type="gramEnd"/>
            <w:r w:rsidR="00792EC6" w:rsidRPr="004F645E">
              <w:rPr>
                <w:rFonts w:ascii="Arial" w:hAnsi="Arial" w:cs="Arial"/>
                <w:lang w:val="en-US"/>
              </w:rPr>
              <w:t xml:space="preserve"> by geographical regions. </w:t>
            </w:r>
          </w:p>
        </w:tc>
      </w:tr>
      <w:tr w:rsidR="00695F66" w:rsidRPr="001D5159" w14:paraId="4E56534D" w14:textId="77777777" w:rsidTr="0041347A">
        <w:trPr>
          <w:trHeight w:val="625"/>
        </w:trPr>
        <w:tc>
          <w:tcPr>
            <w:tcW w:w="1522" w:type="dxa"/>
            <w:shd w:val="clear" w:color="auto" w:fill="DEEAF6" w:themeFill="accent1" w:themeFillTint="33"/>
          </w:tcPr>
          <w:p w14:paraId="3F9B8C4D" w14:textId="77777777" w:rsidR="00695F66" w:rsidRPr="001D5159" w:rsidRDefault="000F6B4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*Supervisor(s)</w:t>
            </w:r>
          </w:p>
        </w:tc>
        <w:tc>
          <w:tcPr>
            <w:tcW w:w="7789" w:type="dxa"/>
          </w:tcPr>
          <w:p w14:paraId="4D62474E" w14:textId="782F0CD1" w:rsidR="00695F66" w:rsidRPr="004F645E" w:rsidRDefault="00502C57" w:rsidP="00BC3878">
            <w:pPr>
              <w:rPr>
                <w:rFonts w:ascii="Arial" w:hAnsi="Arial" w:cs="Arial"/>
              </w:rPr>
            </w:pPr>
            <w:r w:rsidRPr="004F645E">
              <w:rPr>
                <w:rFonts w:ascii="Arial" w:hAnsi="Arial" w:cs="Arial"/>
              </w:rPr>
              <w:t xml:space="preserve"> </w:t>
            </w:r>
            <w:r w:rsidR="001A72CB" w:rsidRPr="004F645E">
              <w:rPr>
                <w:rFonts w:ascii="Arial" w:hAnsi="Arial" w:cs="Arial"/>
              </w:rPr>
              <w:t xml:space="preserve">Dr Yingfen Hsia, </w:t>
            </w:r>
            <w:r w:rsidR="001A72CB" w:rsidRPr="004F645E">
              <w:rPr>
                <w:rFonts w:ascii="Arial" w:eastAsia="Calibri" w:hAnsi="Arial" w:cs="Arial"/>
              </w:rPr>
              <w:t>Professor Carmel Hughes</w:t>
            </w:r>
          </w:p>
        </w:tc>
      </w:tr>
      <w:tr w:rsidR="007F3CD9" w:rsidRPr="001D5159" w14:paraId="4E0B3869" w14:textId="77777777" w:rsidTr="0041347A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60C69440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1B792D" w:rsidRPr="001D5159">
              <w:rPr>
                <w:rFonts w:ascii="Calibri" w:hAnsi="Calibri"/>
                <w:b/>
              </w:rPr>
              <w:t xml:space="preserve">Eligibility / residence </w:t>
            </w:r>
            <w:r w:rsidR="007F3CD9" w:rsidRPr="001D5159">
              <w:rPr>
                <w:rFonts w:ascii="Calibri" w:hAnsi="Calibri"/>
                <w:b/>
              </w:rPr>
              <w:t>Status</w:t>
            </w:r>
          </w:p>
        </w:tc>
        <w:tc>
          <w:tcPr>
            <w:tcW w:w="7789" w:type="dxa"/>
          </w:tcPr>
          <w:p w14:paraId="2D098C03" w14:textId="77777777" w:rsidR="001A72CB" w:rsidRPr="004F645E" w:rsidRDefault="001A72CB" w:rsidP="001A72CB">
            <w:pPr>
              <w:rPr>
                <w:rFonts w:ascii="Arial" w:hAnsi="Arial" w:cs="Arial"/>
              </w:rPr>
            </w:pPr>
            <w:r w:rsidRPr="004F645E">
              <w:rPr>
                <w:rFonts w:ascii="Arial" w:hAnsi="Arial" w:cs="Arial"/>
              </w:rPr>
              <w:t>UK student</w:t>
            </w:r>
          </w:p>
          <w:p w14:paraId="3D324EF1" w14:textId="16D28160" w:rsidR="007F3CD9" w:rsidRPr="004F645E" w:rsidRDefault="007F3CD9">
            <w:pPr>
              <w:rPr>
                <w:rFonts w:ascii="Arial" w:hAnsi="Arial" w:cs="Arial"/>
              </w:rPr>
            </w:pPr>
          </w:p>
        </w:tc>
      </w:tr>
      <w:tr w:rsidR="007F3CD9" w:rsidRPr="001D5159" w14:paraId="0ED025C8" w14:textId="77777777" w:rsidTr="0041347A">
        <w:trPr>
          <w:trHeight w:val="656"/>
        </w:trPr>
        <w:tc>
          <w:tcPr>
            <w:tcW w:w="1522" w:type="dxa"/>
            <w:shd w:val="clear" w:color="auto" w:fill="DEEAF6" w:themeFill="accent1" w:themeFillTint="33"/>
          </w:tcPr>
          <w:p w14:paraId="1F7FEB3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Country</w:t>
            </w:r>
          </w:p>
        </w:tc>
        <w:tc>
          <w:tcPr>
            <w:tcW w:w="7789" w:type="dxa"/>
          </w:tcPr>
          <w:p w14:paraId="096F5302" w14:textId="77777777" w:rsidR="007F3CD9" w:rsidRPr="004F645E" w:rsidRDefault="007C3A10">
            <w:pPr>
              <w:rPr>
                <w:rFonts w:ascii="Arial" w:hAnsi="Arial" w:cs="Arial"/>
              </w:rPr>
            </w:pPr>
            <w:r w:rsidRPr="004F645E">
              <w:rPr>
                <w:rFonts w:ascii="Arial" w:hAnsi="Arial" w:cs="Arial"/>
              </w:rPr>
              <w:t>Northern Ireland</w:t>
            </w:r>
          </w:p>
        </w:tc>
      </w:tr>
      <w:tr w:rsidR="007F3CD9" w:rsidRPr="001D5159" w14:paraId="5A9A4024" w14:textId="77777777" w:rsidTr="0041347A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62462A05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Start date and duration </w:t>
            </w:r>
          </w:p>
        </w:tc>
        <w:tc>
          <w:tcPr>
            <w:tcW w:w="7789" w:type="dxa"/>
          </w:tcPr>
          <w:p w14:paraId="4010ABC3" w14:textId="3DAEF443" w:rsidR="007F3CD9" w:rsidRPr="004F645E" w:rsidRDefault="0041347A" w:rsidP="00BC3878">
            <w:pPr>
              <w:rPr>
                <w:rFonts w:ascii="Arial" w:hAnsi="Arial" w:cs="Arial"/>
              </w:rPr>
            </w:pPr>
            <w:r w:rsidRPr="004F645E">
              <w:rPr>
                <w:rFonts w:ascii="Arial" w:hAnsi="Arial" w:cs="Arial"/>
              </w:rPr>
              <w:t>1 October 2022</w:t>
            </w:r>
          </w:p>
        </w:tc>
      </w:tr>
      <w:tr w:rsidR="007F3CD9" w:rsidRPr="001D5159" w14:paraId="28F29B22" w14:textId="77777777" w:rsidTr="0041347A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6A9B78EC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Faculty</w:t>
            </w:r>
          </w:p>
        </w:tc>
        <w:tc>
          <w:tcPr>
            <w:tcW w:w="7789" w:type="dxa"/>
          </w:tcPr>
          <w:p w14:paraId="697AD963" w14:textId="77777777" w:rsidR="007F3CD9" w:rsidRPr="004F645E" w:rsidRDefault="007C3A10">
            <w:pPr>
              <w:rPr>
                <w:rFonts w:ascii="Arial" w:hAnsi="Arial" w:cs="Arial"/>
              </w:rPr>
            </w:pPr>
            <w:r w:rsidRPr="004F645E">
              <w:rPr>
                <w:rFonts w:ascii="Arial" w:hAnsi="Arial" w:cs="Arial"/>
              </w:rPr>
              <w:t>MHLS</w:t>
            </w:r>
          </w:p>
        </w:tc>
      </w:tr>
      <w:tr w:rsidR="007F3CD9" w:rsidRPr="001D5159" w14:paraId="0F4A2020" w14:textId="77777777" w:rsidTr="0041347A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7E363DF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Research centre / School</w:t>
            </w:r>
          </w:p>
        </w:tc>
        <w:tc>
          <w:tcPr>
            <w:tcW w:w="7789" w:type="dxa"/>
          </w:tcPr>
          <w:p w14:paraId="01F42C0A" w14:textId="77777777" w:rsidR="007F3CD9" w:rsidRPr="004F645E" w:rsidRDefault="007C3A10">
            <w:pPr>
              <w:rPr>
                <w:rFonts w:ascii="Arial" w:hAnsi="Arial" w:cs="Arial"/>
              </w:rPr>
            </w:pPr>
            <w:r w:rsidRPr="004F645E">
              <w:rPr>
                <w:rFonts w:ascii="Arial" w:hAnsi="Arial" w:cs="Arial"/>
              </w:rPr>
              <w:t>Pharmacy</w:t>
            </w:r>
          </w:p>
        </w:tc>
      </w:tr>
      <w:tr w:rsidR="001B792D" w:rsidRPr="001D5159" w14:paraId="2B55D6E4" w14:textId="77777777" w:rsidTr="0041347A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9BF30B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Subject area</w:t>
            </w:r>
          </w:p>
        </w:tc>
        <w:tc>
          <w:tcPr>
            <w:tcW w:w="7789" w:type="dxa"/>
          </w:tcPr>
          <w:p w14:paraId="26BC92BB" w14:textId="4FD0357F" w:rsidR="001B792D" w:rsidRPr="004F645E" w:rsidRDefault="0041347A">
            <w:pPr>
              <w:rPr>
                <w:rFonts w:ascii="Arial" w:hAnsi="Arial" w:cs="Arial"/>
              </w:rPr>
            </w:pPr>
            <w:r w:rsidRPr="004F645E">
              <w:rPr>
                <w:rFonts w:ascii="Arial" w:hAnsi="Arial" w:cs="Arial"/>
              </w:rPr>
              <w:t xml:space="preserve">Paediatric </w:t>
            </w:r>
            <w:proofErr w:type="spellStart"/>
            <w:r w:rsidRPr="004F645E">
              <w:rPr>
                <w:rFonts w:ascii="Arial" w:hAnsi="Arial" w:cs="Arial"/>
              </w:rPr>
              <w:t>pharmaco</w:t>
            </w:r>
            <w:proofErr w:type="spellEnd"/>
            <w:r w:rsidRPr="004F645E">
              <w:rPr>
                <w:rFonts w:ascii="Arial" w:hAnsi="Arial" w:cs="Arial"/>
              </w:rPr>
              <w:t xml:space="preserve">-epidemiology </w:t>
            </w:r>
          </w:p>
        </w:tc>
      </w:tr>
      <w:tr w:rsidR="007F3CD9" w:rsidRPr="001D5159" w14:paraId="37F2D25C" w14:textId="77777777" w:rsidTr="0041347A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1721C332" w14:textId="77777777" w:rsidR="007F3CD9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Candidate requirements / K</w:t>
            </w:r>
            <w:r w:rsidR="00695F66" w:rsidRPr="001D5159">
              <w:rPr>
                <w:rFonts w:ascii="Calibri" w:hAnsi="Calibri"/>
                <w:b/>
              </w:rPr>
              <w:t xml:space="preserve">ey skills required for the post </w:t>
            </w:r>
          </w:p>
          <w:p w14:paraId="054A0AE4" w14:textId="77777777" w:rsidR="00695F66" w:rsidRPr="001D5159" w:rsidRDefault="00695F66">
            <w:pPr>
              <w:rPr>
                <w:rFonts w:ascii="Calibri" w:hAnsi="Calibri"/>
                <w:b/>
              </w:rPr>
            </w:pPr>
          </w:p>
        </w:tc>
        <w:tc>
          <w:tcPr>
            <w:tcW w:w="7789" w:type="dxa"/>
          </w:tcPr>
          <w:p w14:paraId="0B0D5859" w14:textId="77777777" w:rsidR="007F3CD9" w:rsidRPr="004F645E" w:rsidRDefault="007C3A10">
            <w:pPr>
              <w:rPr>
                <w:rFonts w:ascii="Arial" w:hAnsi="Arial" w:cs="Arial"/>
              </w:rPr>
            </w:pPr>
            <w:r w:rsidRPr="004F645E">
              <w:rPr>
                <w:rFonts w:ascii="Arial" w:hAnsi="Arial" w:cs="Arial"/>
              </w:rPr>
              <w:t xml:space="preserve">Applicants should have a 1st or 2.1 honours degree (or equivalent) in a relevant subject. Relevant subjects include </w:t>
            </w:r>
            <w:r w:rsidR="00090D75" w:rsidRPr="004F645E">
              <w:rPr>
                <w:rFonts w:ascii="Arial" w:hAnsi="Arial" w:cs="Arial"/>
              </w:rPr>
              <w:t>Pharmacy, Pharmaceutical</w:t>
            </w:r>
            <w:r w:rsidRPr="004F645E">
              <w:rPr>
                <w:rFonts w:ascii="Arial" w:hAnsi="Arial" w:cs="Arial"/>
              </w:rPr>
              <w:t xml:space="preserve"> Sciences, Biochemistry, Biological/Biomedical Sciences,</w:t>
            </w:r>
            <w:r w:rsidR="002F06D8" w:rsidRPr="004F645E">
              <w:rPr>
                <w:rFonts w:ascii="Arial" w:hAnsi="Arial" w:cs="Arial"/>
              </w:rPr>
              <w:t xml:space="preserve"> </w:t>
            </w:r>
            <w:r w:rsidRPr="004F645E">
              <w:rPr>
                <w:rFonts w:ascii="Arial" w:hAnsi="Arial" w:cs="Arial"/>
              </w:rPr>
              <w:t>Chemistry, Engineering</w:t>
            </w:r>
            <w:r w:rsidR="00E41AE4" w:rsidRPr="004F645E">
              <w:rPr>
                <w:rFonts w:ascii="Arial" w:hAnsi="Arial" w:cs="Arial"/>
              </w:rPr>
              <w:t xml:space="preserve">, or </w:t>
            </w:r>
            <w:r w:rsidRPr="004F645E">
              <w:rPr>
                <w:rFonts w:ascii="Arial" w:hAnsi="Arial" w:cs="Arial"/>
              </w:rPr>
              <w:t>a closely related discipline. Students who have a 2.2 honours degree and a Master’s degree may also be considered, but the School reserves the right to shortlist for interview only those applicants who have demonstrated high academic attainment to date</w:t>
            </w:r>
            <w:r w:rsidR="007523AE" w:rsidRPr="004F645E">
              <w:rPr>
                <w:rFonts w:ascii="Arial" w:hAnsi="Arial" w:cs="Arial"/>
              </w:rPr>
              <w:t>.</w:t>
            </w:r>
          </w:p>
          <w:p w14:paraId="04908960" w14:textId="747FBEA3" w:rsidR="00C315D7" w:rsidRPr="004F645E" w:rsidRDefault="00C315D7" w:rsidP="008B1ADC">
            <w:pPr>
              <w:rPr>
                <w:rFonts w:ascii="Arial" w:hAnsi="Arial" w:cs="Arial"/>
              </w:rPr>
            </w:pPr>
          </w:p>
        </w:tc>
      </w:tr>
      <w:tr w:rsidR="007F3CD9" w:rsidRPr="001D5159" w14:paraId="20B23C1A" w14:textId="77777777" w:rsidTr="0041347A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97CECE2" w14:textId="09D31F22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Deadline for applications</w:t>
            </w:r>
          </w:p>
        </w:tc>
        <w:tc>
          <w:tcPr>
            <w:tcW w:w="7789" w:type="dxa"/>
          </w:tcPr>
          <w:p w14:paraId="489895A8" w14:textId="01A116B1" w:rsidR="007F3CD9" w:rsidRPr="001D5159" w:rsidRDefault="007F3CD9" w:rsidP="00C33F84">
            <w:pPr>
              <w:rPr>
                <w:rFonts w:ascii="Calibri" w:hAnsi="Calibri"/>
              </w:rPr>
            </w:pPr>
          </w:p>
        </w:tc>
      </w:tr>
      <w:tr w:rsidR="007F3CD9" w:rsidRPr="001D5159" w14:paraId="7A487D07" w14:textId="77777777" w:rsidTr="0041347A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0B884C3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lastRenderedPageBreak/>
              <w:t>*</w:t>
            </w:r>
            <w:r w:rsidR="007F3CD9" w:rsidRPr="001D5159">
              <w:rPr>
                <w:rFonts w:ascii="Calibri" w:hAnsi="Calibri"/>
                <w:b/>
              </w:rPr>
              <w:t>How to apply / contacts</w:t>
            </w:r>
          </w:p>
        </w:tc>
        <w:tc>
          <w:tcPr>
            <w:tcW w:w="7789" w:type="dxa"/>
          </w:tcPr>
          <w:p w14:paraId="71CA2C71" w14:textId="21F3316D" w:rsidR="007F3CD9" w:rsidRPr="001D5159" w:rsidRDefault="007F3CD9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Postgraduate Research applicants</w:t>
            </w:r>
            <w:r w:rsidR="007C3A10" w:rsidRPr="001D5159">
              <w:rPr>
                <w:rFonts w:ascii="Calibri" w:hAnsi="Calibri"/>
              </w:rPr>
              <w:t xml:space="preserve"> </w:t>
            </w:r>
            <w:r w:rsidRPr="001D5159">
              <w:rPr>
                <w:rFonts w:ascii="Calibri" w:hAnsi="Calibri"/>
              </w:rPr>
              <w:t xml:space="preserve">must have applied to Queen’s, via </w:t>
            </w:r>
            <w:r w:rsidR="00C33F84">
              <w:rPr>
                <w:rFonts w:ascii="Calibri" w:hAnsi="Calibri"/>
              </w:rPr>
              <w:t>the Direct Applications Portal.</w:t>
            </w:r>
          </w:p>
          <w:p w14:paraId="7417D1C6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50D79A55" w14:textId="77777777" w:rsidR="007F3CD9" w:rsidRPr="001D5159" w:rsidRDefault="00061FE0">
            <w:pPr>
              <w:rPr>
                <w:rFonts w:ascii="Calibri" w:hAnsi="Calibri"/>
              </w:rPr>
            </w:pPr>
            <w:hyperlink r:id="rId6" w:history="1">
              <w:r w:rsidR="007F3CD9" w:rsidRPr="001D5159">
                <w:rPr>
                  <w:rStyle w:val="Hyperlink"/>
                  <w:rFonts w:ascii="Calibri" w:hAnsi="Calibri"/>
                </w:rPr>
                <w:t>https://dap.qub.ac.uk/portal/user/u_login.php</w:t>
              </w:r>
            </w:hyperlink>
            <w:r w:rsidR="007F3CD9" w:rsidRPr="001D5159">
              <w:rPr>
                <w:rFonts w:ascii="Calibri" w:hAnsi="Calibri"/>
              </w:rPr>
              <w:t xml:space="preserve"> </w:t>
            </w:r>
            <w:r w:rsidR="007F3CD9" w:rsidRPr="001D5159">
              <w:rPr>
                <w:rFonts w:ascii="Calibri" w:hAnsi="Calibri"/>
              </w:rPr>
              <w:br/>
            </w:r>
          </w:p>
        </w:tc>
      </w:tr>
      <w:tr w:rsidR="007F3CD9" w:rsidRPr="001D5159" w14:paraId="768977FD" w14:textId="77777777" w:rsidTr="0041347A">
        <w:trPr>
          <w:trHeight w:val="1799"/>
        </w:trPr>
        <w:tc>
          <w:tcPr>
            <w:tcW w:w="1522" w:type="dxa"/>
            <w:shd w:val="clear" w:color="auto" w:fill="DEEAF6" w:themeFill="accent1" w:themeFillTint="33"/>
          </w:tcPr>
          <w:p w14:paraId="49F160B1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 xml:space="preserve">Relevant links </w:t>
            </w:r>
            <w:r w:rsidR="001B792D" w:rsidRPr="001D5159">
              <w:rPr>
                <w:rFonts w:ascii="Calibri" w:hAnsi="Calibri"/>
                <w:b/>
              </w:rPr>
              <w:t xml:space="preserve">/ more information </w:t>
            </w:r>
          </w:p>
          <w:p w14:paraId="4C17368C" w14:textId="77777777" w:rsidR="007F3CD9" w:rsidRPr="001D5159" w:rsidRDefault="007F3CD9">
            <w:pPr>
              <w:rPr>
                <w:rFonts w:ascii="Calibri" w:hAnsi="Calibri"/>
              </w:rPr>
            </w:pPr>
          </w:p>
        </w:tc>
        <w:tc>
          <w:tcPr>
            <w:tcW w:w="7789" w:type="dxa"/>
          </w:tcPr>
          <w:p w14:paraId="3194874E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2A178B23" w14:textId="77777777" w:rsidR="007F3CD9" w:rsidRPr="001D5159" w:rsidRDefault="00061FE0">
            <w:pPr>
              <w:rPr>
                <w:rFonts w:ascii="Calibri" w:hAnsi="Calibri"/>
              </w:rPr>
            </w:pPr>
            <w:hyperlink r:id="rId7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http://www.qub.ac.uk/schools/SchoolofPharmacy/Research/PostgraduatePositions/</w:t>
              </w:r>
            </w:hyperlink>
          </w:p>
          <w:p w14:paraId="64418259" w14:textId="77777777" w:rsidR="007C3A10" w:rsidRPr="001D5159" w:rsidRDefault="007C3A10">
            <w:pPr>
              <w:rPr>
                <w:rFonts w:ascii="Calibri" w:hAnsi="Calibri"/>
              </w:rPr>
            </w:pPr>
          </w:p>
          <w:p w14:paraId="403278DB" w14:textId="77777777" w:rsidR="007C3A10" w:rsidRPr="001D5159" w:rsidRDefault="00061FE0">
            <w:pPr>
              <w:rPr>
                <w:rStyle w:val="Hyperlink"/>
                <w:rFonts w:ascii="Calibri" w:hAnsi="Calibri"/>
              </w:rPr>
            </w:pPr>
            <w:hyperlink r:id="rId8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</w:t>
              </w:r>
            </w:hyperlink>
          </w:p>
          <w:p w14:paraId="1CF021AD" w14:textId="77777777" w:rsidR="00960566" w:rsidRPr="001D5159" w:rsidRDefault="00960566" w:rsidP="00960566">
            <w:pPr>
              <w:rPr>
                <w:rFonts w:ascii="Calibri" w:hAnsi="Calibri"/>
              </w:rPr>
            </w:pPr>
          </w:p>
          <w:p w14:paraId="6B53524E" w14:textId="3A9F269F" w:rsidR="007C3A10" w:rsidRPr="001D5159" w:rsidRDefault="007C3A10">
            <w:pPr>
              <w:rPr>
                <w:rFonts w:ascii="Calibri" w:hAnsi="Calibri"/>
              </w:rPr>
            </w:pPr>
          </w:p>
        </w:tc>
      </w:tr>
      <w:tr w:rsidR="001B792D" w:rsidRPr="001D5159" w14:paraId="047D132B" w14:textId="77777777" w:rsidTr="0041347A">
        <w:trPr>
          <w:trHeight w:val="576"/>
        </w:trPr>
        <w:tc>
          <w:tcPr>
            <w:tcW w:w="1522" w:type="dxa"/>
            <w:shd w:val="clear" w:color="auto" w:fill="DEEAF6" w:themeFill="accent1" w:themeFillTint="33"/>
          </w:tcPr>
          <w:p w14:paraId="12CD1648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Keywords for search filters</w:t>
            </w:r>
          </w:p>
        </w:tc>
        <w:tc>
          <w:tcPr>
            <w:tcW w:w="7789" w:type="dxa"/>
          </w:tcPr>
          <w:p w14:paraId="60DC74E3" w14:textId="6602143B" w:rsidR="001B792D" w:rsidRPr="001D5159" w:rsidRDefault="00505F91" w:rsidP="004F645E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Pharmacoepidemiology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r w:rsidR="004F645E">
              <w:rPr>
                <w:rFonts w:ascii="Calibri" w:hAnsi="Calibri"/>
              </w:rPr>
              <w:t xml:space="preserve">data linkage, antimicrobial resistance, </w:t>
            </w:r>
            <w:r>
              <w:rPr>
                <w:rFonts w:ascii="Calibri" w:hAnsi="Calibri"/>
              </w:rPr>
              <w:t xml:space="preserve">children </w:t>
            </w:r>
          </w:p>
        </w:tc>
      </w:tr>
      <w:tr w:rsidR="0041347A" w:rsidRPr="001D5159" w14:paraId="0AC7B4C0" w14:textId="77777777" w:rsidTr="0041347A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4D54FEE9" w14:textId="77777777" w:rsidR="0041347A" w:rsidRPr="001D5159" w:rsidRDefault="0041347A" w:rsidP="0041347A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Training provided through the research project</w:t>
            </w:r>
          </w:p>
        </w:tc>
        <w:tc>
          <w:tcPr>
            <w:tcW w:w="7789" w:type="dxa"/>
          </w:tcPr>
          <w:p w14:paraId="50C40384" w14:textId="0CC4CA28" w:rsidR="0041347A" w:rsidRPr="004F645E" w:rsidRDefault="0041347A" w:rsidP="0041347A">
            <w:pPr>
              <w:jc w:val="both"/>
              <w:rPr>
                <w:rFonts w:ascii="Arial" w:hAnsi="Arial" w:cs="Arial"/>
              </w:rPr>
            </w:pPr>
            <w:r w:rsidRPr="004F645E">
              <w:rPr>
                <w:rFonts w:ascii="Arial" w:hAnsi="Arial" w:cs="Arial"/>
              </w:rPr>
              <w:t xml:space="preserve">The student will receive training on quantitative methods, </w:t>
            </w:r>
            <w:proofErr w:type="spellStart"/>
            <w:r w:rsidRPr="004F645E">
              <w:rPr>
                <w:rFonts w:ascii="Arial" w:hAnsi="Arial" w:cs="Arial"/>
              </w:rPr>
              <w:t>pharmaco</w:t>
            </w:r>
            <w:proofErr w:type="spellEnd"/>
            <w:r w:rsidRPr="004F645E">
              <w:rPr>
                <w:rFonts w:ascii="Arial" w:hAnsi="Arial" w:cs="Arial"/>
              </w:rPr>
              <w:t xml:space="preserve">-epidemiological methods, </w:t>
            </w:r>
            <w:proofErr w:type="gramStart"/>
            <w:r w:rsidRPr="004F645E">
              <w:rPr>
                <w:rFonts w:ascii="Arial" w:hAnsi="Arial" w:cs="Arial"/>
              </w:rPr>
              <w:t>generic</w:t>
            </w:r>
            <w:proofErr w:type="gramEnd"/>
            <w:r w:rsidRPr="004F645E">
              <w:rPr>
                <w:rFonts w:ascii="Arial" w:hAnsi="Arial" w:cs="Arial"/>
              </w:rPr>
              <w:t xml:space="preserve"> skills in writing and presentations skills, critical thinking, and project management. Training will also be provided on computer programming using statistical software (STATA, R, </w:t>
            </w:r>
            <w:proofErr w:type="spellStart"/>
            <w:proofErr w:type="gramStart"/>
            <w:r w:rsidRPr="004F645E">
              <w:rPr>
                <w:rFonts w:ascii="Arial" w:hAnsi="Arial" w:cs="Arial"/>
              </w:rPr>
              <w:t>Rstudio</w:t>
            </w:r>
            <w:proofErr w:type="spellEnd"/>
            <w:proofErr w:type="gramEnd"/>
            <w:r w:rsidRPr="004F645E">
              <w:rPr>
                <w:rFonts w:ascii="Arial" w:hAnsi="Arial" w:cs="Arial"/>
              </w:rPr>
              <w:t xml:space="preserve">). The student will work with a large interdisciplinary team which is highly experienced in such studies. </w:t>
            </w:r>
          </w:p>
        </w:tc>
      </w:tr>
      <w:tr w:rsidR="0041347A" w:rsidRPr="001D5159" w14:paraId="35AA849E" w14:textId="77777777" w:rsidTr="0041347A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A6DDC67" w14:textId="77777777" w:rsidR="0041347A" w:rsidRPr="001D5159" w:rsidRDefault="0041347A" w:rsidP="0041347A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Expected impact activities</w:t>
            </w:r>
          </w:p>
        </w:tc>
        <w:tc>
          <w:tcPr>
            <w:tcW w:w="7789" w:type="dxa"/>
          </w:tcPr>
          <w:p w14:paraId="53AD2D2A" w14:textId="2F8870D5" w:rsidR="0041347A" w:rsidRPr="004F645E" w:rsidRDefault="00A43620" w:rsidP="0041347A">
            <w:pPr>
              <w:jc w:val="both"/>
              <w:rPr>
                <w:rFonts w:ascii="Arial" w:hAnsi="Arial" w:cs="Arial"/>
              </w:rPr>
            </w:pPr>
            <w:r w:rsidRPr="004F645E">
              <w:rPr>
                <w:rFonts w:ascii="Arial" w:hAnsi="Arial" w:cs="Arial"/>
              </w:rPr>
              <w:t xml:space="preserve">The findings for this project will develop data linkage </w:t>
            </w:r>
            <w:r w:rsidR="002A6CE8">
              <w:rPr>
                <w:rFonts w:ascii="Arial" w:hAnsi="Arial" w:cs="Arial"/>
              </w:rPr>
              <w:t>approaches</w:t>
            </w:r>
            <w:r w:rsidRPr="004F645E">
              <w:rPr>
                <w:rFonts w:ascii="Arial" w:hAnsi="Arial" w:cs="Arial"/>
              </w:rPr>
              <w:t xml:space="preserve"> across different healthcare settings. The training provided to the study will also provide an excellent grounding for a career in medical research or information technology. </w:t>
            </w:r>
          </w:p>
        </w:tc>
      </w:tr>
    </w:tbl>
    <w:p w14:paraId="69AE6B80" w14:textId="77777777" w:rsidR="00375356" w:rsidRPr="001D5159" w:rsidRDefault="00375356">
      <w:pPr>
        <w:rPr>
          <w:rFonts w:ascii="Calibri" w:hAnsi="Calibri"/>
        </w:rPr>
      </w:pPr>
    </w:p>
    <w:sectPr w:rsidR="00375356" w:rsidRPr="001D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D9"/>
    <w:rsid w:val="00000375"/>
    <w:rsid w:val="00001543"/>
    <w:rsid w:val="00002F77"/>
    <w:rsid w:val="00012915"/>
    <w:rsid w:val="000140E0"/>
    <w:rsid w:val="00017B3A"/>
    <w:rsid w:val="000211E7"/>
    <w:rsid w:val="00036AC1"/>
    <w:rsid w:val="00061FE0"/>
    <w:rsid w:val="0006730B"/>
    <w:rsid w:val="0007487E"/>
    <w:rsid w:val="00074FC2"/>
    <w:rsid w:val="00076683"/>
    <w:rsid w:val="0008106D"/>
    <w:rsid w:val="00087903"/>
    <w:rsid w:val="00090D75"/>
    <w:rsid w:val="00093ED6"/>
    <w:rsid w:val="000976C2"/>
    <w:rsid w:val="000A78A3"/>
    <w:rsid w:val="000B1968"/>
    <w:rsid w:val="000B5232"/>
    <w:rsid w:val="000B5533"/>
    <w:rsid w:val="000B6594"/>
    <w:rsid w:val="000C6238"/>
    <w:rsid w:val="000D526E"/>
    <w:rsid w:val="000D79D5"/>
    <w:rsid w:val="000F0B0E"/>
    <w:rsid w:val="000F380D"/>
    <w:rsid w:val="000F550F"/>
    <w:rsid w:val="000F6B4D"/>
    <w:rsid w:val="000F6C8E"/>
    <w:rsid w:val="00100C14"/>
    <w:rsid w:val="00114809"/>
    <w:rsid w:val="001215F1"/>
    <w:rsid w:val="00125BB4"/>
    <w:rsid w:val="001262AC"/>
    <w:rsid w:val="00127B6D"/>
    <w:rsid w:val="00131E69"/>
    <w:rsid w:val="0013226E"/>
    <w:rsid w:val="00136716"/>
    <w:rsid w:val="00136A7C"/>
    <w:rsid w:val="0014119A"/>
    <w:rsid w:val="00147201"/>
    <w:rsid w:val="00152845"/>
    <w:rsid w:val="00152DAA"/>
    <w:rsid w:val="00152DD3"/>
    <w:rsid w:val="00152E17"/>
    <w:rsid w:val="00157E70"/>
    <w:rsid w:val="001757EF"/>
    <w:rsid w:val="001865C3"/>
    <w:rsid w:val="00190974"/>
    <w:rsid w:val="001976E1"/>
    <w:rsid w:val="001A72CB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6CFE"/>
    <w:rsid w:val="001D5159"/>
    <w:rsid w:val="001D5A77"/>
    <w:rsid w:val="001E0C79"/>
    <w:rsid w:val="001E10DB"/>
    <w:rsid w:val="001E59D3"/>
    <w:rsid w:val="001E6AE7"/>
    <w:rsid w:val="001F273F"/>
    <w:rsid w:val="001F700A"/>
    <w:rsid w:val="0020192E"/>
    <w:rsid w:val="0020699C"/>
    <w:rsid w:val="00211ADC"/>
    <w:rsid w:val="0023305E"/>
    <w:rsid w:val="00234A97"/>
    <w:rsid w:val="002438AA"/>
    <w:rsid w:val="0024565D"/>
    <w:rsid w:val="00257E72"/>
    <w:rsid w:val="002663D0"/>
    <w:rsid w:val="002679A5"/>
    <w:rsid w:val="00270CA4"/>
    <w:rsid w:val="00275E36"/>
    <w:rsid w:val="00276A24"/>
    <w:rsid w:val="00286380"/>
    <w:rsid w:val="00286C12"/>
    <w:rsid w:val="002A0180"/>
    <w:rsid w:val="002A22B2"/>
    <w:rsid w:val="002A6CE8"/>
    <w:rsid w:val="002A6F4F"/>
    <w:rsid w:val="002B644E"/>
    <w:rsid w:val="002B6455"/>
    <w:rsid w:val="002C1BB6"/>
    <w:rsid w:val="002E0374"/>
    <w:rsid w:val="002E6701"/>
    <w:rsid w:val="002F06D8"/>
    <w:rsid w:val="002F38B4"/>
    <w:rsid w:val="002F3D8F"/>
    <w:rsid w:val="00300B77"/>
    <w:rsid w:val="00303DAB"/>
    <w:rsid w:val="00312241"/>
    <w:rsid w:val="003125A1"/>
    <w:rsid w:val="00315F1B"/>
    <w:rsid w:val="00322E90"/>
    <w:rsid w:val="0034159F"/>
    <w:rsid w:val="003418CF"/>
    <w:rsid w:val="00342E0B"/>
    <w:rsid w:val="003437FB"/>
    <w:rsid w:val="00346EA7"/>
    <w:rsid w:val="00347872"/>
    <w:rsid w:val="00353B81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A52"/>
    <w:rsid w:val="003E4D9E"/>
    <w:rsid w:val="003F5DA8"/>
    <w:rsid w:val="003F716D"/>
    <w:rsid w:val="00403319"/>
    <w:rsid w:val="0040602C"/>
    <w:rsid w:val="00407ED6"/>
    <w:rsid w:val="0041347A"/>
    <w:rsid w:val="00420A13"/>
    <w:rsid w:val="0043514D"/>
    <w:rsid w:val="00437BE9"/>
    <w:rsid w:val="00452039"/>
    <w:rsid w:val="004658F1"/>
    <w:rsid w:val="0047023E"/>
    <w:rsid w:val="0047276F"/>
    <w:rsid w:val="00474150"/>
    <w:rsid w:val="00480978"/>
    <w:rsid w:val="00480D4A"/>
    <w:rsid w:val="0048607D"/>
    <w:rsid w:val="004874AA"/>
    <w:rsid w:val="00495498"/>
    <w:rsid w:val="004A4702"/>
    <w:rsid w:val="004C23B6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4F645E"/>
    <w:rsid w:val="00502C57"/>
    <w:rsid w:val="00505F91"/>
    <w:rsid w:val="00507600"/>
    <w:rsid w:val="00527250"/>
    <w:rsid w:val="0053253B"/>
    <w:rsid w:val="0053628D"/>
    <w:rsid w:val="00540AEB"/>
    <w:rsid w:val="00541A46"/>
    <w:rsid w:val="00550AAE"/>
    <w:rsid w:val="00553AB1"/>
    <w:rsid w:val="0056009A"/>
    <w:rsid w:val="00567EBE"/>
    <w:rsid w:val="00571B6D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36529"/>
    <w:rsid w:val="00636A02"/>
    <w:rsid w:val="0064028D"/>
    <w:rsid w:val="00640638"/>
    <w:rsid w:val="0064387C"/>
    <w:rsid w:val="00656476"/>
    <w:rsid w:val="00657EC8"/>
    <w:rsid w:val="0066260E"/>
    <w:rsid w:val="0066316A"/>
    <w:rsid w:val="00663A1A"/>
    <w:rsid w:val="00674085"/>
    <w:rsid w:val="006815A5"/>
    <w:rsid w:val="00695F66"/>
    <w:rsid w:val="006977CC"/>
    <w:rsid w:val="006B2D8B"/>
    <w:rsid w:val="006B5E92"/>
    <w:rsid w:val="006C2131"/>
    <w:rsid w:val="006C5676"/>
    <w:rsid w:val="006C60CA"/>
    <w:rsid w:val="006C6439"/>
    <w:rsid w:val="006C7069"/>
    <w:rsid w:val="006C778B"/>
    <w:rsid w:val="006D1994"/>
    <w:rsid w:val="006E4E27"/>
    <w:rsid w:val="006F3BF0"/>
    <w:rsid w:val="006F6EA4"/>
    <w:rsid w:val="00703E40"/>
    <w:rsid w:val="00704886"/>
    <w:rsid w:val="00720F2B"/>
    <w:rsid w:val="007268FC"/>
    <w:rsid w:val="00727F85"/>
    <w:rsid w:val="007347D4"/>
    <w:rsid w:val="007523AE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82E09"/>
    <w:rsid w:val="00792EC6"/>
    <w:rsid w:val="00793FA5"/>
    <w:rsid w:val="007B185B"/>
    <w:rsid w:val="007B1FB4"/>
    <w:rsid w:val="007B2C32"/>
    <w:rsid w:val="007B2E3E"/>
    <w:rsid w:val="007B515E"/>
    <w:rsid w:val="007B5CF8"/>
    <w:rsid w:val="007B6E4A"/>
    <w:rsid w:val="007C3A10"/>
    <w:rsid w:val="007D2A36"/>
    <w:rsid w:val="007E0D0E"/>
    <w:rsid w:val="007E1054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5153F"/>
    <w:rsid w:val="00854482"/>
    <w:rsid w:val="0085462F"/>
    <w:rsid w:val="00862594"/>
    <w:rsid w:val="0087029C"/>
    <w:rsid w:val="00873281"/>
    <w:rsid w:val="00876D33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B1ADC"/>
    <w:rsid w:val="008C083D"/>
    <w:rsid w:val="008E1800"/>
    <w:rsid w:val="008F1C24"/>
    <w:rsid w:val="00901CF2"/>
    <w:rsid w:val="00911493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83AD0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0B98"/>
    <w:rsid w:val="00A0196B"/>
    <w:rsid w:val="00A05C2D"/>
    <w:rsid w:val="00A131B2"/>
    <w:rsid w:val="00A14FEA"/>
    <w:rsid w:val="00A24586"/>
    <w:rsid w:val="00A2502A"/>
    <w:rsid w:val="00A30D12"/>
    <w:rsid w:val="00A34361"/>
    <w:rsid w:val="00A3441A"/>
    <w:rsid w:val="00A354B3"/>
    <w:rsid w:val="00A404C0"/>
    <w:rsid w:val="00A43620"/>
    <w:rsid w:val="00A4488B"/>
    <w:rsid w:val="00A51E47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1612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F58"/>
    <w:rsid w:val="00B44FF9"/>
    <w:rsid w:val="00B47154"/>
    <w:rsid w:val="00B50BAC"/>
    <w:rsid w:val="00B55E28"/>
    <w:rsid w:val="00B6354C"/>
    <w:rsid w:val="00B703CE"/>
    <w:rsid w:val="00B82E21"/>
    <w:rsid w:val="00B937DC"/>
    <w:rsid w:val="00BA71ED"/>
    <w:rsid w:val="00BA75A3"/>
    <w:rsid w:val="00BB6F08"/>
    <w:rsid w:val="00BC2944"/>
    <w:rsid w:val="00BC3878"/>
    <w:rsid w:val="00BE032B"/>
    <w:rsid w:val="00BE346B"/>
    <w:rsid w:val="00BF08BD"/>
    <w:rsid w:val="00BF17EC"/>
    <w:rsid w:val="00BF4B26"/>
    <w:rsid w:val="00BF57DC"/>
    <w:rsid w:val="00C12418"/>
    <w:rsid w:val="00C2183A"/>
    <w:rsid w:val="00C263B0"/>
    <w:rsid w:val="00C315D7"/>
    <w:rsid w:val="00C31A8A"/>
    <w:rsid w:val="00C33F84"/>
    <w:rsid w:val="00C3441B"/>
    <w:rsid w:val="00C35113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16CA"/>
    <w:rsid w:val="00CE50BE"/>
    <w:rsid w:val="00CE6CFB"/>
    <w:rsid w:val="00D00807"/>
    <w:rsid w:val="00D0311E"/>
    <w:rsid w:val="00D063DA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84A9F"/>
    <w:rsid w:val="00D91A1F"/>
    <w:rsid w:val="00DA1273"/>
    <w:rsid w:val="00DA3F99"/>
    <w:rsid w:val="00DB009E"/>
    <w:rsid w:val="00DB437C"/>
    <w:rsid w:val="00DB450E"/>
    <w:rsid w:val="00DB709B"/>
    <w:rsid w:val="00DC5B83"/>
    <w:rsid w:val="00DD1D77"/>
    <w:rsid w:val="00DD6932"/>
    <w:rsid w:val="00DF148B"/>
    <w:rsid w:val="00E11BB2"/>
    <w:rsid w:val="00E1277F"/>
    <w:rsid w:val="00E166B5"/>
    <w:rsid w:val="00E177D8"/>
    <w:rsid w:val="00E2148C"/>
    <w:rsid w:val="00E27D11"/>
    <w:rsid w:val="00E35E2D"/>
    <w:rsid w:val="00E36870"/>
    <w:rsid w:val="00E41AE4"/>
    <w:rsid w:val="00E44D18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93C8B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1771"/>
    <w:rsid w:val="00F120B1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66B"/>
    <w:rsid w:val="00F82BDB"/>
    <w:rsid w:val="00F848EA"/>
    <w:rsid w:val="00F90DB4"/>
    <w:rsid w:val="00FB1B0D"/>
    <w:rsid w:val="00FB3233"/>
    <w:rsid w:val="00FB6942"/>
    <w:rsid w:val="00FC08F5"/>
    <w:rsid w:val="00FC2092"/>
    <w:rsid w:val="00FC4575"/>
    <w:rsid w:val="00FD37C6"/>
    <w:rsid w:val="00FD426F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F7BBB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customStyle="1" w:styleId="nowrap">
    <w:name w:val="nowrap"/>
    <w:basedOn w:val="DefaultParagraphFont"/>
    <w:rsid w:val="00E93C8B"/>
  </w:style>
  <w:style w:type="paragraph" w:styleId="Revision">
    <w:name w:val="Revision"/>
    <w:hidden/>
    <w:uiPriority w:val="99"/>
    <w:semiHidden/>
    <w:rsid w:val="00A34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chools/SchoolofPharmacy/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PostgraduatePos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p.qub.ac.uk/portal/user/u_login.php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Yingfen </cp:lastModifiedBy>
  <cp:revision>2</cp:revision>
  <cp:lastPrinted>2018-11-27T21:36:00Z</cp:lastPrinted>
  <dcterms:created xsi:type="dcterms:W3CDTF">2021-11-25T20:13:00Z</dcterms:created>
  <dcterms:modified xsi:type="dcterms:W3CDTF">2021-11-25T20:13:00Z</dcterms:modified>
</cp:coreProperties>
</file>