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2AEDA" w14:textId="77777777" w:rsidR="001E3807" w:rsidRPr="00B6190B" w:rsidRDefault="00B6190B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B6190B">
        <w:rPr>
          <w:rFonts w:asciiTheme="majorHAnsi" w:hAnsiTheme="majorHAnsi"/>
          <w:b/>
          <w:color w:val="365F91" w:themeColor="accent1" w:themeShade="BF"/>
          <w:sz w:val="32"/>
          <w:szCs w:val="32"/>
        </w:rPr>
        <w:t>WEBSITE TEMPLATE</w:t>
      </w:r>
    </w:p>
    <w:p w14:paraId="7BFAA766" w14:textId="77777777" w:rsidR="00B6190B" w:rsidRPr="00B6190B" w:rsidRDefault="00B6190B">
      <w:pPr>
        <w:rPr>
          <w:rFonts w:asciiTheme="majorHAnsi" w:hAnsiTheme="majorHAnsi"/>
          <w:b/>
        </w:rPr>
      </w:pPr>
    </w:p>
    <w:p w14:paraId="59F4FBD3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1. RESEARCH THEME/s; PRP; GI</w:t>
      </w:r>
      <w:r w:rsidRPr="00B6190B">
        <w:rPr>
          <w:rFonts w:asciiTheme="majorHAnsi" w:hAnsiTheme="majorHAnsi"/>
          <w:b/>
        </w:rPr>
        <w:t xml:space="preserve">: </w:t>
      </w:r>
    </w:p>
    <w:p w14:paraId="5FB6F3A8" w14:textId="77777777" w:rsidR="00B6190B" w:rsidRDefault="00B6190B">
      <w:pPr>
        <w:rPr>
          <w:rFonts w:asciiTheme="majorHAnsi" w:hAnsiTheme="majorHAnsi"/>
        </w:rPr>
      </w:pPr>
    </w:p>
    <w:p w14:paraId="74D50A13" w14:textId="77777777" w:rsidR="00E00895" w:rsidRPr="00B6190B" w:rsidRDefault="00E00895">
      <w:pPr>
        <w:rPr>
          <w:rFonts w:asciiTheme="majorHAnsi" w:hAnsiTheme="majorHAnsi"/>
          <w:b/>
        </w:rPr>
      </w:pPr>
    </w:p>
    <w:p w14:paraId="08AE524B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Pr="00B6190B">
        <w:rPr>
          <w:rFonts w:asciiTheme="majorHAnsi" w:hAnsiTheme="majorHAnsi"/>
          <w:b/>
        </w:rPr>
        <w:t xml:space="preserve">PI DETAILS (Name, Pure Link, Twitter Handle &amp; Photo) </w:t>
      </w:r>
    </w:p>
    <w:p w14:paraId="2297CE0E" w14:textId="77777777" w:rsidR="00B6190B" w:rsidRPr="00B6190B" w:rsidRDefault="00B6190B">
      <w:pPr>
        <w:rPr>
          <w:rFonts w:asciiTheme="majorHAnsi" w:hAnsiTheme="majorHAnsi"/>
          <w:b/>
        </w:rPr>
      </w:pPr>
    </w:p>
    <w:p w14:paraId="149445A3" w14:textId="77777777" w:rsidR="00B6190B" w:rsidRDefault="00B6190B"/>
    <w:p w14:paraId="174032D1" w14:textId="77777777" w:rsidR="00B6190B" w:rsidRDefault="00B6190B"/>
    <w:p w14:paraId="639C2F19" w14:textId="2D712461" w:rsidR="00B6190B" w:rsidRPr="00B6190B" w:rsidRDefault="00B6190B" w:rsidP="002B7ABB">
      <w:pPr>
        <w:rPr>
          <w:rFonts w:asciiTheme="majorHAnsi" w:hAnsiTheme="majorHAnsi"/>
        </w:rPr>
      </w:pPr>
      <w:r w:rsidRPr="00B6190B">
        <w:rPr>
          <w:rFonts w:asciiTheme="majorHAnsi" w:hAnsiTheme="majorHAnsi"/>
          <w:b/>
        </w:rPr>
        <w:t xml:space="preserve">3. Research focus </w:t>
      </w:r>
      <w:r>
        <w:rPr>
          <w:rFonts w:asciiTheme="majorHAnsi" w:hAnsiTheme="majorHAnsi"/>
          <w:b/>
        </w:rPr>
        <w:t>(</w:t>
      </w:r>
      <w:r w:rsidRPr="00B6190B">
        <w:rPr>
          <w:rFonts w:asciiTheme="majorHAnsi" w:hAnsiTheme="majorHAnsi"/>
          <w:b/>
        </w:rPr>
        <w:t>80 words max</w:t>
      </w:r>
      <w:r>
        <w:rPr>
          <w:rFonts w:asciiTheme="majorHAnsi" w:hAnsiTheme="majorHAnsi"/>
          <w:b/>
        </w:rPr>
        <w:t>)</w:t>
      </w:r>
      <w:r w:rsidRPr="00B6190B">
        <w:rPr>
          <w:rFonts w:asciiTheme="majorHAnsi" w:hAnsiTheme="majorHAnsi"/>
          <w:b/>
        </w:rPr>
        <w:br/>
      </w:r>
      <w:r w:rsidRPr="00B6190B">
        <w:rPr>
          <w:rFonts w:asciiTheme="majorHAnsi" w:hAnsiTheme="majorHAnsi"/>
          <w:b/>
        </w:rPr>
        <w:br/>
      </w:r>
    </w:p>
    <w:p w14:paraId="79C7B5CF" w14:textId="77777777" w:rsidR="00B6190B" w:rsidRDefault="00B6190B" w:rsidP="00B6190B"/>
    <w:p w14:paraId="2C4711CB" w14:textId="688D792C" w:rsidR="00CC023A" w:rsidRPr="00CC023A" w:rsidRDefault="00CC023A" w:rsidP="002B7ABB">
      <w:pPr>
        <w:rPr>
          <w:rFonts w:asciiTheme="majorHAnsi" w:hAnsiTheme="majorHAnsi"/>
        </w:rPr>
      </w:pPr>
      <w:r w:rsidRPr="00CC023A">
        <w:rPr>
          <w:rFonts w:asciiTheme="majorHAnsi" w:hAnsiTheme="majorHAnsi"/>
          <w:b/>
        </w:rPr>
        <w:t>4. Research opportunities</w:t>
      </w:r>
      <w:r w:rsidRPr="00CC023A">
        <w:rPr>
          <w:rFonts w:asciiTheme="majorHAnsi" w:hAnsiTheme="majorHAnsi"/>
        </w:rPr>
        <w:t xml:space="preserve"> 40 words max</w:t>
      </w:r>
      <w:r w:rsidRPr="00CC023A">
        <w:rPr>
          <w:rFonts w:asciiTheme="majorHAnsi" w:hAnsiTheme="majorHAnsi"/>
        </w:rPr>
        <w:br/>
      </w:r>
      <w:r w:rsidRPr="00CC023A">
        <w:rPr>
          <w:rFonts w:asciiTheme="majorHAnsi" w:hAnsiTheme="majorHAnsi"/>
        </w:rPr>
        <w:br/>
      </w:r>
    </w:p>
    <w:p w14:paraId="3D825EBB" w14:textId="77777777" w:rsidR="00CC023A" w:rsidRDefault="00CC023A" w:rsidP="00CC023A">
      <w:pPr>
        <w:rPr>
          <w:rFonts w:asciiTheme="majorHAnsi" w:hAnsiTheme="majorHAnsi"/>
          <w:b/>
        </w:rPr>
      </w:pPr>
    </w:p>
    <w:p w14:paraId="4D78F86F" w14:textId="77777777" w:rsidR="00CC023A" w:rsidRPr="00CC023A" w:rsidRDefault="00CC023A" w:rsidP="00CC023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 w:rsidRPr="00CC023A">
        <w:rPr>
          <w:rFonts w:asciiTheme="majorHAnsi" w:hAnsiTheme="majorHAnsi"/>
          <w:b/>
        </w:rPr>
        <w:t>. Research students</w:t>
      </w:r>
      <w:r w:rsidRPr="00CC023A">
        <w:rPr>
          <w:rFonts w:asciiTheme="majorHAnsi" w:hAnsiTheme="majorHAnsi"/>
        </w:rPr>
        <w:t xml:space="preserve"> </w:t>
      </w:r>
    </w:p>
    <w:p w14:paraId="34DFA59F" w14:textId="77777777" w:rsidR="00CC023A" w:rsidRPr="00CC023A" w:rsidRDefault="00CC023A" w:rsidP="00CC023A">
      <w:pPr>
        <w:rPr>
          <w:rFonts w:asciiTheme="majorHAnsi" w:hAnsiTheme="majorHAnsi"/>
        </w:rPr>
      </w:pPr>
    </w:p>
    <w:p w14:paraId="02E1A2CD" w14:textId="7934DC41" w:rsidR="00CC023A" w:rsidRPr="00CC023A" w:rsidRDefault="00CC023A" w:rsidP="00CC023A">
      <w:pPr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 w:rsidR="00E545F2">
        <w:rPr>
          <w:rFonts w:asciiTheme="majorHAnsi" w:hAnsiTheme="majorHAnsi"/>
        </w:rPr>
        <w:t xml:space="preserve">Yuming </w:t>
      </w:r>
      <w:proofErr w:type="gramStart"/>
      <w:r w:rsidR="00E545F2">
        <w:rPr>
          <w:rFonts w:asciiTheme="majorHAnsi" w:hAnsiTheme="majorHAnsi"/>
        </w:rPr>
        <w:t>An</w:t>
      </w:r>
      <w:proofErr w:type="gramEnd"/>
      <w:r w:rsidRPr="00CC023A">
        <w:rPr>
          <w:rFonts w:asciiTheme="majorHAnsi" w:hAnsiTheme="majorHAnsi"/>
        </w:rPr>
        <w:br/>
        <w:t xml:space="preserve">PhD title: </w:t>
      </w:r>
      <w:r w:rsidR="00E545F2" w:rsidRPr="00E545F2">
        <w:rPr>
          <w:rFonts w:asciiTheme="majorHAnsi" w:hAnsiTheme="majorHAnsi"/>
        </w:rPr>
        <w:t>Peptide hydrogels as a long-acting multipurpose drug delivery platform for combined contraception and HIV prevention.</w:t>
      </w:r>
      <w:r w:rsidRPr="00CC023A">
        <w:rPr>
          <w:rFonts w:asciiTheme="majorHAnsi" w:hAnsiTheme="majorHAnsi"/>
        </w:rPr>
        <w:br/>
        <w:t>Years of Study:</w:t>
      </w:r>
      <w:r w:rsidR="002B7ABB" w:rsidRPr="00CC023A">
        <w:rPr>
          <w:rFonts w:asciiTheme="majorHAnsi" w:hAnsiTheme="majorHAnsi"/>
        </w:rPr>
        <w:t xml:space="preserve"> </w:t>
      </w:r>
      <w:proofErr w:type="gramStart"/>
      <w:r w:rsidR="00E545F2">
        <w:rPr>
          <w:rFonts w:asciiTheme="majorHAnsi" w:hAnsiTheme="majorHAnsi"/>
        </w:rPr>
        <w:t>2</w:t>
      </w:r>
      <w:proofErr w:type="gramEnd"/>
      <w:r w:rsidRPr="00CC023A">
        <w:rPr>
          <w:rFonts w:asciiTheme="majorHAnsi" w:hAnsiTheme="majorHAnsi"/>
        </w:rPr>
        <w:br/>
        <w:t xml:space="preserve">Country: </w:t>
      </w:r>
      <w:r w:rsidR="00E545F2">
        <w:rPr>
          <w:rFonts w:asciiTheme="majorHAnsi" w:hAnsiTheme="majorHAnsi"/>
        </w:rPr>
        <w:t>China</w:t>
      </w:r>
    </w:p>
    <w:p w14:paraId="252F4460" w14:textId="77777777" w:rsidR="00CC023A" w:rsidRDefault="00CC023A" w:rsidP="00CC023A">
      <w:pPr>
        <w:contextualSpacing/>
        <w:rPr>
          <w:rFonts w:asciiTheme="majorHAnsi" w:hAnsiTheme="majorHAnsi"/>
        </w:rPr>
      </w:pPr>
    </w:p>
    <w:p w14:paraId="215EEFAB" w14:textId="7597751D" w:rsidR="00CC023A" w:rsidRPr="00CC023A" w:rsidRDefault="00CC023A" w:rsidP="00CC023A">
      <w:pPr>
        <w:contextualSpacing/>
        <w:rPr>
          <w:rFonts w:asciiTheme="majorHAnsi" w:hAnsiTheme="majorHAnsi"/>
        </w:rPr>
      </w:pPr>
      <w:r w:rsidRPr="00CC023A">
        <w:rPr>
          <w:rFonts w:asciiTheme="majorHAnsi" w:hAnsiTheme="majorHAnsi"/>
        </w:rPr>
        <w:t xml:space="preserve">Name: </w:t>
      </w:r>
      <w:r w:rsidR="00E545F2">
        <w:rPr>
          <w:rFonts w:asciiTheme="majorHAnsi" w:hAnsiTheme="majorHAnsi"/>
        </w:rPr>
        <w:t>Han Sun</w:t>
      </w:r>
      <w:r w:rsidRPr="00CC023A">
        <w:rPr>
          <w:rFonts w:asciiTheme="majorHAnsi" w:hAnsiTheme="majorHAnsi"/>
        </w:rPr>
        <w:br/>
        <w:t xml:space="preserve">PhD title: </w:t>
      </w:r>
      <w:r w:rsidR="00E545F2" w:rsidRPr="00E545F2">
        <w:rPr>
          <w:rFonts w:asciiTheme="majorHAnsi" w:hAnsiTheme="majorHAnsi"/>
        </w:rPr>
        <w:t>Peptide hydrogels as a long-acting multipurpose drug delivery platform for combined contraception and HIV prevention</w:t>
      </w:r>
    </w:p>
    <w:p w14:paraId="521D46F7" w14:textId="4AE1E6E7" w:rsidR="00CC023A" w:rsidRPr="00CC023A" w:rsidRDefault="00CC023A" w:rsidP="00CC023A">
      <w:pPr>
        <w:contextualSpacing/>
        <w:rPr>
          <w:rFonts w:asciiTheme="majorHAnsi" w:hAnsiTheme="majorHAnsi"/>
        </w:rPr>
      </w:pPr>
      <w:r w:rsidRPr="00CC023A">
        <w:rPr>
          <w:rFonts w:asciiTheme="majorHAnsi" w:hAnsiTheme="majorHAnsi"/>
        </w:rPr>
        <w:t>Years of Study:</w:t>
      </w:r>
      <w:r w:rsidR="002B7ABB" w:rsidRPr="00CC023A">
        <w:rPr>
          <w:rFonts w:asciiTheme="majorHAnsi" w:hAnsiTheme="majorHAnsi"/>
        </w:rPr>
        <w:t xml:space="preserve"> </w:t>
      </w:r>
      <w:proofErr w:type="gramStart"/>
      <w:r w:rsidR="00E545F2">
        <w:rPr>
          <w:rFonts w:asciiTheme="majorHAnsi" w:hAnsiTheme="majorHAnsi"/>
        </w:rPr>
        <w:t>1</w:t>
      </w:r>
      <w:proofErr w:type="gramEnd"/>
      <w:r w:rsidRPr="00CC023A">
        <w:rPr>
          <w:rFonts w:asciiTheme="majorHAnsi" w:hAnsiTheme="majorHAnsi"/>
        </w:rPr>
        <w:br/>
        <w:t xml:space="preserve">Country: </w:t>
      </w:r>
      <w:r w:rsidR="00E545F2">
        <w:rPr>
          <w:rFonts w:asciiTheme="majorHAnsi" w:hAnsiTheme="majorHAnsi"/>
        </w:rPr>
        <w:t>China</w:t>
      </w:r>
      <w:r w:rsidRPr="00CC023A">
        <w:rPr>
          <w:rFonts w:asciiTheme="majorHAnsi" w:hAnsiTheme="majorHAnsi"/>
        </w:rPr>
        <w:br/>
      </w:r>
    </w:p>
    <w:p w14:paraId="0BB3D005" w14:textId="77777777" w:rsidR="00CC023A" w:rsidRPr="00CC023A" w:rsidRDefault="00CC023A" w:rsidP="00CC023A">
      <w:pPr>
        <w:rPr>
          <w:rFonts w:asciiTheme="majorHAnsi" w:hAnsiTheme="majorHAnsi"/>
        </w:rPr>
      </w:pPr>
      <w:bookmarkStart w:id="0" w:name="_GoBack"/>
      <w:bookmarkEnd w:id="0"/>
    </w:p>
    <w:p w14:paraId="0C3FF43C" w14:textId="601B98BD" w:rsidR="00CC023A" w:rsidRPr="00CC023A" w:rsidRDefault="00CC023A" w:rsidP="00CC023A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6. </w:t>
      </w:r>
      <w:proofErr w:type="gramStart"/>
      <w:r w:rsidRPr="00CC023A">
        <w:rPr>
          <w:rFonts w:asciiTheme="majorHAnsi" w:hAnsiTheme="majorHAnsi"/>
          <w:b/>
          <w:lang w:val="en-GB"/>
        </w:rPr>
        <w:t>Alumni  -</w:t>
      </w:r>
      <w:proofErr w:type="gramEnd"/>
      <w:r w:rsidRPr="00CC023A">
        <w:rPr>
          <w:rFonts w:asciiTheme="majorHAnsi" w:hAnsiTheme="majorHAnsi"/>
          <w:b/>
          <w:lang w:val="en-GB"/>
        </w:rPr>
        <w:t xml:space="preserve"> where are they now? </w:t>
      </w:r>
      <w:r w:rsidR="002B7ABB">
        <w:rPr>
          <w:rFonts w:asciiTheme="majorHAnsi" w:hAnsiTheme="majorHAnsi"/>
          <w:b/>
          <w:lang w:val="en-GB"/>
        </w:rPr>
        <w:t>(</w:t>
      </w:r>
      <w:proofErr w:type="gramStart"/>
      <w:r w:rsidR="002B7ABB">
        <w:rPr>
          <w:rFonts w:asciiTheme="majorHAnsi" w:hAnsiTheme="majorHAnsi"/>
          <w:b/>
          <w:lang w:val="en-GB"/>
        </w:rPr>
        <w:t>3</w:t>
      </w:r>
      <w:proofErr w:type="gramEnd"/>
      <w:r w:rsidR="002B7ABB">
        <w:rPr>
          <w:rFonts w:asciiTheme="majorHAnsi" w:hAnsiTheme="majorHAnsi"/>
          <w:b/>
          <w:lang w:val="en-GB"/>
        </w:rPr>
        <w:t xml:space="preserve"> Max)</w:t>
      </w:r>
    </w:p>
    <w:p w14:paraId="0C895FEA" w14:textId="77777777" w:rsidR="00CC023A" w:rsidRDefault="00CC023A" w:rsidP="00CC023A">
      <w:pPr>
        <w:rPr>
          <w:rFonts w:asciiTheme="majorHAnsi" w:hAnsiTheme="majorHAnsi"/>
          <w:lang w:val="en-GB"/>
        </w:rPr>
      </w:pPr>
    </w:p>
    <w:p w14:paraId="6ACAF3A3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>Name: Sophie Gilmore</w:t>
      </w:r>
    </w:p>
    <w:p w14:paraId="06F1A403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>PhD title: Peptide-mimetic hydrogels as a long-acting drug delivery platform for HIV/AIDS</w:t>
      </w:r>
    </w:p>
    <w:p w14:paraId="7F2DBADD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>Years of Study: 3</w:t>
      </w:r>
    </w:p>
    <w:p w14:paraId="18669DD5" w14:textId="0487812E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>Country: N</w:t>
      </w:r>
      <w:r w:rsidR="00A9251D">
        <w:rPr>
          <w:rFonts w:asciiTheme="majorHAnsi" w:hAnsiTheme="majorHAnsi"/>
          <w:lang w:val="en-GB"/>
        </w:rPr>
        <w:t>.</w:t>
      </w:r>
      <w:r w:rsidRPr="00E545F2">
        <w:rPr>
          <w:rFonts w:asciiTheme="majorHAnsi" w:hAnsiTheme="majorHAnsi"/>
          <w:lang w:val="en-GB"/>
        </w:rPr>
        <w:t xml:space="preserve"> Ireland</w:t>
      </w:r>
    </w:p>
    <w:p w14:paraId="33C1BD6F" w14:textId="29EA3D94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 xml:space="preserve">Current position: Research </w:t>
      </w:r>
      <w:r>
        <w:rPr>
          <w:rFonts w:asciiTheme="majorHAnsi" w:hAnsiTheme="majorHAnsi"/>
          <w:lang w:val="en-GB"/>
        </w:rPr>
        <w:t>Fellow</w:t>
      </w:r>
      <w:r w:rsidRPr="00E545F2">
        <w:rPr>
          <w:rFonts w:asciiTheme="majorHAnsi" w:hAnsiTheme="majorHAnsi"/>
          <w:lang w:val="en-GB"/>
        </w:rPr>
        <w:t>, School of Pharmacy Queen’s University Belfast</w:t>
      </w:r>
    </w:p>
    <w:p w14:paraId="2A8D28FC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</w:p>
    <w:p w14:paraId="046A2757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 xml:space="preserve">Name: </w:t>
      </w:r>
      <w:proofErr w:type="spellStart"/>
      <w:r w:rsidRPr="00E545F2">
        <w:rPr>
          <w:rFonts w:asciiTheme="majorHAnsi" w:hAnsiTheme="majorHAnsi"/>
          <w:lang w:val="en-GB"/>
        </w:rPr>
        <w:t>Rawan</w:t>
      </w:r>
      <w:proofErr w:type="spellEnd"/>
      <w:r w:rsidRPr="00E545F2">
        <w:rPr>
          <w:rFonts w:asciiTheme="majorHAnsi" w:hAnsiTheme="majorHAnsi"/>
          <w:lang w:val="en-GB"/>
        </w:rPr>
        <w:t xml:space="preserve"> </w:t>
      </w:r>
      <w:proofErr w:type="spellStart"/>
      <w:r w:rsidRPr="00E545F2">
        <w:rPr>
          <w:rFonts w:asciiTheme="majorHAnsi" w:hAnsiTheme="majorHAnsi"/>
          <w:lang w:val="en-GB"/>
        </w:rPr>
        <w:t>Huwaitat</w:t>
      </w:r>
      <w:proofErr w:type="spellEnd"/>
    </w:p>
    <w:p w14:paraId="7773D545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 xml:space="preserve">PhD Title: </w:t>
      </w:r>
      <w:proofErr w:type="spellStart"/>
      <w:r w:rsidRPr="00E545F2">
        <w:rPr>
          <w:rFonts w:asciiTheme="majorHAnsi" w:hAnsiTheme="majorHAnsi"/>
          <w:lang w:val="en-GB"/>
        </w:rPr>
        <w:t>Polymyxin</w:t>
      </w:r>
      <w:proofErr w:type="spellEnd"/>
      <w:r w:rsidRPr="00E545F2">
        <w:rPr>
          <w:rFonts w:asciiTheme="majorHAnsi" w:hAnsiTheme="majorHAnsi"/>
          <w:lang w:val="en-GB"/>
        </w:rPr>
        <w:t>-mimetic peptides for improved antimicrobial activity</w:t>
      </w:r>
    </w:p>
    <w:p w14:paraId="31C9BFC3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>Years of Study: 3</w:t>
      </w:r>
    </w:p>
    <w:p w14:paraId="23CE73E2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>Country: Jordan</w:t>
      </w:r>
    </w:p>
    <w:p w14:paraId="424068FD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>Current Position: Assistant Professor, Department Of Pharmacy, Al-</w:t>
      </w:r>
      <w:proofErr w:type="spellStart"/>
      <w:r w:rsidRPr="00E545F2">
        <w:rPr>
          <w:rFonts w:asciiTheme="majorHAnsi" w:hAnsiTheme="majorHAnsi"/>
          <w:lang w:val="en-GB"/>
        </w:rPr>
        <w:t>Zaytoonah</w:t>
      </w:r>
      <w:proofErr w:type="spellEnd"/>
      <w:r w:rsidRPr="00E545F2">
        <w:rPr>
          <w:rFonts w:asciiTheme="majorHAnsi" w:hAnsiTheme="majorHAnsi"/>
          <w:lang w:val="en-GB"/>
        </w:rPr>
        <w:t xml:space="preserve"> University</w:t>
      </w:r>
    </w:p>
    <w:p w14:paraId="3C087B1E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</w:p>
    <w:p w14:paraId="2C67F322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>Name: Alice McCloskey</w:t>
      </w:r>
    </w:p>
    <w:p w14:paraId="2AE732E6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>PhD Title: Self-assembled Peptide Nanomaterials for the Prevention of Biomaterial Infection</w:t>
      </w:r>
    </w:p>
    <w:p w14:paraId="02986957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>Years of Study: 3</w:t>
      </w:r>
    </w:p>
    <w:p w14:paraId="2C0DE288" w14:textId="77777777" w:rsidR="00E545F2" w:rsidRPr="00E545F2" w:rsidRDefault="00E545F2" w:rsidP="00E545F2">
      <w:pPr>
        <w:rPr>
          <w:rFonts w:asciiTheme="majorHAnsi" w:hAnsiTheme="majorHAnsi"/>
          <w:lang w:val="en-GB"/>
        </w:rPr>
      </w:pPr>
      <w:r w:rsidRPr="00E545F2">
        <w:rPr>
          <w:rFonts w:asciiTheme="majorHAnsi" w:hAnsiTheme="majorHAnsi"/>
          <w:lang w:val="en-GB"/>
        </w:rPr>
        <w:t>Country: Ireland</w:t>
      </w:r>
    </w:p>
    <w:p w14:paraId="56766A83" w14:textId="1E571DFB" w:rsidR="00B6190B" w:rsidRDefault="00E545F2" w:rsidP="00E545F2">
      <w:pPr>
        <w:rPr>
          <w:rFonts w:asciiTheme="majorHAnsi" w:hAnsiTheme="majorHAnsi"/>
        </w:rPr>
      </w:pPr>
      <w:r w:rsidRPr="00E545F2">
        <w:rPr>
          <w:rFonts w:asciiTheme="majorHAnsi" w:hAnsiTheme="majorHAnsi"/>
          <w:lang w:val="en-GB"/>
        </w:rPr>
        <w:t xml:space="preserve">Current Position: Lecturer, </w:t>
      </w:r>
      <w:r w:rsidRPr="00E545F2">
        <w:rPr>
          <w:rFonts w:asciiTheme="majorHAnsi" w:hAnsiTheme="majorHAnsi"/>
          <w:lang w:val="en-GB"/>
        </w:rPr>
        <w:t xml:space="preserve">School of Pharmacy and </w:t>
      </w:r>
      <w:proofErr w:type="spellStart"/>
      <w:r w:rsidRPr="00E545F2">
        <w:rPr>
          <w:rFonts w:asciiTheme="majorHAnsi" w:hAnsiTheme="majorHAnsi"/>
          <w:lang w:val="en-GB"/>
        </w:rPr>
        <w:t>Biomolecular</w:t>
      </w:r>
      <w:proofErr w:type="spellEnd"/>
      <w:r w:rsidRPr="00E545F2">
        <w:rPr>
          <w:rFonts w:asciiTheme="majorHAnsi" w:hAnsiTheme="majorHAnsi"/>
          <w:lang w:val="en-GB"/>
        </w:rPr>
        <w:t xml:space="preserve"> Sciences</w:t>
      </w:r>
      <w:r w:rsidRPr="00E545F2">
        <w:rPr>
          <w:rFonts w:asciiTheme="majorHAnsi" w:hAnsiTheme="majorHAnsi"/>
          <w:lang w:val="en-GB"/>
        </w:rPr>
        <w:t xml:space="preserve">, </w:t>
      </w:r>
      <w:r>
        <w:rPr>
          <w:rFonts w:asciiTheme="majorHAnsi" w:hAnsiTheme="majorHAnsi"/>
          <w:lang w:val="en-GB"/>
        </w:rPr>
        <w:t xml:space="preserve">Liverpool John </w:t>
      </w:r>
      <w:proofErr w:type="spellStart"/>
      <w:r>
        <w:rPr>
          <w:rFonts w:asciiTheme="majorHAnsi" w:hAnsiTheme="majorHAnsi"/>
          <w:lang w:val="en-GB"/>
        </w:rPr>
        <w:t>Moores</w:t>
      </w:r>
      <w:proofErr w:type="spellEnd"/>
    </w:p>
    <w:p w14:paraId="17E0F4AA" w14:textId="77777777" w:rsidR="00CC023A" w:rsidRDefault="00CC023A">
      <w:pPr>
        <w:rPr>
          <w:rFonts w:asciiTheme="majorHAnsi" w:hAnsiTheme="majorHAnsi"/>
        </w:rPr>
      </w:pPr>
    </w:p>
    <w:p w14:paraId="2C16E5C4" w14:textId="336396A8" w:rsidR="00720BDE" w:rsidRPr="00720BDE" w:rsidRDefault="00720BDE" w:rsidP="00720BD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7. </w:t>
      </w:r>
      <w:r w:rsidR="00FE132B">
        <w:rPr>
          <w:rFonts w:asciiTheme="majorHAnsi" w:hAnsiTheme="majorHAnsi"/>
          <w:b/>
        </w:rPr>
        <w:t>Public Outreach</w:t>
      </w:r>
      <w:r w:rsidRPr="00720BDE">
        <w:rPr>
          <w:rFonts w:asciiTheme="majorHAnsi" w:hAnsiTheme="majorHAnsi"/>
          <w:b/>
        </w:rPr>
        <w:t>/ other achievements</w:t>
      </w:r>
      <w:r w:rsidRPr="00720BDE">
        <w:rPr>
          <w:rFonts w:asciiTheme="majorHAnsi" w:hAnsiTheme="majorHAnsi"/>
        </w:rPr>
        <w:t xml:space="preserve"> </w:t>
      </w:r>
      <w:r w:rsidR="002B7ABB">
        <w:rPr>
          <w:rFonts w:asciiTheme="majorHAnsi" w:hAnsiTheme="majorHAnsi"/>
        </w:rPr>
        <w:t xml:space="preserve">(media links; DNA innovation links </w:t>
      </w:r>
      <w:proofErr w:type="spellStart"/>
      <w:r w:rsidR="002B7ABB">
        <w:rPr>
          <w:rFonts w:asciiTheme="majorHAnsi" w:hAnsiTheme="majorHAnsi"/>
        </w:rPr>
        <w:t>etc</w:t>
      </w:r>
      <w:proofErr w:type="spellEnd"/>
      <w:r w:rsidR="002B7ABB">
        <w:rPr>
          <w:rFonts w:asciiTheme="majorHAnsi" w:hAnsiTheme="majorHAnsi"/>
        </w:rPr>
        <w:t>; other press)</w:t>
      </w:r>
    </w:p>
    <w:p w14:paraId="2F305421" w14:textId="77777777" w:rsidR="00CC023A" w:rsidRDefault="00CC023A">
      <w:pPr>
        <w:rPr>
          <w:rFonts w:asciiTheme="majorHAnsi" w:hAnsiTheme="majorHAnsi"/>
        </w:rPr>
      </w:pPr>
    </w:p>
    <w:p w14:paraId="379930EA" w14:textId="77777777" w:rsidR="007915FB" w:rsidRDefault="007915FB">
      <w:pPr>
        <w:rPr>
          <w:rFonts w:asciiTheme="majorHAnsi" w:hAnsiTheme="majorHAnsi"/>
        </w:rPr>
      </w:pPr>
    </w:p>
    <w:p w14:paraId="2EAB9454" w14:textId="77777777" w:rsidR="007915FB" w:rsidRDefault="007915FB">
      <w:pPr>
        <w:rPr>
          <w:rFonts w:asciiTheme="majorHAnsi" w:hAnsiTheme="majorHAnsi"/>
        </w:rPr>
      </w:pPr>
    </w:p>
    <w:p w14:paraId="74BD1234" w14:textId="77777777" w:rsidR="007915FB" w:rsidRDefault="007915FB">
      <w:pPr>
        <w:rPr>
          <w:rFonts w:asciiTheme="majorHAnsi" w:hAnsiTheme="majorHAnsi"/>
        </w:rPr>
      </w:pPr>
    </w:p>
    <w:p w14:paraId="0AF64CFD" w14:textId="25F4406E" w:rsidR="007915FB" w:rsidRPr="007915FB" w:rsidRDefault="007915FB">
      <w:pPr>
        <w:rPr>
          <w:rFonts w:asciiTheme="majorHAnsi" w:hAnsiTheme="majorHAnsi"/>
          <w:b/>
        </w:rPr>
      </w:pPr>
      <w:r w:rsidRPr="007915FB">
        <w:rPr>
          <w:rFonts w:asciiTheme="majorHAnsi" w:hAnsiTheme="majorHAnsi"/>
          <w:b/>
        </w:rPr>
        <w:t>8. Key words</w:t>
      </w:r>
    </w:p>
    <w:sectPr w:rsidR="007915FB" w:rsidRPr="007915FB" w:rsidSect="00DE66AB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C96F" w14:textId="77777777" w:rsidR="009500EA" w:rsidRDefault="009500EA" w:rsidP="00B6190B">
      <w:r>
        <w:separator/>
      </w:r>
    </w:p>
  </w:endnote>
  <w:endnote w:type="continuationSeparator" w:id="0">
    <w:p w14:paraId="23531D4C" w14:textId="77777777" w:rsidR="009500EA" w:rsidRDefault="009500EA" w:rsidP="00B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131E32" w14:textId="77777777" w:rsidR="009500EA" w:rsidRDefault="009500EA" w:rsidP="00B6190B">
      <w:r>
        <w:separator/>
      </w:r>
    </w:p>
  </w:footnote>
  <w:footnote w:type="continuationSeparator" w:id="0">
    <w:p w14:paraId="0FAEC6B7" w14:textId="77777777" w:rsidR="009500EA" w:rsidRDefault="009500EA" w:rsidP="00B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B265B" w14:textId="77777777" w:rsidR="00CC023A" w:rsidRPr="00B6190B" w:rsidRDefault="00CC023A">
    <w:pPr>
      <w:pStyle w:val="Header"/>
      <w:rPr>
        <w:rFonts w:asciiTheme="majorHAnsi" w:hAnsiTheme="majorHAnsi"/>
      </w:rPr>
    </w:pPr>
    <w:r w:rsidRPr="00B6190B">
      <w:rPr>
        <w:rFonts w:asciiTheme="majorHAnsi" w:hAnsiTheme="majorHAnsi"/>
      </w:rPr>
      <w:t>School of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E5DCB"/>
    <w:multiLevelType w:val="hybridMultilevel"/>
    <w:tmpl w:val="E79C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170BC"/>
    <w:multiLevelType w:val="hybridMultilevel"/>
    <w:tmpl w:val="66821E2C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3365A"/>
    <w:multiLevelType w:val="hybridMultilevel"/>
    <w:tmpl w:val="BAFA7DF2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0B"/>
    <w:rsid w:val="000451A7"/>
    <w:rsid w:val="001E3807"/>
    <w:rsid w:val="002B7ABB"/>
    <w:rsid w:val="003005CC"/>
    <w:rsid w:val="003F5C43"/>
    <w:rsid w:val="004D636E"/>
    <w:rsid w:val="00720BDE"/>
    <w:rsid w:val="007915FB"/>
    <w:rsid w:val="007B109F"/>
    <w:rsid w:val="00862E88"/>
    <w:rsid w:val="00881A46"/>
    <w:rsid w:val="008C3194"/>
    <w:rsid w:val="008D130F"/>
    <w:rsid w:val="009500EA"/>
    <w:rsid w:val="00A9251D"/>
    <w:rsid w:val="00B6190B"/>
    <w:rsid w:val="00CC023A"/>
    <w:rsid w:val="00DE66AB"/>
    <w:rsid w:val="00E00895"/>
    <w:rsid w:val="00E545F2"/>
    <w:rsid w:val="00FE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EBDE"/>
  <w14:defaultImageDpi w14:val="300"/>
  <w15:docId w15:val="{C72C6C8C-1948-4685-893E-A00198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0B"/>
  </w:style>
  <w:style w:type="paragraph" w:styleId="Footer">
    <w:name w:val="footer"/>
    <w:basedOn w:val="Normal"/>
    <w:link w:val="Foot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90B"/>
  </w:style>
  <w:style w:type="paragraph" w:styleId="ListParagraph">
    <w:name w:val="List Paragraph"/>
    <w:basedOn w:val="Normal"/>
    <w:uiPriority w:val="34"/>
    <w:qFormat/>
    <w:rsid w:val="00CC023A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20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McCarthy</dc:creator>
  <cp:lastModifiedBy>Garry Laverty</cp:lastModifiedBy>
  <cp:revision>5</cp:revision>
  <cp:lastPrinted>2017-11-20T07:41:00Z</cp:lastPrinted>
  <dcterms:created xsi:type="dcterms:W3CDTF">2022-10-27T06:31:00Z</dcterms:created>
  <dcterms:modified xsi:type="dcterms:W3CDTF">2022-10-27T07:24:00Z</dcterms:modified>
</cp:coreProperties>
</file>