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AEDA" w14:textId="77777777" w:rsidR="001E3807" w:rsidRPr="00B6190B" w:rsidRDefault="00B6190B">
      <w:pPr>
        <w:rPr>
          <w:rFonts w:asciiTheme="majorHAnsi" w:hAnsiTheme="majorHAnsi"/>
          <w:b/>
          <w:color w:val="365F91" w:themeColor="accent1" w:themeShade="BF"/>
          <w:sz w:val="32"/>
          <w:szCs w:val="32"/>
        </w:rPr>
      </w:pPr>
      <w:r w:rsidRPr="00B6190B">
        <w:rPr>
          <w:rFonts w:asciiTheme="majorHAnsi" w:hAnsiTheme="majorHAnsi"/>
          <w:b/>
          <w:color w:val="365F91" w:themeColor="accent1" w:themeShade="BF"/>
          <w:sz w:val="32"/>
          <w:szCs w:val="32"/>
        </w:rPr>
        <w:t>WEBSITE TEMPLATE</w:t>
      </w:r>
    </w:p>
    <w:p w14:paraId="7BFAA766" w14:textId="77777777" w:rsidR="00B6190B" w:rsidRPr="00B6190B" w:rsidRDefault="00B6190B">
      <w:pPr>
        <w:rPr>
          <w:rFonts w:asciiTheme="majorHAnsi" w:hAnsiTheme="majorHAnsi"/>
          <w:b/>
        </w:rPr>
      </w:pPr>
    </w:p>
    <w:p w14:paraId="59F4FBD3" w14:textId="77777777" w:rsidR="00B6190B" w:rsidRPr="00B6190B" w:rsidRDefault="00B6190B">
      <w:pPr>
        <w:rPr>
          <w:rFonts w:asciiTheme="majorHAnsi" w:hAnsiTheme="majorHAnsi"/>
          <w:b/>
        </w:rPr>
      </w:pPr>
      <w:r w:rsidRPr="005C3A5A">
        <w:rPr>
          <w:rFonts w:asciiTheme="majorHAnsi" w:hAnsiTheme="majorHAnsi"/>
          <w:b/>
        </w:rPr>
        <w:t>1. RESEARCH THEME/s; PRP; GI:</w:t>
      </w:r>
      <w:r w:rsidRPr="00B6190B">
        <w:rPr>
          <w:rFonts w:asciiTheme="majorHAnsi" w:hAnsiTheme="majorHAnsi"/>
          <w:b/>
        </w:rPr>
        <w:t xml:space="preserve"> </w:t>
      </w:r>
    </w:p>
    <w:p w14:paraId="5FB6F3A8" w14:textId="3D4EA603" w:rsidR="00B6190B" w:rsidRDefault="00B6190B">
      <w:pPr>
        <w:rPr>
          <w:rFonts w:asciiTheme="majorHAnsi" w:hAnsiTheme="majorHAnsi"/>
        </w:rPr>
      </w:pPr>
    </w:p>
    <w:p w14:paraId="0D43940A" w14:textId="59060FF9" w:rsidR="005974F2" w:rsidRPr="005974F2" w:rsidRDefault="005974F2">
      <w:pPr>
        <w:rPr>
          <w:rFonts w:asciiTheme="majorHAnsi" w:hAnsiTheme="majorHAnsi"/>
          <w:b/>
          <w:bCs/>
        </w:rPr>
      </w:pPr>
      <w:r w:rsidRPr="005974F2">
        <w:rPr>
          <w:rFonts w:asciiTheme="majorHAnsi" w:hAnsiTheme="majorHAnsi"/>
          <w:b/>
          <w:bCs/>
        </w:rPr>
        <w:t>Research Themes</w:t>
      </w:r>
    </w:p>
    <w:p w14:paraId="466788F9" w14:textId="77777777" w:rsidR="009F67B2" w:rsidRPr="009F67B2" w:rsidRDefault="009F67B2" w:rsidP="009F67B2">
      <w:pPr>
        <w:rPr>
          <w:rFonts w:asciiTheme="majorHAnsi" w:hAnsiTheme="majorHAnsi"/>
        </w:rPr>
      </w:pPr>
      <w:r w:rsidRPr="009F67B2">
        <w:rPr>
          <w:rFonts w:asciiTheme="majorHAnsi" w:hAnsiTheme="majorHAnsi"/>
        </w:rPr>
        <w:t>Nanomedicine and Biotherapeutics</w:t>
      </w:r>
    </w:p>
    <w:p w14:paraId="74D50A13" w14:textId="21DB8EB5" w:rsidR="00E00895" w:rsidRDefault="00E00895">
      <w:pPr>
        <w:rPr>
          <w:rFonts w:asciiTheme="majorHAnsi" w:hAnsiTheme="majorHAnsi"/>
          <w:b/>
        </w:rPr>
      </w:pPr>
    </w:p>
    <w:p w14:paraId="7EFE8B18" w14:textId="206B76BF" w:rsidR="005C3A5A" w:rsidRDefault="005C3A5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PRP</w:t>
      </w:r>
    </w:p>
    <w:p w14:paraId="5EEE7235" w14:textId="77777777" w:rsidR="005C3A5A" w:rsidRPr="005C3A5A" w:rsidRDefault="005C3A5A" w:rsidP="005C3A5A">
      <w:pPr>
        <w:rPr>
          <w:rFonts w:asciiTheme="majorHAnsi" w:hAnsiTheme="majorHAnsi"/>
        </w:rPr>
      </w:pPr>
      <w:r w:rsidRPr="005C3A5A">
        <w:rPr>
          <w:rFonts w:asciiTheme="majorHAnsi" w:hAnsiTheme="majorHAnsi"/>
        </w:rPr>
        <w:t>Material and Advanced Technologies for Healthcare</w:t>
      </w:r>
    </w:p>
    <w:p w14:paraId="7041DB4C" w14:textId="77777777" w:rsidR="005C3A5A" w:rsidRDefault="005C3A5A">
      <w:pPr>
        <w:rPr>
          <w:rFonts w:asciiTheme="majorHAnsi" w:hAnsiTheme="majorHAnsi"/>
          <w:b/>
        </w:rPr>
      </w:pPr>
    </w:p>
    <w:p w14:paraId="02840EB2" w14:textId="5C213CA4" w:rsidR="005974F2" w:rsidRDefault="005C3A5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GI</w:t>
      </w:r>
    </w:p>
    <w:p w14:paraId="0220525F" w14:textId="7EF1EB44" w:rsidR="005C3A5A" w:rsidRPr="005C3A5A" w:rsidRDefault="005C3A5A">
      <w:pPr>
        <w:rPr>
          <w:rFonts w:asciiTheme="majorHAnsi" w:hAnsiTheme="majorHAnsi"/>
          <w:bCs/>
        </w:rPr>
      </w:pPr>
      <w:r w:rsidRPr="005C3A5A">
        <w:rPr>
          <w:rFonts w:asciiTheme="majorHAnsi" w:hAnsiTheme="majorHAnsi"/>
          <w:bCs/>
        </w:rPr>
        <w:t>Global Health</w:t>
      </w:r>
    </w:p>
    <w:p w14:paraId="3785F8B5" w14:textId="77777777" w:rsidR="005974F2" w:rsidRDefault="005974F2">
      <w:pPr>
        <w:rPr>
          <w:rFonts w:asciiTheme="majorHAnsi" w:hAnsiTheme="majorHAnsi"/>
          <w:b/>
        </w:rPr>
      </w:pPr>
    </w:p>
    <w:p w14:paraId="654CFDBD" w14:textId="77777777" w:rsidR="009F67B2" w:rsidRPr="00B6190B" w:rsidRDefault="009F67B2">
      <w:pPr>
        <w:rPr>
          <w:rFonts w:asciiTheme="majorHAnsi" w:hAnsiTheme="majorHAnsi"/>
          <w:b/>
        </w:rPr>
      </w:pPr>
    </w:p>
    <w:p w14:paraId="08AE524B" w14:textId="77777777" w:rsidR="00B6190B" w:rsidRPr="00B6190B" w:rsidRDefault="00B6190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2. </w:t>
      </w:r>
      <w:r w:rsidRPr="00B6190B">
        <w:rPr>
          <w:rFonts w:asciiTheme="majorHAnsi" w:hAnsiTheme="majorHAnsi"/>
          <w:b/>
        </w:rPr>
        <w:t xml:space="preserve">PI DETAILS (Name, Pure Link, Twitter Handle &amp; Photo) </w:t>
      </w:r>
    </w:p>
    <w:p w14:paraId="2297CE0E" w14:textId="6619F9B6" w:rsidR="00B6190B" w:rsidRPr="004C57F0" w:rsidRDefault="002B4984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Dr Taher Hatahet</w:t>
      </w:r>
    </w:p>
    <w:p w14:paraId="149445A3" w14:textId="77777777" w:rsidR="00B6190B" w:rsidRDefault="00B6190B"/>
    <w:p w14:paraId="174032D1" w14:textId="743ED562" w:rsidR="00B6190B" w:rsidRDefault="002B4984">
      <w:r>
        <w:rPr>
          <w:noProof/>
        </w:rPr>
        <w:drawing>
          <wp:inline distT="0" distB="0" distL="0" distR="0" wp14:anchorId="298D06C4" wp14:editId="73BE7A64">
            <wp:extent cx="1193800" cy="179343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30753" cy="184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F9DB3" w14:textId="77777777" w:rsidR="001F188A" w:rsidRDefault="001F188A" w:rsidP="002B7ABB">
      <w:pPr>
        <w:rPr>
          <w:rFonts w:asciiTheme="majorHAnsi" w:hAnsiTheme="majorHAnsi"/>
          <w:b/>
        </w:rPr>
      </w:pPr>
    </w:p>
    <w:p w14:paraId="3DE60E4F" w14:textId="77777777" w:rsidR="001F188A" w:rsidRDefault="00B6190B" w:rsidP="001F188A">
      <w:pPr>
        <w:rPr>
          <w:rFonts w:asciiTheme="majorHAnsi" w:hAnsiTheme="majorHAnsi"/>
          <w:bCs/>
        </w:rPr>
      </w:pPr>
      <w:r w:rsidRPr="00B6190B">
        <w:rPr>
          <w:rFonts w:asciiTheme="majorHAnsi" w:hAnsiTheme="majorHAnsi"/>
          <w:b/>
        </w:rPr>
        <w:t xml:space="preserve">3. Research focus </w:t>
      </w:r>
      <w:r>
        <w:rPr>
          <w:rFonts w:asciiTheme="majorHAnsi" w:hAnsiTheme="majorHAnsi"/>
          <w:b/>
        </w:rPr>
        <w:t>(</w:t>
      </w:r>
      <w:r w:rsidRPr="00B6190B">
        <w:rPr>
          <w:rFonts w:asciiTheme="majorHAnsi" w:hAnsiTheme="majorHAnsi"/>
          <w:b/>
        </w:rPr>
        <w:t>80 words max</w:t>
      </w:r>
      <w:r>
        <w:rPr>
          <w:rFonts w:asciiTheme="majorHAnsi" w:hAnsiTheme="majorHAnsi"/>
          <w:b/>
        </w:rPr>
        <w:t>)</w:t>
      </w:r>
      <w:r w:rsidRPr="00B6190B">
        <w:rPr>
          <w:rFonts w:asciiTheme="majorHAnsi" w:hAnsiTheme="majorHAnsi"/>
          <w:b/>
        </w:rPr>
        <w:br/>
      </w:r>
    </w:p>
    <w:p w14:paraId="4F6F83C2" w14:textId="386045AF" w:rsidR="005974F2" w:rsidRDefault="002B4984" w:rsidP="001F188A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Dr Hatahet</w:t>
      </w:r>
      <w:r w:rsidR="001F188A" w:rsidRPr="001F188A">
        <w:rPr>
          <w:rFonts w:asciiTheme="majorHAnsi" w:hAnsiTheme="majorHAnsi"/>
          <w:bCs/>
        </w:rPr>
        <w:t xml:space="preserve"> joined Queen’s </w:t>
      </w:r>
      <w:r w:rsidR="005974F2">
        <w:rPr>
          <w:rFonts w:asciiTheme="majorHAnsi" w:hAnsiTheme="majorHAnsi"/>
          <w:bCs/>
        </w:rPr>
        <w:t xml:space="preserve">University </w:t>
      </w:r>
      <w:r w:rsidR="001F188A" w:rsidRPr="001F188A">
        <w:rPr>
          <w:rFonts w:asciiTheme="majorHAnsi" w:hAnsiTheme="majorHAnsi"/>
          <w:bCs/>
        </w:rPr>
        <w:t xml:space="preserve">in </w:t>
      </w:r>
      <w:r>
        <w:rPr>
          <w:rFonts w:asciiTheme="majorHAnsi" w:hAnsiTheme="majorHAnsi"/>
          <w:bCs/>
        </w:rPr>
        <w:t>May</w:t>
      </w:r>
      <w:r w:rsidR="001F188A" w:rsidRPr="001F188A">
        <w:rPr>
          <w:rFonts w:asciiTheme="majorHAnsi" w:hAnsiTheme="majorHAnsi"/>
          <w:bCs/>
        </w:rPr>
        <w:t xml:space="preserve"> 20</w:t>
      </w:r>
      <w:r>
        <w:rPr>
          <w:rFonts w:asciiTheme="majorHAnsi" w:hAnsiTheme="majorHAnsi"/>
          <w:bCs/>
        </w:rPr>
        <w:t>18</w:t>
      </w:r>
      <w:r w:rsidR="005974F2">
        <w:rPr>
          <w:rFonts w:asciiTheme="majorHAnsi" w:hAnsiTheme="majorHAnsi"/>
          <w:bCs/>
        </w:rPr>
        <w:t xml:space="preserve"> from </w:t>
      </w:r>
      <w:r>
        <w:rPr>
          <w:rFonts w:asciiTheme="majorHAnsi" w:hAnsiTheme="majorHAnsi"/>
          <w:bCs/>
        </w:rPr>
        <w:t>University of Rennes 1</w:t>
      </w:r>
      <w:r w:rsidR="005974F2">
        <w:rPr>
          <w:rFonts w:asciiTheme="majorHAnsi" w:hAnsiTheme="majorHAnsi"/>
          <w:bCs/>
        </w:rPr>
        <w:t xml:space="preserve">, where he </w:t>
      </w:r>
      <w:r w:rsidR="006058FF">
        <w:rPr>
          <w:rFonts w:asciiTheme="majorHAnsi" w:hAnsiTheme="majorHAnsi"/>
          <w:bCs/>
        </w:rPr>
        <w:t>was</w:t>
      </w:r>
      <w:r w:rsidR="005974F2">
        <w:rPr>
          <w:rFonts w:asciiTheme="majorHAnsi" w:hAnsiTheme="majorHAnsi"/>
          <w:bCs/>
        </w:rPr>
        <w:t xml:space="preserve"> </w:t>
      </w:r>
      <w:r w:rsidR="00566A4D">
        <w:rPr>
          <w:rFonts w:asciiTheme="majorHAnsi" w:hAnsiTheme="majorHAnsi"/>
          <w:bCs/>
        </w:rPr>
        <w:t>a T</w:t>
      </w:r>
      <w:r>
        <w:rPr>
          <w:rFonts w:asciiTheme="majorHAnsi" w:hAnsiTheme="majorHAnsi"/>
          <w:bCs/>
        </w:rPr>
        <w:t xml:space="preserve">eaching and </w:t>
      </w:r>
      <w:r w:rsidR="00566A4D">
        <w:rPr>
          <w:rFonts w:asciiTheme="majorHAnsi" w:hAnsiTheme="majorHAnsi"/>
          <w:bCs/>
        </w:rPr>
        <w:t>R</w:t>
      </w:r>
      <w:r>
        <w:rPr>
          <w:rFonts w:asciiTheme="majorHAnsi" w:hAnsiTheme="majorHAnsi"/>
          <w:bCs/>
        </w:rPr>
        <w:t xml:space="preserve">esearch </w:t>
      </w:r>
      <w:r w:rsidR="00566A4D">
        <w:rPr>
          <w:rFonts w:asciiTheme="majorHAnsi" w:hAnsiTheme="majorHAnsi"/>
          <w:bCs/>
        </w:rPr>
        <w:t>F</w:t>
      </w:r>
      <w:r>
        <w:rPr>
          <w:rFonts w:asciiTheme="majorHAnsi" w:hAnsiTheme="majorHAnsi"/>
          <w:bCs/>
        </w:rPr>
        <w:t>ellow at the faculty of pharmacy</w:t>
      </w:r>
      <w:r w:rsidR="005974F2">
        <w:rPr>
          <w:rFonts w:asciiTheme="majorHAnsi" w:hAnsiTheme="majorHAnsi"/>
          <w:bCs/>
        </w:rPr>
        <w:t>.</w:t>
      </w:r>
    </w:p>
    <w:p w14:paraId="24105009" w14:textId="29A2FC8A" w:rsidR="005974F2" w:rsidRDefault="005974F2" w:rsidP="001F188A">
      <w:pPr>
        <w:rPr>
          <w:rFonts w:asciiTheme="majorHAnsi" w:hAnsiTheme="majorHAnsi"/>
          <w:bCs/>
        </w:rPr>
      </w:pPr>
    </w:p>
    <w:p w14:paraId="16B3AC28" w14:textId="15577750" w:rsidR="005974F2" w:rsidRPr="001F188A" w:rsidRDefault="005974F2" w:rsidP="005974F2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His research is focussed on </w:t>
      </w:r>
      <w:r w:rsidR="002B4984" w:rsidRPr="002B4984">
        <w:rPr>
          <w:rFonts w:asciiTheme="majorHAnsi" w:hAnsiTheme="majorHAnsi"/>
          <w:bCs/>
        </w:rPr>
        <w:t>developing novel nanomaterials for delivering a broad range of therapeutic agents, and to fabricate multifunctional nanoparticles to target cancer and other diseases.</w:t>
      </w:r>
      <w:r w:rsidR="00E71371">
        <w:rPr>
          <w:rFonts w:asciiTheme="majorHAnsi" w:hAnsiTheme="majorHAnsi"/>
          <w:bCs/>
        </w:rPr>
        <w:t xml:space="preserve"> He is also in interested in improving the physiochemical properties of poorly water-soluble drugs to enhance bioavailability with nanotechnology formulations like nanocrystals. </w:t>
      </w:r>
      <w:r w:rsidR="002B4984" w:rsidRPr="002B4984">
        <w:rPr>
          <w:rFonts w:asciiTheme="majorHAnsi" w:hAnsiTheme="majorHAnsi"/>
          <w:bCs/>
        </w:rPr>
        <w:t>His long-term research career is to facilitate the translation of nanoparticle-based systems from the lab to the clinic</w:t>
      </w:r>
      <w:r w:rsidR="00E71371">
        <w:rPr>
          <w:rFonts w:asciiTheme="majorHAnsi" w:hAnsiTheme="majorHAnsi"/>
          <w:bCs/>
        </w:rPr>
        <w:t xml:space="preserve"> using scalable technologies like milling and high-pressure homogenization</w:t>
      </w:r>
      <w:r w:rsidR="002B4984" w:rsidRPr="002B4984">
        <w:rPr>
          <w:rFonts w:asciiTheme="majorHAnsi" w:hAnsiTheme="majorHAnsi"/>
          <w:bCs/>
        </w:rPr>
        <w:t>.</w:t>
      </w:r>
      <w:r w:rsidR="002B4984">
        <w:rPr>
          <w:rFonts w:asciiTheme="majorHAnsi" w:hAnsiTheme="majorHAnsi"/>
          <w:bCs/>
        </w:rPr>
        <w:t xml:space="preserve"> </w:t>
      </w:r>
      <w:r w:rsidRPr="001F188A">
        <w:rPr>
          <w:rFonts w:asciiTheme="majorHAnsi" w:hAnsiTheme="majorHAnsi"/>
          <w:bCs/>
        </w:rPr>
        <w:t>Current research themes are concerned with:</w:t>
      </w:r>
    </w:p>
    <w:p w14:paraId="05E02B04" w14:textId="77777777" w:rsidR="005974F2" w:rsidRDefault="005974F2" w:rsidP="005974F2">
      <w:pPr>
        <w:rPr>
          <w:rFonts w:asciiTheme="majorHAnsi" w:hAnsiTheme="majorHAnsi"/>
          <w:bCs/>
        </w:rPr>
      </w:pPr>
    </w:p>
    <w:p w14:paraId="03DED993" w14:textId="64A98C1B" w:rsidR="005974F2" w:rsidRPr="001F188A" w:rsidRDefault="005974F2" w:rsidP="005974F2">
      <w:pPr>
        <w:rPr>
          <w:rFonts w:asciiTheme="majorHAnsi" w:hAnsiTheme="majorHAnsi"/>
          <w:bCs/>
        </w:rPr>
      </w:pPr>
      <w:r w:rsidRPr="001F188A">
        <w:rPr>
          <w:rFonts w:asciiTheme="majorHAnsi" w:hAnsiTheme="majorHAnsi"/>
          <w:bCs/>
        </w:rPr>
        <w:t xml:space="preserve">(1) </w:t>
      </w:r>
      <w:r w:rsidR="002B4984">
        <w:rPr>
          <w:rFonts w:asciiTheme="majorHAnsi" w:hAnsiTheme="majorHAnsi"/>
          <w:bCs/>
        </w:rPr>
        <w:t xml:space="preserve">Lipid based nano-systems for the targeted drug delivery to skin tissue </w:t>
      </w:r>
    </w:p>
    <w:p w14:paraId="6CBF0A3B" w14:textId="7B92FAC8" w:rsidR="005974F2" w:rsidRDefault="005974F2" w:rsidP="005974F2">
      <w:pPr>
        <w:rPr>
          <w:rFonts w:asciiTheme="majorHAnsi" w:hAnsiTheme="majorHAnsi"/>
          <w:bCs/>
        </w:rPr>
      </w:pPr>
      <w:r w:rsidRPr="001F188A">
        <w:rPr>
          <w:rFonts w:asciiTheme="majorHAnsi" w:hAnsiTheme="majorHAnsi"/>
          <w:bCs/>
        </w:rPr>
        <w:t>(</w:t>
      </w:r>
      <w:r>
        <w:rPr>
          <w:rFonts w:asciiTheme="majorHAnsi" w:hAnsiTheme="majorHAnsi"/>
          <w:bCs/>
        </w:rPr>
        <w:t>2</w:t>
      </w:r>
      <w:r w:rsidRPr="001F188A">
        <w:rPr>
          <w:rFonts w:asciiTheme="majorHAnsi" w:hAnsiTheme="majorHAnsi"/>
          <w:bCs/>
        </w:rPr>
        <w:t xml:space="preserve">) </w:t>
      </w:r>
      <w:r w:rsidR="002B4984">
        <w:rPr>
          <w:rFonts w:asciiTheme="majorHAnsi" w:hAnsiTheme="majorHAnsi"/>
          <w:bCs/>
        </w:rPr>
        <w:t xml:space="preserve">Nanocrystals for poorly water-soluble drugs </w:t>
      </w:r>
    </w:p>
    <w:p w14:paraId="725ABC33" w14:textId="1F63AC84" w:rsidR="005974F2" w:rsidRDefault="005974F2" w:rsidP="005974F2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(3) </w:t>
      </w:r>
      <w:r w:rsidR="002B4984">
        <w:rPr>
          <w:rFonts w:asciiTheme="majorHAnsi" w:hAnsiTheme="majorHAnsi"/>
          <w:bCs/>
        </w:rPr>
        <w:t xml:space="preserve">Novel topical therapies for skin cancers and skin inflammatory diseases. </w:t>
      </w:r>
    </w:p>
    <w:p w14:paraId="0D9F4A98" w14:textId="3FAB4F58" w:rsidR="005974F2" w:rsidRDefault="005974F2" w:rsidP="001F188A">
      <w:pPr>
        <w:rPr>
          <w:rFonts w:asciiTheme="majorHAnsi" w:hAnsiTheme="majorHAnsi"/>
          <w:bCs/>
        </w:rPr>
      </w:pPr>
    </w:p>
    <w:p w14:paraId="2A0FB35E" w14:textId="3760F32B" w:rsidR="005974F2" w:rsidRDefault="005974F2" w:rsidP="001F188A">
      <w:pPr>
        <w:rPr>
          <w:rFonts w:asciiTheme="majorHAnsi" w:hAnsiTheme="majorHAnsi"/>
          <w:bCs/>
        </w:rPr>
      </w:pPr>
    </w:p>
    <w:p w14:paraId="307B8792" w14:textId="77777777" w:rsidR="001F188A" w:rsidRDefault="001F188A" w:rsidP="001F188A">
      <w:pPr>
        <w:rPr>
          <w:rFonts w:asciiTheme="majorHAnsi" w:hAnsiTheme="majorHAnsi"/>
          <w:bCs/>
        </w:rPr>
      </w:pPr>
    </w:p>
    <w:p w14:paraId="79C7B5CF" w14:textId="77777777" w:rsidR="00B6190B" w:rsidRDefault="00B6190B" w:rsidP="00B6190B"/>
    <w:p w14:paraId="3DF419F2" w14:textId="3AB12B4F" w:rsidR="00E71371" w:rsidRDefault="00CC023A" w:rsidP="002B4984">
      <w:pPr>
        <w:rPr>
          <w:rFonts w:asciiTheme="majorHAnsi" w:hAnsiTheme="majorHAnsi"/>
          <w:bCs/>
        </w:rPr>
      </w:pPr>
      <w:r w:rsidRPr="00CC023A">
        <w:rPr>
          <w:rFonts w:asciiTheme="majorHAnsi" w:hAnsiTheme="majorHAnsi"/>
          <w:b/>
        </w:rPr>
        <w:t>4. Research opportunities</w:t>
      </w:r>
      <w:r w:rsidRPr="00CC023A">
        <w:rPr>
          <w:rFonts w:asciiTheme="majorHAnsi" w:hAnsiTheme="majorHAnsi"/>
        </w:rPr>
        <w:t xml:space="preserve"> 40 words max</w:t>
      </w:r>
      <w:r w:rsidRPr="00CC023A">
        <w:rPr>
          <w:rFonts w:asciiTheme="majorHAnsi" w:hAnsiTheme="majorHAnsi"/>
        </w:rPr>
        <w:br/>
      </w:r>
      <w:r w:rsidRPr="00CC023A">
        <w:rPr>
          <w:rFonts w:asciiTheme="majorHAnsi" w:hAnsiTheme="majorHAnsi"/>
        </w:rPr>
        <w:br/>
      </w:r>
      <w:r w:rsidR="001F188A" w:rsidRPr="001F188A">
        <w:rPr>
          <w:rFonts w:asciiTheme="majorHAnsi" w:hAnsiTheme="majorHAnsi"/>
          <w:bCs/>
        </w:rPr>
        <w:t xml:space="preserve">Research projects typically involve </w:t>
      </w:r>
    </w:p>
    <w:p w14:paraId="39D751DD" w14:textId="77777777" w:rsidR="00E71371" w:rsidRDefault="00E71371" w:rsidP="002B4984">
      <w:pPr>
        <w:rPr>
          <w:rFonts w:asciiTheme="majorHAnsi" w:hAnsiTheme="majorHAnsi"/>
          <w:bCs/>
        </w:rPr>
      </w:pPr>
    </w:p>
    <w:p w14:paraId="783FBD8D" w14:textId="2D913D5E" w:rsidR="00E71371" w:rsidRPr="00E71371" w:rsidRDefault="00E71371" w:rsidP="00E71371">
      <w:pPr>
        <w:pStyle w:val="ListParagraph"/>
        <w:numPr>
          <w:ilvl w:val="0"/>
          <w:numId w:val="4"/>
        </w:numPr>
        <w:rPr>
          <w:rFonts w:asciiTheme="majorHAnsi" w:hAnsiTheme="majorHAnsi"/>
          <w:bCs/>
        </w:rPr>
      </w:pPr>
      <w:r w:rsidRPr="00E71371">
        <w:rPr>
          <w:rFonts w:asciiTheme="majorHAnsi" w:hAnsiTheme="majorHAnsi"/>
          <w:bCs/>
        </w:rPr>
        <w:t>Poorly water-soluble and BCS class 2 drug delivery using nanotechnology</w:t>
      </w:r>
    </w:p>
    <w:p w14:paraId="565ADCE7" w14:textId="5FFE5289" w:rsidR="00E71371" w:rsidRPr="00E71371" w:rsidRDefault="00E71371" w:rsidP="00E71371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  <w:bCs/>
        </w:rPr>
        <w:t>Biopharmaceuticals, peptides, and l</w:t>
      </w:r>
      <w:r w:rsidR="002B4984" w:rsidRPr="00E71371">
        <w:rPr>
          <w:rFonts w:asciiTheme="majorHAnsi" w:hAnsiTheme="majorHAnsi"/>
          <w:bCs/>
        </w:rPr>
        <w:t xml:space="preserve">arge molecules drug delivery using nanotechnology, </w:t>
      </w:r>
    </w:p>
    <w:p w14:paraId="0D4AB5D9" w14:textId="77777777" w:rsidR="00E71371" w:rsidRPr="00E71371" w:rsidRDefault="002B4984" w:rsidP="00E71371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 w:rsidRPr="00E71371">
        <w:rPr>
          <w:rFonts w:asciiTheme="majorHAnsi" w:hAnsiTheme="majorHAnsi"/>
          <w:bCs/>
        </w:rPr>
        <w:t xml:space="preserve">Physicochemical characterization of formulations, </w:t>
      </w:r>
    </w:p>
    <w:p w14:paraId="005926E7" w14:textId="39CAE661" w:rsidR="00E71371" w:rsidRPr="00E71371" w:rsidRDefault="002B4984" w:rsidP="00E71371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 w:rsidRPr="00E71371">
        <w:rPr>
          <w:rFonts w:asciiTheme="majorHAnsi" w:hAnsiTheme="majorHAnsi"/>
          <w:bCs/>
          <w:i/>
          <w:iCs/>
        </w:rPr>
        <w:t>in vitro</w:t>
      </w:r>
      <w:r w:rsidRPr="00E71371">
        <w:rPr>
          <w:rFonts w:asciiTheme="majorHAnsi" w:hAnsiTheme="majorHAnsi"/>
          <w:bCs/>
        </w:rPr>
        <w:t xml:space="preserve"> cellular testing of drugs and formulations </w:t>
      </w:r>
      <w:r w:rsidR="00E71371">
        <w:rPr>
          <w:rFonts w:asciiTheme="majorHAnsi" w:hAnsiTheme="majorHAnsi"/>
          <w:bCs/>
        </w:rPr>
        <w:t>(safety, activity, and proof of concept)</w:t>
      </w:r>
    </w:p>
    <w:p w14:paraId="622F3152" w14:textId="77777777" w:rsidR="00E71371" w:rsidRPr="00E71371" w:rsidRDefault="00E71371" w:rsidP="00E71371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  <w:bCs/>
        </w:rPr>
        <w:t>W</w:t>
      </w:r>
      <w:r w:rsidR="002B4984" w:rsidRPr="00E71371">
        <w:rPr>
          <w:rFonts w:asciiTheme="majorHAnsi" w:hAnsiTheme="majorHAnsi"/>
          <w:bCs/>
        </w:rPr>
        <w:t xml:space="preserve">ith potential collaborations on </w:t>
      </w:r>
      <w:r w:rsidR="002B4984" w:rsidRPr="00E71371">
        <w:rPr>
          <w:rFonts w:asciiTheme="majorHAnsi" w:hAnsiTheme="majorHAnsi"/>
          <w:bCs/>
          <w:i/>
          <w:iCs/>
        </w:rPr>
        <w:t>in vivo</w:t>
      </w:r>
      <w:r w:rsidR="002B4984" w:rsidRPr="00E71371">
        <w:rPr>
          <w:rFonts w:asciiTheme="majorHAnsi" w:hAnsiTheme="majorHAnsi"/>
          <w:bCs/>
        </w:rPr>
        <w:t xml:space="preserve"> conceptualization and synthesis of ligands for drug targeting</w:t>
      </w:r>
      <w:r w:rsidR="001F188A" w:rsidRPr="00E71371">
        <w:rPr>
          <w:rFonts w:asciiTheme="majorHAnsi" w:hAnsiTheme="majorHAnsi"/>
          <w:bCs/>
        </w:rPr>
        <w:t xml:space="preserve">. </w:t>
      </w:r>
    </w:p>
    <w:p w14:paraId="2E53C3E6" w14:textId="77777777" w:rsidR="00E71371" w:rsidRPr="00E71371" w:rsidRDefault="00E71371" w:rsidP="00E71371">
      <w:pPr>
        <w:pStyle w:val="ListParagraph"/>
        <w:rPr>
          <w:rFonts w:asciiTheme="majorHAnsi" w:hAnsiTheme="majorHAnsi"/>
          <w:b/>
        </w:rPr>
      </w:pPr>
    </w:p>
    <w:p w14:paraId="6FD05090" w14:textId="47840229" w:rsidR="001F188A" w:rsidRPr="00E71371" w:rsidRDefault="009B6287" w:rsidP="00E71371">
      <w:pPr>
        <w:rPr>
          <w:rFonts w:asciiTheme="majorHAnsi" w:hAnsiTheme="majorHAnsi"/>
          <w:b/>
        </w:rPr>
      </w:pPr>
      <w:r w:rsidRPr="00E71371">
        <w:rPr>
          <w:rFonts w:asciiTheme="majorHAnsi" w:hAnsiTheme="majorHAnsi"/>
          <w:bCs/>
        </w:rPr>
        <w:t>We collaborate widely with research groups in academia, industry, and research institutes</w:t>
      </w:r>
      <w:r w:rsidR="002B4984" w:rsidRPr="00E71371">
        <w:rPr>
          <w:rFonts w:asciiTheme="majorHAnsi" w:hAnsiTheme="majorHAnsi"/>
          <w:bCs/>
        </w:rPr>
        <w:t xml:space="preserve">. </w:t>
      </w:r>
    </w:p>
    <w:p w14:paraId="6D8935D5" w14:textId="77777777" w:rsidR="009B6287" w:rsidRPr="00CC023A" w:rsidRDefault="009B6287" w:rsidP="002B7ABB">
      <w:pPr>
        <w:rPr>
          <w:rFonts w:asciiTheme="majorHAnsi" w:hAnsiTheme="majorHAnsi"/>
        </w:rPr>
      </w:pPr>
    </w:p>
    <w:p w14:paraId="3D825EBB" w14:textId="77777777" w:rsidR="00CC023A" w:rsidRDefault="00CC023A" w:rsidP="00CC023A">
      <w:pPr>
        <w:rPr>
          <w:rFonts w:asciiTheme="majorHAnsi" w:hAnsiTheme="majorHAnsi"/>
          <w:b/>
        </w:rPr>
      </w:pPr>
    </w:p>
    <w:p w14:paraId="4D78F86F" w14:textId="77777777" w:rsidR="00CC023A" w:rsidRPr="00CC023A" w:rsidRDefault="00CC023A" w:rsidP="00CC023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5</w:t>
      </w:r>
      <w:r w:rsidRPr="00CC023A">
        <w:rPr>
          <w:rFonts w:asciiTheme="majorHAnsi" w:hAnsiTheme="majorHAnsi"/>
          <w:b/>
        </w:rPr>
        <w:t>. Research students</w:t>
      </w:r>
      <w:r w:rsidRPr="00CC023A">
        <w:rPr>
          <w:rFonts w:asciiTheme="majorHAnsi" w:hAnsiTheme="majorHAnsi"/>
        </w:rPr>
        <w:t xml:space="preserve"> </w:t>
      </w:r>
    </w:p>
    <w:p w14:paraId="34DFA59F" w14:textId="77777777" w:rsidR="00CC023A" w:rsidRPr="00CC023A" w:rsidRDefault="00CC023A" w:rsidP="00CC023A">
      <w:pPr>
        <w:rPr>
          <w:rFonts w:asciiTheme="majorHAnsi" w:hAnsiTheme="majorHAnsi"/>
        </w:rPr>
      </w:pPr>
    </w:p>
    <w:p w14:paraId="7C874342" w14:textId="77777777" w:rsidR="002B4984" w:rsidRDefault="00CC023A" w:rsidP="00CC023A">
      <w:pPr>
        <w:rPr>
          <w:rFonts w:asciiTheme="majorHAnsi" w:hAnsiTheme="majorHAnsi"/>
        </w:rPr>
      </w:pPr>
      <w:r w:rsidRPr="00CC023A">
        <w:rPr>
          <w:rFonts w:asciiTheme="majorHAnsi" w:hAnsiTheme="majorHAnsi"/>
        </w:rPr>
        <w:t xml:space="preserve">Name: </w:t>
      </w:r>
      <w:r w:rsidR="002B4984">
        <w:rPr>
          <w:rFonts w:asciiTheme="majorHAnsi" w:hAnsiTheme="majorHAnsi"/>
        </w:rPr>
        <w:t>Siyang Wu</w:t>
      </w:r>
    </w:p>
    <w:p w14:paraId="240CA2D2" w14:textId="571C95D9" w:rsidR="003355F7" w:rsidRPr="00D50158" w:rsidRDefault="00CC023A" w:rsidP="00CC023A">
      <w:pPr>
        <w:rPr>
          <w:rFonts w:asciiTheme="majorHAnsi" w:hAnsiTheme="majorHAnsi" w:cstheme="majorHAnsi"/>
        </w:rPr>
      </w:pPr>
      <w:r w:rsidRPr="00D50158">
        <w:rPr>
          <w:rFonts w:asciiTheme="majorHAnsi" w:hAnsiTheme="majorHAnsi" w:cstheme="majorHAnsi"/>
        </w:rPr>
        <w:t xml:space="preserve">PhD title: </w:t>
      </w:r>
      <w:r w:rsidR="00D50158" w:rsidRPr="00D50158">
        <w:rPr>
          <w:rFonts w:asciiTheme="majorHAnsi" w:hAnsiTheme="majorHAnsi" w:cstheme="majorHAnsi"/>
        </w:rPr>
        <w:t>Development of nano</w:t>
      </w:r>
      <w:r w:rsidR="00D1441A">
        <w:rPr>
          <w:rFonts w:asciiTheme="majorHAnsi" w:hAnsiTheme="majorHAnsi" w:cstheme="majorHAnsi"/>
        </w:rPr>
        <w:t xml:space="preserve"> photothermal therapy</w:t>
      </w:r>
      <w:r w:rsidR="00D50158" w:rsidRPr="00D50158">
        <w:rPr>
          <w:rFonts w:asciiTheme="majorHAnsi" w:hAnsiTheme="majorHAnsi" w:cstheme="majorHAnsi"/>
        </w:rPr>
        <w:t xml:space="preserve"> for skin cancer</w:t>
      </w:r>
    </w:p>
    <w:p w14:paraId="02E1A2CD" w14:textId="23740797" w:rsidR="00CC023A" w:rsidRDefault="00CC023A" w:rsidP="00CC023A">
      <w:pPr>
        <w:rPr>
          <w:rFonts w:asciiTheme="majorHAnsi" w:hAnsiTheme="majorHAnsi"/>
        </w:rPr>
      </w:pPr>
      <w:r w:rsidRPr="00CC023A">
        <w:rPr>
          <w:rFonts w:asciiTheme="majorHAnsi" w:hAnsiTheme="majorHAnsi"/>
        </w:rPr>
        <w:t>Years of Study:</w:t>
      </w:r>
      <w:r w:rsidR="002B7ABB" w:rsidRPr="00CC023A">
        <w:rPr>
          <w:rFonts w:asciiTheme="majorHAnsi" w:hAnsiTheme="majorHAnsi"/>
        </w:rPr>
        <w:t xml:space="preserve"> </w:t>
      </w:r>
      <w:r w:rsidR="00350794">
        <w:rPr>
          <w:rFonts w:asciiTheme="majorHAnsi" w:hAnsiTheme="majorHAnsi"/>
        </w:rPr>
        <w:t>3</w:t>
      </w:r>
      <w:r w:rsidRPr="00CC023A">
        <w:rPr>
          <w:rFonts w:asciiTheme="majorHAnsi" w:hAnsiTheme="majorHAnsi"/>
        </w:rPr>
        <w:br/>
        <w:t xml:space="preserve">Country: </w:t>
      </w:r>
      <w:r w:rsidR="00032362">
        <w:rPr>
          <w:rFonts w:asciiTheme="majorHAnsi" w:hAnsiTheme="majorHAnsi"/>
        </w:rPr>
        <w:t>PR China</w:t>
      </w:r>
    </w:p>
    <w:p w14:paraId="3553FB95" w14:textId="71E74C4B" w:rsidR="00350794" w:rsidRDefault="00350794" w:rsidP="00CC023A">
      <w:pPr>
        <w:rPr>
          <w:rFonts w:asciiTheme="majorHAnsi" w:hAnsiTheme="majorHAnsi"/>
        </w:rPr>
      </w:pPr>
    </w:p>
    <w:p w14:paraId="550D54B6" w14:textId="12B4C547" w:rsidR="00350794" w:rsidRPr="00350794" w:rsidRDefault="00350794" w:rsidP="00350794">
      <w:pPr>
        <w:rPr>
          <w:rFonts w:asciiTheme="majorHAnsi" w:hAnsiTheme="majorHAnsi"/>
        </w:rPr>
      </w:pPr>
      <w:r w:rsidRPr="00350794">
        <w:rPr>
          <w:rFonts w:asciiTheme="majorHAnsi" w:hAnsiTheme="majorHAnsi"/>
        </w:rPr>
        <w:t xml:space="preserve">Name: </w:t>
      </w:r>
      <w:r>
        <w:rPr>
          <w:rFonts w:asciiTheme="majorHAnsi" w:hAnsiTheme="majorHAnsi"/>
        </w:rPr>
        <w:t xml:space="preserve">Hamoud </w:t>
      </w:r>
      <w:r w:rsidRPr="00350794">
        <w:rPr>
          <w:rFonts w:asciiTheme="majorHAnsi" w:hAnsiTheme="majorHAnsi"/>
        </w:rPr>
        <w:t>Alotaibi</w:t>
      </w:r>
    </w:p>
    <w:p w14:paraId="7B77A4B4" w14:textId="56E70490" w:rsidR="00350794" w:rsidRPr="00350794" w:rsidRDefault="00350794" w:rsidP="00350794">
      <w:pPr>
        <w:rPr>
          <w:rFonts w:asciiTheme="majorHAnsi" w:hAnsiTheme="majorHAnsi"/>
        </w:rPr>
      </w:pPr>
      <w:r w:rsidRPr="00350794">
        <w:rPr>
          <w:rFonts w:asciiTheme="majorHAnsi" w:hAnsiTheme="majorHAnsi"/>
        </w:rPr>
        <w:t xml:space="preserve">PhD title: </w:t>
      </w:r>
      <w:r w:rsidR="00A46BBC" w:rsidRPr="00A46BBC">
        <w:rPr>
          <w:rFonts w:asciiTheme="majorHAnsi" w:hAnsiTheme="majorHAnsi"/>
        </w:rPr>
        <w:t>Engineering Biodegradable Photothermal Nanoparticles for Cancer Therapy</w:t>
      </w:r>
    </w:p>
    <w:p w14:paraId="37F67E62" w14:textId="77777777" w:rsidR="00350794" w:rsidRPr="00350794" w:rsidRDefault="00350794" w:rsidP="00350794">
      <w:pPr>
        <w:rPr>
          <w:rFonts w:asciiTheme="majorHAnsi" w:hAnsiTheme="majorHAnsi"/>
        </w:rPr>
      </w:pPr>
      <w:r w:rsidRPr="00350794">
        <w:rPr>
          <w:rFonts w:asciiTheme="majorHAnsi" w:hAnsiTheme="majorHAnsi"/>
        </w:rPr>
        <w:t>Years of Study: 3</w:t>
      </w:r>
      <w:r w:rsidRPr="00350794">
        <w:rPr>
          <w:rFonts w:asciiTheme="majorHAnsi" w:hAnsiTheme="majorHAnsi"/>
        </w:rPr>
        <w:br/>
        <w:t>Country: PR China</w:t>
      </w:r>
    </w:p>
    <w:p w14:paraId="5166D48A" w14:textId="77777777" w:rsidR="00350794" w:rsidRDefault="00350794" w:rsidP="00CC023A">
      <w:pPr>
        <w:rPr>
          <w:rFonts w:asciiTheme="majorHAnsi" w:hAnsiTheme="majorHAnsi"/>
        </w:rPr>
      </w:pPr>
    </w:p>
    <w:p w14:paraId="11F26675" w14:textId="1B514E2E" w:rsidR="00350794" w:rsidRDefault="00350794" w:rsidP="00CC023A">
      <w:pPr>
        <w:rPr>
          <w:rFonts w:asciiTheme="majorHAnsi" w:hAnsiTheme="majorHAnsi"/>
        </w:rPr>
      </w:pPr>
    </w:p>
    <w:p w14:paraId="40B33ED4" w14:textId="5F68DC78" w:rsidR="00350794" w:rsidRPr="00350794" w:rsidRDefault="00350794" w:rsidP="00350794">
      <w:pPr>
        <w:rPr>
          <w:rFonts w:asciiTheme="majorHAnsi" w:hAnsiTheme="majorHAnsi"/>
        </w:rPr>
      </w:pPr>
      <w:r w:rsidRPr="00350794">
        <w:rPr>
          <w:rFonts w:asciiTheme="majorHAnsi" w:hAnsiTheme="majorHAnsi"/>
        </w:rPr>
        <w:t xml:space="preserve">Name: </w:t>
      </w:r>
      <w:r>
        <w:rPr>
          <w:rFonts w:asciiTheme="majorHAnsi" w:hAnsiTheme="majorHAnsi"/>
        </w:rPr>
        <w:t xml:space="preserve">Minao Zhang </w:t>
      </w:r>
    </w:p>
    <w:p w14:paraId="377E2C20" w14:textId="61C5375E" w:rsidR="00350794" w:rsidRPr="00350794" w:rsidRDefault="00350794" w:rsidP="00350794">
      <w:pPr>
        <w:rPr>
          <w:rFonts w:asciiTheme="majorHAnsi" w:hAnsiTheme="majorHAnsi"/>
        </w:rPr>
      </w:pPr>
      <w:r w:rsidRPr="00350794">
        <w:rPr>
          <w:rFonts w:asciiTheme="majorHAnsi" w:hAnsiTheme="majorHAnsi"/>
        </w:rPr>
        <w:t xml:space="preserve">PhD title: </w:t>
      </w:r>
      <w:r w:rsidR="00A46BBC" w:rsidRPr="00A46BBC">
        <w:rPr>
          <w:rFonts w:asciiTheme="majorHAnsi" w:hAnsiTheme="majorHAnsi"/>
        </w:rPr>
        <w:t>Molecularly Imprinted Nanoparticles for Cancer Immunotherapy</w:t>
      </w:r>
    </w:p>
    <w:p w14:paraId="7E6F8AAF" w14:textId="77777777" w:rsidR="00350794" w:rsidRPr="00350794" w:rsidRDefault="00350794" w:rsidP="00350794">
      <w:pPr>
        <w:rPr>
          <w:rFonts w:asciiTheme="majorHAnsi" w:hAnsiTheme="majorHAnsi"/>
        </w:rPr>
      </w:pPr>
      <w:r w:rsidRPr="00350794">
        <w:rPr>
          <w:rFonts w:asciiTheme="majorHAnsi" w:hAnsiTheme="majorHAnsi"/>
        </w:rPr>
        <w:t>Years of Study: 1</w:t>
      </w:r>
      <w:r w:rsidRPr="00350794">
        <w:rPr>
          <w:rFonts w:asciiTheme="majorHAnsi" w:hAnsiTheme="majorHAnsi"/>
        </w:rPr>
        <w:br/>
        <w:t>Country: PR China</w:t>
      </w:r>
    </w:p>
    <w:p w14:paraId="1930EC9E" w14:textId="77777777" w:rsidR="00350794" w:rsidRPr="00CC023A" w:rsidRDefault="00350794" w:rsidP="00CC023A">
      <w:pPr>
        <w:rPr>
          <w:rFonts w:asciiTheme="majorHAnsi" w:hAnsiTheme="majorHAnsi"/>
        </w:rPr>
      </w:pPr>
    </w:p>
    <w:p w14:paraId="252F4460" w14:textId="77777777" w:rsidR="00CC023A" w:rsidRDefault="00CC023A" w:rsidP="00CC023A">
      <w:pPr>
        <w:contextualSpacing/>
        <w:rPr>
          <w:rFonts w:asciiTheme="majorHAnsi" w:hAnsiTheme="majorHAnsi"/>
        </w:rPr>
      </w:pPr>
    </w:p>
    <w:p w14:paraId="0BB3D005" w14:textId="77777777" w:rsidR="00CC023A" w:rsidRPr="00CC023A" w:rsidRDefault="00CC023A" w:rsidP="00CC023A">
      <w:pPr>
        <w:rPr>
          <w:rFonts w:asciiTheme="majorHAnsi" w:hAnsiTheme="majorHAnsi"/>
        </w:rPr>
      </w:pPr>
    </w:p>
    <w:p w14:paraId="0C3FF43C" w14:textId="601B98BD" w:rsidR="00CC023A" w:rsidRPr="00CC023A" w:rsidRDefault="00CC023A" w:rsidP="00CC023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6. </w:t>
      </w:r>
      <w:r w:rsidRPr="00CC023A">
        <w:rPr>
          <w:rFonts w:asciiTheme="majorHAnsi" w:hAnsiTheme="majorHAnsi"/>
          <w:b/>
        </w:rPr>
        <w:t xml:space="preserve">Alumni  - where are they now? </w:t>
      </w:r>
      <w:r w:rsidR="002B7ABB">
        <w:rPr>
          <w:rFonts w:asciiTheme="majorHAnsi" w:hAnsiTheme="majorHAnsi"/>
          <w:b/>
        </w:rPr>
        <w:t>(3 Max)</w:t>
      </w:r>
    </w:p>
    <w:p w14:paraId="56766A83" w14:textId="5DFB7830" w:rsidR="00B6190B" w:rsidRDefault="002B4984">
      <w:pPr>
        <w:rPr>
          <w:rFonts w:asciiTheme="majorHAnsi" w:hAnsiTheme="majorHAnsi"/>
        </w:rPr>
      </w:pPr>
      <w:r>
        <w:rPr>
          <w:rFonts w:asciiTheme="majorHAnsi" w:hAnsiTheme="majorHAnsi"/>
        </w:rPr>
        <w:t>N/A</w:t>
      </w:r>
    </w:p>
    <w:p w14:paraId="17E0F4AA" w14:textId="77777777" w:rsidR="00CC023A" w:rsidRDefault="00CC023A">
      <w:pPr>
        <w:rPr>
          <w:rFonts w:asciiTheme="majorHAnsi" w:hAnsiTheme="majorHAnsi"/>
        </w:rPr>
      </w:pPr>
    </w:p>
    <w:p w14:paraId="2C16E5C4" w14:textId="336396A8" w:rsidR="00720BDE" w:rsidRPr="00720BDE" w:rsidRDefault="00720BDE" w:rsidP="00720BDE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7. </w:t>
      </w:r>
      <w:r w:rsidR="00FE132B">
        <w:rPr>
          <w:rFonts w:asciiTheme="majorHAnsi" w:hAnsiTheme="majorHAnsi"/>
          <w:b/>
        </w:rPr>
        <w:t>Public Outreach</w:t>
      </w:r>
      <w:r w:rsidRPr="00720BDE">
        <w:rPr>
          <w:rFonts w:asciiTheme="majorHAnsi" w:hAnsiTheme="majorHAnsi"/>
          <w:b/>
        </w:rPr>
        <w:t>/ other achievements</w:t>
      </w:r>
      <w:r w:rsidRPr="00720BDE">
        <w:rPr>
          <w:rFonts w:asciiTheme="majorHAnsi" w:hAnsiTheme="majorHAnsi"/>
        </w:rPr>
        <w:t xml:space="preserve"> </w:t>
      </w:r>
      <w:r w:rsidR="002B7ABB">
        <w:rPr>
          <w:rFonts w:asciiTheme="majorHAnsi" w:hAnsiTheme="majorHAnsi"/>
        </w:rPr>
        <w:t>(media links; DNA innovation links etc; other press)</w:t>
      </w:r>
    </w:p>
    <w:p w14:paraId="2F305421" w14:textId="77777777" w:rsidR="00CC023A" w:rsidRDefault="00CC023A">
      <w:pPr>
        <w:rPr>
          <w:rFonts w:asciiTheme="majorHAnsi" w:hAnsiTheme="majorHAnsi"/>
        </w:rPr>
      </w:pPr>
    </w:p>
    <w:p w14:paraId="0E047AD8" w14:textId="5CE970FB" w:rsidR="005C3A5A" w:rsidRDefault="005C3A5A">
      <w:pPr>
        <w:rPr>
          <w:rFonts w:asciiTheme="majorHAnsi" w:hAnsiTheme="majorHAnsi"/>
        </w:rPr>
      </w:pPr>
    </w:p>
    <w:p w14:paraId="02A03616" w14:textId="77777777" w:rsidR="005C3A5A" w:rsidRDefault="005C3A5A">
      <w:pPr>
        <w:rPr>
          <w:rFonts w:asciiTheme="majorHAnsi" w:hAnsiTheme="majorHAnsi"/>
        </w:rPr>
      </w:pPr>
    </w:p>
    <w:p w14:paraId="0AF64CFD" w14:textId="3D86CBBF" w:rsidR="007915FB" w:rsidRDefault="007915FB">
      <w:pPr>
        <w:rPr>
          <w:rFonts w:asciiTheme="majorHAnsi" w:hAnsiTheme="majorHAnsi"/>
          <w:b/>
        </w:rPr>
      </w:pPr>
      <w:r w:rsidRPr="007915FB">
        <w:rPr>
          <w:rFonts w:asciiTheme="majorHAnsi" w:hAnsiTheme="majorHAnsi"/>
          <w:b/>
        </w:rPr>
        <w:lastRenderedPageBreak/>
        <w:t>8. Key words</w:t>
      </w:r>
    </w:p>
    <w:p w14:paraId="77432BA2" w14:textId="698A75F1" w:rsidR="00CC7EC6" w:rsidRPr="00CC7EC6" w:rsidRDefault="003355F7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Nanotechnology, nanocrystals, liposomes, lipid nanocapsules, antioxidants, skin, skin cancer, targeted drug delivery. </w:t>
      </w:r>
    </w:p>
    <w:sectPr w:rsidR="00CC7EC6" w:rsidRPr="00CC7EC6" w:rsidSect="00DE66AB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18DB" w14:textId="77777777" w:rsidR="00EA189E" w:rsidRDefault="00EA189E" w:rsidP="00B6190B">
      <w:r>
        <w:separator/>
      </w:r>
    </w:p>
  </w:endnote>
  <w:endnote w:type="continuationSeparator" w:id="0">
    <w:p w14:paraId="10FBC1E5" w14:textId="77777777" w:rsidR="00EA189E" w:rsidRDefault="00EA189E" w:rsidP="00B6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2CC9" w14:textId="77777777" w:rsidR="00EA189E" w:rsidRDefault="00EA189E" w:rsidP="00B6190B">
      <w:r>
        <w:separator/>
      </w:r>
    </w:p>
  </w:footnote>
  <w:footnote w:type="continuationSeparator" w:id="0">
    <w:p w14:paraId="776641F8" w14:textId="77777777" w:rsidR="00EA189E" w:rsidRDefault="00EA189E" w:rsidP="00B6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265B" w14:textId="77777777" w:rsidR="00CC023A" w:rsidRPr="00B6190B" w:rsidRDefault="00CC023A">
    <w:pPr>
      <w:pStyle w:val="Header"/>
      <w:rPr>
        <w:rFonts w:asciiTheme="majorHAnsi" w:hAnsiTheme="majorHAnsi"/>
      </w:rPr>
    </w:pPr>
    <w:r w:rsidRPr="00B6190B">
      <w:rPr>
        <w:rFonts w:asciiTheme="majorHAnsi" w:hAnsiTheme="majorHAnsi"/>
      </w:rPr>
      <w:t>School of Pharmacy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875AD"/>
    <w:multiLevelType w:val="hybridMultilevel"/>
    <w:tmpl w:val="90349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E5DCB"/>
    <w:multiLevelType w:val="hybridMultilevel"/>
    <w:tmpl w:val="E79CE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170BC"/>
    <w:multiLevelType w:val="hybridMultilevel"/>
    <w:tmpl w:val="66821E2C"/>
    <w:lvl w:ilvl="0" w:tplc="308277D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3365A"/>
    <w:multiLevelType w:val="hybridMultilevel"/>
    <w:tmpl w:val="BAFA7DF2"/>
    <w:lvl w:ilvl="0" w:tplc="308277D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252714454">
    <w:abstractNumId w:val="1"/>
  </w:num>
  <w:num w:numId="2" w16cid:durableId="206963509">
    <w:abstractNumId w:val="3"/>
  </w:num>
  <w:num w:numId="3" w16cid:durableId="165632941">
    <w:abstractNumId w:val="2"/>
  </w:num>
  <w:num w:numId="4" w16cid:durableId="180723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0B"/>
    <w:rsid w:val="00032362"/>
    <w:rsid w:val="000451A7"/>
    <w:rsid w:val="000D69C9"/>
    <w:rsid w:val="00101578"/>
    <w:rsid w:val="001B3356"/>
    <w:rsid w:val="001E3807"/>
    <w:rsid w:val="001F188A"/>
    <w:rsid w:val="002B4984"/>
    <w:rsid w:val="002B7ABB"/>
    <w:rsid w:val="003005CC"/>
    <w:rsid w:val="00302A33"/>
    <w:rsid w:val="003355F7"/>
    <w:rsid w:val="00350794"/>
    <w:rsid w:val="00384D6A"/>
    <w:rsid w:val="004774AE"/>
    <w:rsid w:val="004C57F0"/>
    <w:rsid w:val="004D636E"/>
    <w:rsid w:val="004F2C63"/>
    <w:rsid w:val="00566A4D"/>
    <w:rsid w:val="005974F2"/>
    <w:rsid w:val="005C3A5A"/>
    <w:rsid w:val="006058FF"/>
    <w:rsid w:val="00657BD4"/>
    <w:rsid w:val="006A2DCB"/>
    <w:rsid w:val="00720BDE"/>
    <w:rsid w:val="007915FB"/>
    <w:rsid w:val="00862E88"/>
    <w:rsid w:val="00881A46"/>
    <w:rsid w:val="008C3194"/>
    <w:rsid w:val="009B6287"/>
    <w:rsid w:val="009F67B2"/>
    <w:rsid w:val="00A46BBC"/>
    <w:rsid w:val="00A671C1"/>
    <w:rsid w:val="00B13279"/>
    <w:rsid w:val="00B357BE"/>
    <w:rsid w:val="00B6190B"/>
    <w:rsid w:val="00B9051E"/>
    <w:rsid w:val="00C83AB5"/>
    <w:rsid w:val="00CB75BE"/>
    <w:rsid w:val="00CC023A"/>
    <w:rsid w:val="00CC7EC6"/>
    <w:rsid w:val="00D1441A"/>
    <w:rsid w:val="00D50158"/>
    <w:rsid w:val="00D70344"/>
    <w:rsid w:val="00DB1ADD"/>
    <w:rsid w:val="00DE66AB"/>
    <w:rsid w:val="00E00895"/>
    <w:rsid w:val="00E71371"/>
    <w:rsid w:val="00E86342"/>
    <w:rsid w:val="00EA189E"/>
    <w:rsid w:val="00EF0C20"/>
    <w:rsid w:val="00F81036"/>
    <w:rsid w:val="00F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43EBDE"/>
  <w14:defaultImageDpi w14:val="300"/>
  <w15:docId w15:val="{C72C6C8C-1948-4685-893E-A0019878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794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90B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90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190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6190B"/>
  </w:style>
  <w:style w:type="paragraph" w:styleId="Footer">
    <w:name w:val="footer"/>
    <w:basedOn w:val="Normal"/>
    <w:link w:val="FooterChar"/>
    <w:uiPriority w:val="99"/>
    <w:unhideWhenUsed/>
    <w:rsid w:val="00B6190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6190B"/>
  </w:style>
  <w:style w:type="paragraph" w:styleId="ListParagraph">
    <w:name w:val="List Paragraph"/>
    <w:basedOn w:val="Normal"/>
    <w:uiPriority w:val="34"/>
    <w:qFormat/>
    <w:rsid w:val="00CC023A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20B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0BD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6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6A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6A4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A4D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McCarthy</dc:creator>
  <cp:lastModifiedBy>Taher Hatahet</cp:lastModifiedBy>
  <cp:revision>6</cp:revision>
  <cp:lastPrinted>2017-11-20T07:41:00Z</cp:lastPrinted>
  <dcterms:created xsi:type="dcterms:W3CDTF">2022-10-24T09:15:00Z</dcterms:created>
  <dcterms:modified xsi:type="dcterms:W3CDTF">2022-10-31T14:34:00Z</dcterms:modified>
</cp:coreProperties>
</file>