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Pr="000F350F" w:rsidRDefault="00F27F14" w:rsidP="00F14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4390">
              <w:rPr>
                <w:rFonts w:ascii="Arial" w:hAnsi="Arial" w:cs="Arial"/>
                <w:b/>
                <w:sz w:val="24"/>
                <w:szCs w:val="24"/>
              </w:rPr>
              <w:t>Secure Wireless  Frequency Diverse A</w:t>
            </w:r>
            <w:r w:rsidR="00C94300" w:rsidRPr="000F350F">
              <w:rPr>
                <w:rFonts w:ascii="Arial" w:hAnsi="Arial" w:cs="Arial"/>
                <w:b/>
                <w:sz w:val="24"/>
                <w:szCs w:val="24"/>
              </w:rPr>
              <w:t>rray</w:t>
            </w:r>
            <w:r w:rsidR="00A74390">
              <w:rPr>
                <w:rFonts w:ascii="Arial" w:hAnsi="Arial" w:cs="Arial"/>
                <w:b/>
                <w:sz w:val="24"/>
                <w:szCs w:val="24"/>
              </w:rPr>
              <w:t xml:space="preserve"> Method</w:t>
            </w:r>
            <w:r w:rsidR="00C94300" w:rsidRPr="000F350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74390">
              <w:rPr>
                <w:rFonts w:ascii="Arial" w:hAnsi="Arial" w:cs="Arial"/>
                <w:b/>
                <w:sz w:val="20"/>
                <w:szCs w:val="20"/>
              </w:rPr>
              <w:t>Prof Vincent Fusco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4390">
              <w:rPr>
                <w:rFonts w:ascii="Arial" w:hAnsi="Arial" w:cs="Arial"/>
                <w:b/>
                <w:sz w:val="20"/>
                <w:szCs w:val="20"/>
              </w:rPr>
              <w:t>Dr Neil Buchanan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3E3ED8" w:rsidRDefault="003E3ED8" w:rsidP="00284351"/>
          <w:p w:rsidR="003E3ED8" w:rsidRPr="003E3ED8" w:rsidRDefault="00A74390" w:rsidP="003E3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wireless communications there is always a high risk of eavesdroppers reading the signal. </w:t>
            </w:r>
            <w:r w:rsidR="00C94300">
              <w:rPr>
                <w:rFonts w:ascii="Arial" w:hAnsi="Arial" w:cs="Arial"/>
                <w:sz w:val="20"/>
                <w:szCs w:val="20"/>
              </w:rPr>
              <w:t xml:space="preserve">Frequency diverse arrays (FDAs) allow the focusing of a microwave beam towards a single point in space allowing both azimuth </w:t>
            </w:r>
            <w:r w:rsidR="009F5D77">
              <w:rPr>
                <w:rFonts w:ascii="Arial" w:hAnsi="Arial" w:cs="Arial"/>
                <w:sz w:val="20"/>
                <w:szCs w:val="20"/>
              </w:rPr>
              <w:t>focusing</w:t>
            </w:r>
            <w:r w:rsidR="00C94300">
              <w:rPr>
                <w:rFonts w:ascii="Arial" w:hAnsi="Arial" w:cs="Arial"/>
                <w:sz w:val="20"/>
                <w:szCs w:val="20"/>
              </w:rPr>
              <w:t xml:space="preserve"> and range focusing. This makes them uniquely different to any other form of microwave directional antenna which </w:t>
            </w:r>
            <w:r w:rsidR="000F350F">
              <w:rPr>
                <w:rFonts w:ascii="Arial" w:hAnsi="Arial" w:cs="Arial"/>
                <w:sz w:val="20"/>
                <w:szCs w:val="20"/>
              </w:rPr>
              <w:t xml:space="preserve">only allows azimuth </w:t>
            </w:r>
            <w:r w:rsidR="00C94300">
              <w:rPr>
                <w:rFonts w:ascii="Arial" w:hAnsi="Arial" w:cs="Arial"/>
                <w:sz w:val="20"/>
                <w:szCs w:val="20"/>
              </w:rPr>
              <w:t xml:space="preserve">focusing. Particular emphasis will be placed on the design and demonstration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arrays </w:t>
            </w:r>
            <w:r w:rsidR="00C94300">
              <w:rPr>
                <w:rFonts w:ascii="Arial" w:hAnsi="Arial" w:cs="Arial"/>
                <w:sz w:val="20"/>
                <w:szCs w:val="20"/>
              </w:rPr>
              <w:t xml:space="preserve">that can form </w:t>
            </w:r>
            <w:r>
              <w:rPr>
                <w:rFonts w:ascii="Arial" w:hAnsi="Arial" w:cs="Arial"/>
                <w:sz w:val="20"/>
                <w:szCs w:val="20"/>
              </w:rPr>
              <w:t>a secure wireless link.</w:t>
            </w:r>
          </w:p>
          <w:p w:rsidR="003E3ED8" w:rsidRPr="003E3ED8" w:rsidRDefault="003E3ED8" w:rsidP="003E3ED8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ED8" w:rsidRPr="000F350F" w:rsidRDefault="00DA7FC6" w:rsidP="000F350F">
            <w:pPr>
              <w:rPr>
                <w:rFonts w:ascii="Arial" w:hAnsi="Arial" w:cs="Arial"/>
                <w:color w:val="CC9900" w:themeColor="hyperlink"/>
                <w:sz w:val="16"/>
                <w:szCs w:val="16"/>
                <w:u w:val="single"/>
              </w:rPr>
            </w:pPr>
            <w:r w:rsidRPr="000F350F">
              <w:rPr>
                <w:rFonts w:ascii="Arial" w:hAnsi="Arial" w:cs="Arial"/>
                <w:sz w:val="16"/>
                <w:szCs w:val="16"/>
              </w:rPr>
              <w:t xml:space="preserve">[1] </w:t>
            </w:r>
            <w:r w:rsidR="000F350F" w:rsidRPr="000F350F">
              <w:rPr>
                <w:rFonts w:ascii="Arial" w:hAnsi="Arial" w:cs="Arial"/>
                <w:sz w:val="16"/>
                <w:szCs w:val="16"/>
              </w:rPr>
              <w:t xml:space="preserve">M. Yao, W. Wu and D. G. Fang, "Frequency Diverse Array Antenna Using Time-Modulated Optimized Frequency Offset to Obtain Time-Invariant Spatial Fine Focusing </w:t>
            </w:r>
            <w:proofErr w:type="spellStart"/>
            <w:r w:rsidR="000F350F" w:rsidRPr="000F350F">
              <w:rPr>
                <w:rFonts w:ascii="Arial" w:hAnsi="Arial" w:cs="Arial"/>
                <w:sz w:val="16"/>
                <w:szCs w:val="16"/>
              </w:rPr>
              <w:t>Beampattern</w:t>
            </w:r>
            <w:proofErr w:type="spellEnd"/>
            <w:r w:rsidR="000F350F" w:rsidRPr="000F350F">
              <w:rPr>
                <w:rFonts w:ascii="Arial" w:hAnsi="Arial" w:cs="Arial"/>
                <w:sz w:val="16"/>
                <w:szCs w:val="16"/>
              </w:rPr>
              <w:t>," in IEEE Transactions on Antennas and Propagation, vol. 64, no. 10, pp. 4434-4446, Oct. 2016.</w:t>
            </w:r>
            <w:r w:rsidR="000F350F" w:rsidRPr="000F350F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https://ieeexplore.ieee.org/document/7522082/</w:t>
            </w:r>
          </w:p>
          <w:p w:rsidR="001A6340" w:rsidRPr="001329DC" w:rsidRDefault="001A6340" w:rsidP="003E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2EF" w:rsidRPr="00E87FF0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390">
              <w:rPr>
                <w:rFonts w:ascii="Arial" w:hAnsi="Arial" w:cs="Arial"/>
                <w:sz w:val="18"/>
                <w:szCs w:val="18"/>
              </w:rPr>
              <w:t>Prof Vince Fusco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90971</w:t>
            </w:r>
            <w:r w:rsidR="00A74390">
              <w:rPr>
                <w:rFonts w:ascii="Arial" w:hAnsi="Arial" w:cs="Arial"/>
                <w:sz w:val="18"/>
                <w:szCs w:val="18"/>
              </w:rPr>
              <w:t>806</w:t>
            </w:r>
          </w:p>
          <w:p w:rsidR="00D612EF" w:rsidRPr="00943339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 ECIT Institute, Queens Road, Queens Island, Belfast, BT3 9DT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r w:rsidR="00A74390">
              <w:rPr>
                <w:sz w:val="18"/>
                <w:szCs w:val="18"/>
              </w:rPr>
              <w:t>v.fusco</w:t>
            </w:r>
            <w:bookmarkStart w:id="0" w:name="_GoBack"/>
            <w:bookmarkEnd w:id="0"/>
            <w:r>
              <w:rPr>
                <w:sz w:val="18"/>
                <w:szCs w:val="18"/>
              </w:rPr>
              <w:t>@ecit.qub.ac.uk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D0471"/>
    <w:rsid w:val="000F350F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24822"/>
    <w:rsid w:val="003476D8"/>
    <w:rsid w:val="00350FB6"/>
    <w:rsid w:val="0035141B"/>
    <w:rsid w:val="003A43F3"/>
    <w:rsid w:val="003E3ED8"/>
    <w:rsid w:val="004574D7"/>
    <w:rsid w:val="00457AE9"/>
    <w:rsid w:val="004A2FF6"/>
    <w:rsid w:val="004D3B6E"/>
    <w:rsid w:val="00593510"/>
    <w:rsid w:val="005D5FB3"/>
    <w:rsid w:val="005D6EA3"/>
    <w:rsid w:val="006023EF"/>
    <w:rsid w:val="006A5FDE"/>
    <w:rsid w:val="006E570A"/>
    <w:rsid w:val="00710F27"/>
    <w:rsid w:val="00716FF4"/>
    <w:rsid w:val="007349CB"/>
    <w:rsid w:val="00745D8E"/>
    <w:rsid w:val="00762F81"/>
    <w:rsid w:val="00770B4E"/>
    <w:rsid w:val="0077285A"/>
    <w:rsid w:val="007769E7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9F5D77"/>
    <w:rsid w:val="00A147EF"/>
    <w:rsid w:val="00A647C6"/>
    <w:rsid w:val="00A74146"/>
    <w:rsid w:val="00A74390"/>
    <w:rsid w:val="00A80A7A"/>
    <w:rsid w:val="00A82E98"/>
    <w:rsid w:val="00AA66F6"/>
    <w:rsid w:val="00AD20FB"/>
    <w:rsid w:val="00C57C34"/>
    <w:rsid w:val="00C81038"/>
    <w:rsid w:val="00C94300"/>
    <w:rsid w:val="00CA57B0"/>
    <w:rsid w:val="00CC2CF3"/>
    <w:rsid w:val="00CF51F5"/>
    <w:rsid w:val="00D612EF"/>
    <w:rsid w:val="00D73C70"/>
    <w:rsid w:val="00DA7FC6"/>
    <w:rsid w:val="00DD554D"/>
    <w:rsid w:val="00E76A0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B9E42-404C-449C-BF1D-7C00522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Vince</cp:lastModifiedBy>
  <cp:revision>2</cp:revision>
  <dcterms:created xsi:type="dcterms:W3CDTF">2018-12-14T13:28:00Z</dcterms:created>
  <dcterms:modified xsi:type="dcterms:W3CDTF">2018-12-14T13:28:00Z</dcterms:modified>
</cp:coreProperties>
</file>