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CF51F5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4425">
              <w:t>Defending ML-based Network Security Systems from adversarial attacks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0B0F0A" w:rsidRPr="000B0F0A">
              <w:rPr>
                <w:rFonts w:ascii="Arial" w:hAnsi="Arial" w:cs="Arial"/>
                <w:sz w:val="20"/>
                <w:szCs w:val="20"/>
              </w:rPr>
              <w:t>Dr.</w:t>
            </w:r>
            <w:proofErr w:type="spellEnd"/>
            <w:r w:rsidR="000B0F0A" w:rsidRPr="000B0F0A">
              <w:rPr>
                <w:rFonts w:ascii="Arial" w:hAnsi="Arial" w:cs="Arial"/>
                <w:sz w:val="20"/>
                <w:szCs w:val="20"/>
              </w:rPr>
              <w:t xml:space="preserve"> Sandra Scott-Hayward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0B0F0A" w:rsidRDefault="000B0F0A" w:rsidP="000B0F0A">
            <w:pPr>
              <w:rPr>
                <w:rFonts w:cstheme="minorHAnsi"/>
                <w:lang w:eastAsia="en-US"/>
              </w:rPr>
            </w:pPr>
          </w:p>
          <w:p w:rsidR="00304425" w:rsidRDefault="00304425" w:rsidP="00304425">
            <w:pPr>
              <w:rPr>
                <w:rFonts w:cstheme="minorHAnsi"/>
                <w:lang w:eastAsia="en-US"/>
              </w:rPr>
            </w:pPr>
            <w:r w:rsidRPr="0034488E">
              <w:rPr>
                <w:rFonts w:cstheme="minorHAnsi"/>
                <w:lang w:eastAsia="en-US"/>
              </w:rPr>
              <w:t xml:space="preserve">With the increasing deployment of Machine Learning (ML) models, ML classifiers </w:t>
            </w:r>
            <w:proofErr w:type="gramStart"/>
            <w:r w:rsidRPr="0034488E">
              <w:rPr>
                <w:rFonts w:cstheme="minorHAnsi"/>
                <w:lang w:eastAsia="en-US"/>
              </w:rPr>
              <w:t>are threatened</w:t>
            </w:r>
            <w:proofErr w:type="gramEnd"/>
            <w:r w:rsidRPr="0034488E">
              <w:rPr>
                <w:rFonts w:cstheme="minorHAnsi"/>
                <w:lang w:eastAsia="en-US"/>
              </w:rPr>
              <w:t xml:space="preserve"> by adversarial attacks. In an adversarial attack, an attacker can poison or evade the decision generated by the ML algorithm by manipulating inputs. A body of research exists focussed on the impact of adversarial a</w:t>
            </w:r>
            <w:r>
              <w:rPr>
                <w:rFonts w:cstheme="minorHAnsi"/>
                <w:lang w:eastAsia="en-US"/>
              </w:rPr>
              <w:t>ttacks on image classification. However, m</w:t>
            </w:r>
            <w:r w:rsidRPr="0034488E">
              <w:rPr>
                <w:rFonts w:cstheme="minorHAnsi"/>
                <w:lang w:eastAsia="en-US"/>
              </w:rPr>
              <w:t xml:space="preserve">achine learning is gaining traction in the implementation of network </w:t>
            </w:r>
            <w:r>
              <w:rPr>
                <w:rFonts w:cstheme="minorHAnsi"/>
                <w:lang w:eastAsia="en-US"/>
              </w:rPr>
              <w:t xml:space="preserve">security systems such as </w:t>
            </w:r>
            <w:r w:rsidRPr="0034488E">
              <w:rPr>
                <w:rFonts w:cstheme="minorHAnsi"/>
                <w:lang w:eastAsia="en-US"/>
              </w:rPr>
              <w:t xml:space="preserve">intrusion detection systems. </w:t>
            </w:r>
            <w:r>
              <w:rPr>
                <w:rFonts w:cstheme="minorHAnsi"/>
                <w:lang w:eastAsia="en-US"/>
              </w:rPr>
              <w:t>Will network security systems be the next target of poisoning and evasion attacks?</w:t>
            </w:r>
          </w:p>
          <w:p w:rsidR="00304425" w:rsidRDefault="00304425" w:rsidP="00304425">
            <w:pPr>
              <w:rPr>
                <w:rFonts w:cstheme="minorHAnsi"/>
                <w:lang w:eastAsia="en-US"/>
              </w:rPr>
            </w:pPr>
          </w:p>
          <w:p w:rsidR="00304425" w:rsidRDefault="00304425" w:rsidP="00304425">
            <w:pPr>
              <w:rPr>
                <w:rFonts w:cstheme="minorHAnsi"/>
                <w:lang w:eastAsia="en-US"/>
              </w:rPr>
            </w:pPr>
            <w:r w:rsidRPr="0091042D">
              <w:rPr>
                <w:rFonts w:cstheme="minorHAnsi"/>
              </w:rPr>
              <w:t xml:space="preserve">The main goal of this PhD thesis is to investigate </w:t>
            </w:r>
            <w:r w:rsidRPr="0034488E">
              <w:rPr>
                <w:rFonts w:cstheme="minorHAnsi"/>
                <w:lang w:eastAsia="en-US"/>
              </w:rPr>
              <w:t xml:space="preserve">the vulnerability of </w:t>
            </w:r>
            <w:proofErr w:type="gramStart"/>
            <w:r w:rsidRPr="0034488E">
              <w:rPr>
                <w:rFonts w:cstheme="minorHAnsi"/>
                <w:lang w:eastAsia="en-US"/>
              </w:rPr>
              <w:t>network security machine learning algorithms</w:t>
            </w:r>
            <w:proofErr w:type="gramEnd"/>
            <w:r w:rsidRPr="0034488E">
              <w:rPr>
                <w:rFonts w:cstheme="minorHAnsi"/>
                <w:lang w:eastAsia="en-US"/>
              </w:rPr>
              <w:t xml:space="preserve"> to attack.</w:t>
            </w:r>
            <w:r>
              <w:rPr>
                <w:rFonts w:cstheme="minorHAnsi"/>
                <w:lang w:eastAsia="en-US"/>
              </w:rPr>
              <w:t xml:space="preserve"> Novel solutions </w:t>
            </w:r>
            <w:proofErr w:type="gramStart"/>
            <w:r>
              <w:rPr>
                <w:rFonts w:cstheme="minorHAnsi"/>
                <w:lang w:eastAsia="en-US"/>
              </w:rPr>
              <w:t>will be proposed</w:t>
            </w:r>
            <w:proofErr w:type="gramEnd"/>
            <w:r>
              <w:rPr>
                <w:rFonts w:cstheme="minorHAnsi"/>
                <w:lang w:eastAsia="en-US"/>
              </w:rPr>
              <w:t xml:space="preserve"> for the design of algorithms and systems that are resistant to adversarial attacks</w:t>
            </w:r>
            <w:r>
              <w:rPr>
                <w:rFonts w:cstheme="minorHAnsi"/>
              </w:rPr>
              <w:t xml:space="preserve">. </w:t>
            </w:r>
          </w:p>
          <w:p w:rsidR="00304425" w:rsidRDefault="00304425" w:rsidP="00304425">
            <w:pPr>
              <w:rPr>
                <w:rFonts w:cstheme="minorHAnsi"/>
                <w:lang w:eastAsia="en-US"/>
              </w:rPr>
            </w:pPr>
          </w:p>
          <w:p w:rsidR="00304425" w:rsidRPr="002E5521" w:rsidRDefault="00304425" w:rsidP="00304425">
            <w:pPr>
              <w:rPr>
                <w:rFonts w:cstheme="minorHAnsi"/>
                <w:i/>
              </w:rPr>
            </w:pPr>
            <w:r w:rsidRPr="002E5521">
              <w:rPr>
                <w:rFonts w:cstheme="minorHAnsi"/>
                <w:i/>
              </w:rPr>
              <w:t xml:space="preserve">The student will have access to a state-of-the-art network testbed in the Centre for Secure Information Technologies (CSIT), Belfast. </w:t>
            </w:r>
          </w:p>
          <w:p w:rsidR="00CB5FA1" w:rsidRDefault="00CB5FA1" w:rsidP="00CB5FA1">
            <w:bookmarkStart w:id="0" w:name="_GoBack"/>
            <w:bookmarkEnd w:id="0"/>
          </w:p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0F0A" w:rsidRPr="00E87FF0" w:rsidRDefault="000B0F0A" w:rsidP="000B0F0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Sandra Scott-Hayward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>
              <w:rPr>
                <w:rFonts w:ascii="Arial" w:hAnsi="Arial" w:cs="Arial"/>
                <w:sz w:val="18"/>
                <w:szCs w:val="18"/>
              </w:rPr>
              <w:t>1898</w:t>
            </w:r>
          </w:p>
          <w:p w:rsidR="000B0F0A" w:rsidRPr="00E87FF0" w:rsidRDefault="000B0F0A" w:rsidP="000B0F0A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Pr="000F0733">
                <w:rPr>
                  <w:rStyle w:val="Hyperlink"/>
                  <w:sz w:val="18"/>
                  <w:szCs w:val="18"/>
                </w:rPr>
                <w:t>s.scott-hayward@qub.ac.uk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81BE3"/>
    <w:rsid w:val="000B0F0A"/>
    <w:rsid w:val="000D0471"/>
    <w:rsid w:val="001306E9"/>
    <w:rsid w:val="001329DC"/>
    <w:rsid w:val="001A3C1F"/>
    <w:rsid w:val="001A6340"/>
    <w:rsid w:val="001C64C5"/>
    <w:rsid w:val="00211863"/>
    <w:rsid w:val="00264FC2"/>
    <w:rsid w:val="00284351"/>
    <w:rsid w:val="002D5FB2"/>
    <w:rsid w:val="003037E3"/>
    <w:rsid w:val="00304425"/>
    <w:rsid w:val="00324822"/>
    <w:rsid w:val="003476D8"/>
    <w:rsid w:val="00350FB6"/>
    <w:rsid w:val="0035141B"/>
    <w:rsid w:val="003A43F3"/>
    <w:rsid w:val="004A2FF6"/>
    <w:rsid w:val="004D3B6E"/>
    <w:rsid w:val="00593510"/>
    <w:rsid w:val="005D5FB3"/>
    <w:rsid w:val="005D6EA3"/>
    <w:rsid w:val="006023EF"/>
    <w:rsid w:val="006E570A"/>
    <w:rsid w:val="00710F27"/>
    <w:rsid w:val="007349CB"/>
    <w:rsid w:val="00745D8E"/>
    <w:rsid w:val="00762F81"/>
    <w:rsid w:val="0077285A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C57C34"/>
    <w:rsid w:val="00C81038"/>
    <w:rsid w:val="00CA57B0"/>
    <w:rsid w:val="00CB5FA1"/>
    <w:rsid w:val="00CC2CF3"/>
    <w:rsid w:val="00CF51F5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scott-hayward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Sandra Scott-Hayward</cp:lastModifiedBy>
  <cp:revision>3</cp:revision>
  <dcterms:created xsi:type="dcterms:W3CDTF">2018-12-10T12:18:00Z</dcterms:created>
  <dcterms:modified xsi:type="dcterms:W3CDTF">2018-12-10T12:19:00Z</dcterms:modified>
</cp:coreProperties>
</file>