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CF51F5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7AD5">
              <w:rPr>
                <w:rFonts w:ascii="Arial" w:hAnsi="Arial" w:cs="Arial"/>
                <w:b/>
                <w:sz w:val="20"/>
                <w:szCs w:val="20"/>
              </w:rPr>
              <w:t>Super-directive antennas for massive MIMO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547AD5">
              <w:rPr>
                <w:rFonts w:ascii="Arial" w:hAnsi="Arial" w:cs="Arial"/>
                <w:b/>
                <w:sz w:val="20"/>
                <w:szCs w:val="20"/>
              </w:rPr>
              <w:t xml:space="preserve"> Dr Michalis Matthaiou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547AD5">
              <w:rPr>
                <w:rFonts w:ascii="Arial" w:hAnsi="Arial" w:cs="Arial"/>
                <w:b/>
                <w:sz w:val="20"/>
                <w:szCs w:val="20"/>
              </w:rPr>
              <w:t xml:space="preserve"> Dr Hien Quoc Ngo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F14F7A" w:rsidRDefault="001A6340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  <w:r w:rsidR="001A5F83">
              <w:t>Massive multiple-input multiple-output (MIMO)</w:t>
            </w:r>
            <w:r w:rsidR="009E2BE4">
              <w:t xml:space="preserve"> is becoming the core technology for 5G wireless communications systems. Yet, wireless experts are becoming sceptical if we can offer a 10x throughput improvement </w:t>
            </w:r>
            <w:r w:rsidR="00CA306C">
              <w:t>over conventional massive MIMO topologies</w:t>
            </w:r>
            <w:r w:rsidR="00FC40C2">
              <w:t xml:space="preserve"> after 2020</w:t>
            </w:r>
            <w:r w:rsidR="00CA306C">
              <w:t>. In this project, we will re-examine the old concept of super-directive antennas which can become very suitable for massive MIM</w:t>
            </w:r>
            <w:r w:rsidR="00263A9A">
              <w:t>O</w:t>
            </w:r>
            <w:r w:rsidR="00CA306C">
              <w:t xml:space="preserve"> systems operating at higher frequencies (e.g. &gt;30GHz). </w:t>
            </w:r>
            <w:r w:rsidR="006A17FE">
              <w:t xml:space="preserve">These type of antennas offer super-high directivity but suffer from high </w:t>
            </w:r>
            <w:proofErr w:type="spellStart"/>
            <w:r w:rsidR="006A17FE">
              <w:t>ohmic</w:t>
            </w:r>
            <w:proofErr w:type="spellEnd"/>
            <w:r w:rsidR="006A17FE">
              <w:t xml:space="preserve"> losses and therefore low efficiency. </w:t>
            </w:r>
            <w:r w:rsidR="00CA306C">
              <w:t xml:space="preserve">The project will develop theory and algorithmic solutions </w:t>
            </w:r>
            <w:r w:rsidR="006A17FE">
              <w:t xml:space="preserve">for super-directive antennas </w:t>
            </w:r>
            <w:r w:rsidR="000B409F">
              <w:t xml:space="preserve">in future massive MIMO networks, </w:t>
            </w:r>
            <w:r w:rsidR="00263A9A">
              <w:t xml:space="preserve">which will be validated using the unique test and measurement facilities at the Centre for Wireless Innovation. 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6340" w:rsidRPr="00E87FF0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547AD5">
              <w:rPr>
                <w:rFonts w:ascii="Arial" w:hAnsi="Arial" w:cs="Arial"/>
                <w:sz w:val="18"/>
                <w:szCs w:val="18"/>
              </w:rPr>
              <w:t xml:space="preserve"> Dr </w:t>
            </w:r>
            <w:r w:rsidR="00547AD5" w:rsidRPr="00547AD5">
              <w:rPr>
                <w:rFonts w:ascii="Arial" w:hAnsi="Arial" w:cs="Arial"/>
                <w:sz w:val="18"/>
                <w:szCs w:val="18"/>
              </w:rPr>
              <w:t>Michalis Matthaiou</w:t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 w:rsidR="00547AD5">
              <w:rPr>
                <w:rFonts w:ascii="Arial" w:hAnsi="Arial" w:cs="Arial"/>
                <w:sz w:val="18"/>
                <w:szCs w:val="18"/>
              </w:rPr>
              <w:t>1789</w:t>
            </w:r>
          </w:p>
          <w:p w:rsidR="007349CB" w:rsidRDefault="007349CB">
            <w:pPr>
              <w:rPr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="00284351" w:rsidRPr="00E87FF0">
              <w:rPr>
                <w:sz w:val="18"/>
                <w:szCs w:val="18"/>
              </w:rPr>
              <w:t xml:space="preserve"> </w:t>
            </w:r>
            <w:hyperlink r:id="rId5" w:history="1">
              <w:r w:rsidR="00547AD5" w:rsidRPr="00B65CFE">
                <w:rPr>
                  <w:rStyle w:val="Hyperlink"/>
                  <w:sz w:val="18"/>
                  <w:szCs w:val="18"/>
                </w:rPr>
                <w:t>m.matthaiou@qub.ac.uk</w:t>
              </w:r>
            </w:hyperlink>
          </w:p>
          <w:p w:rsidR="00636F45" w:rsidRPr="00636F45" w:rsidRDefault="00636F45" w:rsidP="00636F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36F45">
              <w:rPr>
                <w:rFonts w:ascii="Arial" w:hAnsi="Arial" w:cs="Arial"/>
                <w:sz w:val="18"/>
                <w:szCs w:val="18"/>
              </w:rPr>
              <w:t>CIT Institute, Queen's University Belfast</w:t>
            </w:r>
          </w:p>
          <w:p w:rsidR="00636F45" w:rsidRPr="00636F45" w:rsidRDefault="00636F45" w:rsidP="00636F45">
            <w:pPr>
              <w:rPr>
                <w:rFonts w:ascii="Arial" w:hAnsi="Arial" w:cs="Arial"/>
                <w:sz w:val="18"/>
                <w:szCs w:val="18"/>
              </w:rPr>
            </w:pPr>
            <w:r w:rsidRPr="00636F45">
              <w:rPr>
                <w:rFonts w:ascii="Arial" w:hAnsi="Arial" w:cs="Arial"/>
                <w:sz w:val="18"/>
                <w:szCs w:val="18"/>
              </w:rPr>
              <w:t xml:space="preserve">Queen's Road, Queen's Island, Catalyst </w:t>
            </w:r>
            <w:proofErr w:type="spellStart"/>
            <w:r w:rsidRPr="00636F45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</w:p>
          <w:p w:rsidR="00547AD5" w:rsidRPr="00E87FF0" w:rsidRDefault="00636F45" w:rsidP="00636F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Belfast, BT3 9DT,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8097D"/>
    <w:rsid w:val="00081BE3"/>
    <w:rsid w:val="000B409F"/>
    <w:rsid w:val="000D0471"/>
    <w:rsid w:val="001306E9"/>
    <w:rsid w:val="001329DC"/>
    <w:rsid w:val="001A3C1F"/>
    <w:rsid w:val="001A5F83"/>
    <w:rsid w:val="001A6340"/>
    <w:rsid w:val="001C64C5"/>
    <w:rsid w:val="00211863"/>
    <w:rsid w:val="00263A9A"/>
    <w:rsid w:val="00264FC2"/>
    <w:rsid w:val="00284351"/>
    <w:rsid w:val="002D5FB2"/>
    <w:rsid w:val="003037E3"/>
    <w:rsid w:val="00324822"/>
    <w:rsid w:val="003476D8"/>
    <w:rsid w:val="00350FB6"/>
    <w:rsid w:val="0035141B"/>
    <w:rsid w:val="003A43F3"/>
    <w:rsid w:val="004A2FF6"/>
    <w:rsid w:val="004D3B6E"/>
    <w:rsid w:val="00547AD5"/>
    <w:rsid w:val="00593510"/>
    <w:rsid w:val="005D5FB3"/>
    <w:rsid w:val="005D6EA3"/>
    <w:rsid w:val="006023EF"/>
    <w:rsid w:val="00636F45"/>
    <w:rsid w:val="006A17FE"/>
    <w:rsid w:val="006E570A"/>
    <w:rsid w:val="00710F27"/>
    <w:rsid w:val="007349CB"/>
    <w:rsid w:val="00745D8E"/>
    <w:rsid w:val="00762F81"/>
    <w:rsid w:val="0077285A"/>
    <w:rsid w:val="007912D5"/>
    <w:rsid w:val="007C41E9"/>
    <w:rsid w:val="007C7DE6"/>
    <w:rsid w:val="007D3DD2"/>
    <w:rsid w:val="007D6FFF"/>
    <w:rsid w:val="008455AA"/>
    <w:rsid w:val="00847E6C"/>
    <w:rsid w:val="0090149A"/>
    <w:rsid w:val="00992577"/>
    <w:rsid w:val="009A3C69"/>
    <w:rsid w:val="009E2BE4"/>
    <w:rsid w:val="009F1E3B"/>
    <w:rsid w:val="00A147EF"/>
    <w:rsid w:val="00A647C6"/>
    <w:rsid w:val="00A74146"/>
    <w:rsid w:val="00A80A7A"/>
    <w:rsid w:val="00AA66F6"/>
    <w:rsid w:val="00AD20FB"/>
    <w:rsid w:val="00C57C34"/>
    <w:rsid w:val="00C81038"/>
    <w:rsid w:val="00CA306C"/>
    <w:rsid w:val="00CA57B0"/>
    <w:rsid w:val="00CC2CF3"/>
    <w:rsid w:val="00CF51F5"/>
    <w:rsid w:val="00D73C70"/>
    <w:rsid w:val="00DD554D"/>
    <w:rsid w:val="00E87FF0"/>
    <w:rsid w:val="00EF6B96"/>
    <w:rsid w:val="00F14F7A"/>
    <w:rsid w:val="00F227EB"/>
    <w:rsid w:val="00F2377E"/>
    <w:rsid w:val="00F2667E"/>
    <w:rsid w:val="00F27F14"/>
    <w:rsid w:val="00FC40C2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matthaiou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Michalis Matthaiou</cp:lastModifiedBy>
  <cp:revision>21</cp:revision>
  <dcterms:created xsi:type="dcterms:W3CDTF">2016-10-24T12:52:00Z</dcterms:created>
  <dcterms:modified xsi:type="dcterms:W3CDTF">2018-12-07T11:57:00Z</dcterms:modified>
</cp:coreProperties>
</file>