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066C" w14:textId="77777777" w:rsidR="005274CF" w:rsidRPr="00E84625" w:rsidRDefault="005274CF" w:rsidP="0097659F">
      <w:pPr>
        <w:spacing w:after="0"/>
        <w:jc w:val="center"/>
        <w:rPr>
          <w:rFonts w:asciiTheme="minorHAnsi" w:hAnsiTheme="minorHAnsi"/>
          <w:b/>
          <w:color w:val="C00000"/>
          <w:sz w:val="32"/>
          <w:szCs w:val="24"/>
        </w:rPr>
      </w:pPr>
      <w:r w:rsidRPr="00E84625">
        <w:rPr>
          <w:rFonts w:asciiTheme="minorHAnsi" w:hAnsiTheme="minorHAnsi"/>
          <w:b/>
          <w:color w:val="C00000"/>
          <w:sz w:val="32"/>
          <w:szCs w:val="24"/>
        </w:rPr>
        <w:t>Centre for Medical Education</w:t>
      </w:r>
      <w:r w:rsidR="00317BBB" w:rsidRPr="00E84625">
        <w:rPr>
          <w:rFonts w:asciiTheme="minorHAnsi" w:hAnsiTheme="minorHAnsi"/>
          <w:b/>
          <w:color w:val="C00000"/>
          <w:sz w:val="32"/>
          <w:szCs w:val="24"/>
        </w:rPr>
        <w:br/>
      </w:r>
      <w:r w:rsidRPr="00E84625">
        <w:rPr>
          <w:rFonts w:asciiTheme="minorHAnsi" w:hAnsiTheme="minorHAnsi"/>
          <w:b/>
          <w:color w:val="C00000"/>
          <w:sz w:val="32"/>
          <w:szCs w:val="24"/>
        </w:rPr>
        <w:t>Summer Studentship Application Form</w:t>
      </w:r>
    </w:p>
    <w:p w14:paraId="256E4C94" w14:textId="77777777" w:rsidR="00372FB2" w:rsidRPr="0097659F" w:rsidRDefault="00372FB2" w:rsidP="0097659F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7659F">
        <w:rPr>
          <w:rFonts w:asciiTheme="minorHAnsi" w:hAnsiTheme="minorHAnsi" w:cstheme="minorHAnsi"/>
          <w:b/>
          <w:sz w:val="24"/>
          <w:szCs w:val="24"/>
        </w:rPr>
        <w:t>Instructions:</w:t>
      </w:r>
    </w:p>
    <w:p w14:paraId="137CA076" w14:textId="77777777" w:rsidR="00372FB2" w:rsidRPr="00CB457D" w:rsidRDefault="00372FB2" w:rsidP="009A449C">
      <w:pPr>
        <w:pStyle w:val="ListParagraph"/>
        <w:numPr>
          <w:ilvl w:val="0"/>
          <w:numId w:val="43"/>
        </w:numPr>
        <w:spacing w:before="13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457D">
        <w:rPr>
          <w:rFonts w:asciiTheme="minorHAnsi" w:hAnsiTheme="minorHAnsi" w:cstheme="minorHAnsi"/>
          <w:sz w:val="24"/>
          <w:szCs w:val="24"/>
        </w:rPr>
        <w:t>C</w:t>
      </w:r>
      <w:r w:rsidR="005274CF" w:rsidRPr="00CB457D">
        <w:rPr>
          <w:rFonts w:asciiTheme="minorHAnsi" w:hAnsiTheme="minorHAnsi" w:cstheme="minorHAnsi"/>
          <w:sz w:val="24"/>
          <w:szCs w:val="24"/>
        </w:rPr>
        <w:t>omplete the application form below</w:t>
      </w:r>
      <w:r w:rsidR="00AE48DD" w:rsidRPr="00CB457D">
        <w:rPr>
          <w:rFonts w:asciiTheme="minorHAnsi" w:hAnsiTheme="minorHAnsi" w:cstheme="minorHAnsi"/>
          <w:sz w:val="24"/>
          <w:szCs w:val="24"/>
        </w:rPr>
        <w:t>.</w:t>
      </w:r>
    </w:p>
    <w:p w14:paraId="2F24886A" w14:textId="7A66252E" w:rsidR="00372FB2" w:rsidRPr="00CB457D" w:rsidRDefault="00372FB2" w:rsidP="009A449C">
      <w:pPr>
        <w:pStyle w:val="ListParagraph"/>
        <w:numPr>
          <w:ilvl w:val="0"/>
          <w:numId w:val="43"/>
        </w:numPr>
        <w:spacing w:before="13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457D">
        <w:rPr>
          <w:rFonts w:asciiTheme="minorHAnsi" w:hAnsiTheme="minorHAnsi" w:cstheme="minorHAnsi"/>
          <w:sz w:val="24"/>
          <w:szCs w:val="24"/>
        </w:rPr>
        <w:t xml:space="preserve">Append </w:t>
      </w:r>
      <w:r w:rsidR="00AE48DD" w:rsidRPr="00CB457D">
        <w:rPr>
          <w:rFonts w:asciiTheme="minorHAnsi" w:hAnsiTheme="minorHAnsi" w:cstheme="minorHAnsi"/>
          <w:sz w:val="24"/>
          <w:szCs w:val="24"/>
        </w:rPr>
        <w:t xml:space="preserve">a copy of </w:t>
      </w:r>
      <w:r w:rsidR="005274CF" w:rsidRPr="00CB457D">
        <w:rPr>
          <w:rFonts w:asciiTheme="minorHAnsi" w:hAnsiTheme="minorHAnsi" w:cstheme="minorHAnsi"/>
          <w:sz w:val="24"/>
          <w:szCs w:val="24"/>
        </w:rPr>
        <w:t>your CV</w:t>
      </w:r>
      <w:r w:rsidR="00CB457D" w:rsidRPr="00CB457D">
        <w:rPr>
          <w:rFonts w:asciiTheme="minorHAnsi" w:hAnsiTheme="minorHAnsi" w:cstheme="minorHAnsi"/>
          <w:sz w:val="24"/>
          <w:szCs w:val="24"/>
        </w:rPr>
        <w:t xml:space="preserve"> (</w:t>
      </w:r>
      <w:r w:rsidR="00CB457D" w:rsidRPr="00CB457D">
        <w:rPr>
          <w:rFonts w:asciiTheme="minorHAnsi" w:hAnsiTheme="minorHAnsi" w:cstheme="minorHAnsi"/>
          <w:i/>
          <w:iCs/>
          <w:sz w:val="24"/>
          <w:szCs w:val="24"/>
        </w:rPr>
        <w:t>maximum length of cv is to be no more than 2 pages</w:t>
      </w:r>
      <w:r w:rsidR="00CB457D" w:rsidRPr="00CB457D">
        <w:rPr>
          <w:rFonts w:asciiTheme="minorHAnsi" w:hAnsiTheme="minorHAnsi" w:cstheme="minorHAnsi"/>
          <w:sz w:val="24"/>
          <w:szCs w:val="24"/>
        </w:rPr>
        <w:t>)</w:t>
      </w:r>
      <w:r w:rsidR="00AE48DD" w:rsidRPr="00CB457D">
        <w:rPr>
          <w:rFonts w:asciiTheme="minorHAnsi" w:hAnsiTheme="minorHAnsi" w:cstheme="minorHAnsi"/>
          <w:sz w:val="24"/>
          <w:szCs w:val="24"/>
        </w:rPr>
        <w:t>.</w:t>
      </w:r>
    </w:p>
    <w:p w14:paraId="29A95D1D" w14:textId="492D015D" w:rsidR="00372FB2" w:rsidRPr="00CB457D" w:rsidRDefault="00AE48DD" w:rsidP="00CB457D">
      <w:pPr>
        <w:pStyle w:val="ListParagraph"/>
        <w:numPr>
          <w:ilvl w:val="0"/>
          <w:numId w:val="43"/>
        </w:numPr>
        <w:spacing w:before="13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457D">
        <w:rPr>
          <w:rFonts w:asciiTheme="minorHAnsi" w:hAnsiTheme="minorHAnsi" w:cstheme="minorHAnsi"/>
          <w:sz w:val="24"/>
          <w:szCs w:val="24"/>
        </w:rPr>
        <w:t xml:space="preserve">Email </w:t>
      </w:r>
      <w:r w:rsidR="00534C7C">
        <w:rPr>
          <w:rFonts w:asciiTheme="minorHAnsi" w:hAnsiTheme="minorHAnsi" w:cstheme="minorHAnsi"/>
          <w:sz w:val="24"/>
          <w:szCs w:val="24"/>
        </w:rPr>
        <w:t>application and CV</w:t>
      </w:r>
      <w:r w:rsidRPr="00CB457D">
        <w:rPr>
          <w:rFonts w:asciiTheme="minorHAnsi" w:hAnsiTheme="minorHAnsi" w:cstheme="minorHAnsi"/>
          <w:sz w:val="24"/>
          <w:szCs w:val="24"/>
        </w:rPr>
        <w:t xml:space="preserve"> to: </w:t>
      </w:r>
      <w:hyperlink r:id="rId8" w:history="1">
        <w:r w:rsidR="00CB457D" w:rsidRPr="00CB457D">
          <w:rPr>
            <w:rStyle w:val="Hyperlink"/>
            <w:rFonts w:asciiTheme="minorHAnsi" w:hAnsiTheme="minorHAnsi" w:cstheme="minorHAnsi"/>
            <w:b/>
            <w:bCs/>
            <w:iCs/>
            <w:sz w:val="24"/>
            <w:szCs w:val="24"/>
          </w:rPr>
          <w:t>vikki.oneill@qub.ac.uk</w:t>
        </w:r>
      </w:hyperlink>
      <w:r w:rsidRPr="00CB457D">
        <w:rPr>
          <w:rStyle w:val="Hyperlink"/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Pr="00CB457D">
        <w:rPr>
          <w:rFonts w:asciiTheme="minorHAnsi" w:hAnsiTheme="minorHAnsi" w:cstheme="minorHAnsi"/>
          <w:sz w:val="24"/>
          <w:szCs w:val="24"/>
        </w:rPr>
        <w:t xml:space="preserve">by 4pm on </w:t>
      </w:r>
      <w:r w:rsidR="006B20B4">
        <w:rPr>
          <w:rFonts w:asciiTheme="minorHAnsi" w:hAnsiTheme="minorHAnsi" w:cstheme="minorHAnsi"/>
          <w:color w:val="FF0000"/>
          <w:sz w:val="24"/>
          <w:szCs w:val="24"/>
        </w:rPr>
        <w:t xml:space="preserve">Friday </w:t>
      </w:r>
      <w:r w:rsidR="006B00D2">
        <w:rPr>
          <w:rFonts w:asciiTheme="minorHAnsi" w:hAnsiTheme="minorHAnsi" w:cstheme="minorHAnsi"/>
          <w:color w:val="FF0000"/>
          <w:sz w:val="24"/>
          <w:szCs w:val="24"/>
        </w:rPr>
        <w:t>3rd</w:t>
      </w:r>
      <w:r w:rsidR="00E84625" w:rsidRPr="00534C7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CB457D" w:rsidRPr="00534C7C">
        <w:rPr>
          <w:rFonts w:asciiTheme="minorHAnsi" w:hAnsiTheme="minorHAnsi" w:cstheme="minorHAnsi"/>
          <w:color w:val="FF0000"/>
          <w:sz w:val="24"/>
          <w:szCs w:val="24"/>
        </w:rPr>
        <w:t xml:space="preserve">April </w:t>
      </w:r>
      <w:r w:rsidR="008C0C7E" w:rsidRPr="00534C7C">
        <w:rPr>
          <w:rFonts w:asciiTheme="minorHAnsi" w:hAnsiTheme="minorHAnsi" w:cstheme="minorHAnsi"/>
          <w:color w:val="FF0000"/>
          <w:sz w:val="24"/>
          <w:szCs w:val="24"/>
        </w:rPr>
        <w:t>202</w:t>
      </w:r>
      <w:r w:rsidR="006B00D2">
        <w:rPr>
          <w:rFonts w:asciiTheme="minorHAnsi" w:hAnsiTheme="minorHAnsi" w:cstheme="minorHAnsi"/>
          <w:color w:val="FF0000"/>
          <w:sz w:val="24"/>
          <w:szCs w:val="24"/>
        </w:rPr>
        <w:t>6</w:t>
      </w:r>
      <w:r w:rsidR="009A449C" w:rsidRPr="00CB457D">
        <w:rPr>
          <w:rFonts w:asciiTheme="minorHAnsi" w:hAnsiTheme="minorHAnsi" w:cstheme="minorHAnsi"/>
          <w:sz w:val="24"/>
          <w:szCs w:val="24"/>
        </w:rPr>
        <w:t>.</w:t>
      </w:r>
    </w:p>
    <w:p w14:paraId="6165E7BE" w14:textId="77777777" w:rsidR="005274CF" w:rsidRDefault="005274CF" w:rsidP="002927F0">
      <w:pPr>
        <w:pBdr>
          <w:top w:val="dotDotDash" w:sz="4" w:space="1" w:color="auto"/>
        </w:pBdr>
        <w:spacing w:before="360"/>
        <w:rPr>
          <w:b/>
          <w:sz w:val="24"/>
          <w:szCs w:val="24"/>
        </w:rPr>
      </w:pPr>
    </w:p>
    <w:p w14:paraId="1D78456F" w14:textId="12F4825B" w:rsidR="00D75758" w:rsidRDefault="005274CF" w:rsidP="00D75758">
      <w:pPr>
        <w:spacing w:after="12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ab/>
      </w:r>
      <w:r w:rsidR="007652E2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7652E2">
        <w:rPr>
          <w:b/>
          <w:sz w:val="24"/>
          <w:szCs w:val="24"/>
        </w:rPr>
        <w:instrText xml:space="preserve"> FORMTEXT </w:instrText>
      </w:r>
      <w:r w:rsidR="007652E2">
        <w:rPr>
          <w:b/>
          <w:sz w:val="24"/>
          <w:szCs w:val="24"/>
        </w:rPr>
      </w:r>
      <w:r w:rsidR="007652E2">
        <w:rPr>
          <w:b/>
          <w:sz w:val="24"/>
          <w:szCs w:val="24"/>
        </w:rPr>
        <w:fldChar w:fldCharType="separate"/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sz w:val="24"/>
          <w:szCs w:val="24"/>
        </w:rPr>
        <w:fldChar w:fldCharType="end"/>
      </w:r>
      <w:bookmarkEnd w:id="0"/>
    </w:p>
    <w:p w14:paraId="2A0C6BE6" w14:textId="48ABA695" w:rsidR="00D75758" w:rsidRDefault="00D75758" w:rsidP="00D75758">
      <w:pPr>
        <w:spacing w:after="12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address: </w:t>
      </w:r>
      <w:r w:rsidR="007652E2"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7652E2">
        <w:rPr>
          <w:b/>
          <w:sz w:val="24"/>
          <w:szCs w:val="24"/>
        </w:rPr>
        <w:instrText xml:space="preserve"> FORMTEXT </w:instrText>
      </w:r>
      <w:r w:rsidR="007652E2">
        <w:rPr>
          <w:b/>
          <w:sz w:val="24"/>
          <w:szCs w:val="24"/>
        </w:rPr>
      </w:r>
      <w:r w:rsidR="007652E2">
        <w:rPr>
          <w:b/>
          <w:sz w:val="24"/>
          <w:szCs w:val="24"/>
        </w:rPr>
        <w:fldChar w:fldCharType="separate"/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sz w:val="24"/>
          <w:szCs w:val="24"/>
        </w:rPr>
        <w:fldChar w:fldCharType="end"/>
      </w:r>
      <w:bookmarkEnd w:id="1"/>
    </w:p>
    <w:p w14:paraId="39940F5A" w14:textId="1B5BA7AB" w:rsidR="00D75758" w:rsidRDefault="00D75758" w:rsidP="00D75758">
      <w:pPr>
        <w:spacing w:after="12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University:</w:t>
      </w:r>
      <w:r w:rsidR="00BB16F3">
        <w:rPr>
          <w:b/>
          <w:sz w:val="24"/>
          <w:szCs w:val="24"/>
        </w:rPr>
        <w:t xml:space="preserve"> </w:t>
      </w:r>
      <w:r w:rsidR="007652E2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7652E2">
        <w:rPr>
          <w:b/>
          <w:sz w:val="24"/>
          <w:szCs w:val="24"/>
        </w:rPr>
        <w:instrText xml:space="preserve"> FORMTEXT </w:instrText>
      </w:r>
      <w:r w:rsidR="007652E2">
        <w:rPr>
          <w:b/>
          <w:sz w:val="24"/>
          <w:szCs w:val="24"/>
        </w:rPr>
      </w:r>
      <w:r w:rsidR="007652E2">
        <w:rPr>
          <w:b/>
          <w:sz w:val="24"/>
          <w:szCs w:val="24"/>
        </w:rPr>
        <w:fldChar w:fldCharType="separate"/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sz w:val="24"/>
          <w:szCs w:val="24"/>
        </w:rPr>
        <w:fldChar w:fldCharType="end"/>
      </w:r>
      <w:bookmarkEnd w:id="2"/>
    </w:p>
    <w:p w14:paraId="001DBD66" w14:textId="1D383F13" w:rsidR="00D75758" w:rsidRDefault="00D75758" w:rsidP="00D75758">
      <w:pPr>
        <w:spacing w:after="12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Degree programme: </w:t>
      </w:r>
      <w:r w:rsidR="007652E2"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7652E2">
        <w:rPr>
          <w:b/>
          <w:sz w:val="24"/>
          <w:szCs w:val="24"/>
        </w:rPr>
        <w:instrText xml:space="preserve"> FORMTEXT </w:instrText>
      </w:r>
      <w:r w:rsidR="007652E2">
        <w:rPr>
          <w:b/>
          <w:sz w:val="24"/>
          <w:szCs w:val="24"/>
        </w:rPr>
      </w:r>
      <w:r w:rsidR="007652E2">
        <w:rPr>
          <w:b/>
          <w:sz w:val="24"/>
          <w:szCs w:val="24"/>
        </w:rPr>
        <w:fldChar w:fldCharType="separate"/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sz w:val="24"/>
          <w:szCs w:val="24"/>
        </w:rPr>
        <w:fldChar w:fldCharType="end"/>
      </w:r>
      <w:bookmarkEnd w:id="3"/>
    </w:p>
    <w:p w14:paraId="0FF7B365" w14:textId="25089F41" w:rsidR="005274CF" w:rsidRDefault="005274CF" w:rsidP="00D75758">
      <w:pPr>
        <w:spacing w:after="12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Current year of study</w:t>
      </w:r>
      <w:r w:rsidR="00372FB2">
        <w:rPr>
          <w:b/>
          <w:sz w:val="24"/>
          <w:szCs w:val="24"/>
        </w:rPr>
        <w:t>:</w:t>
      </w:r>
      <w:r w:rsidR="00BB16F3">
        <w:rPr>
          <w:b/>
          <w:sz w:val="24"/>
          <w:szCs w:val="24"/>
        </w:rPr>
        <w:t xml:space="preserve"> </w:t>
      </w:r>
      <w:r w:rsidR="007652E2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7652E2">
        <w:rPr>
          <w:b/>
          <w:sz w:val="24"/>
          <w:szCs w:val="24"/>
        </w:rPr>
        <w:instrText xml:space="preserve"> FORMTEXT </w:instrText>
      </w:r>
      <w:r w:rsidR="007652E2">
        <w:rPr>
          <w:b/>
          <w:sz w:val="24"/>
          <w:szCs w:val="24"/>
        </w:rPr>
      </w:r>
      <w:r w:rsidR="007652E2">
        <w:rPr>
          <w:b/>
          <w:sz w:val="24"/>
          <w:szCs w:val="24"/>
        </w:rPr>
        <w:fldChar w:fldCharType="separate"/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noProof/>
          <w:sz w:val="24"/>
          <w:szCs w:val="24"/>
        </w:rPr>
        <w:t> </w:t>
      </w:r>
      <w:r w:rsidR="007652E2">
        <w:rPr>
          <w:b/>
          <w:sz w:val="24"/>
          <w:szCs w:val="24"/>
        </w:rPr>
        <w:fldChar w:fldCharType="end"/>
      </w:r>
      <w:bookmarkEnd w:id="4"/>
    </w:p>
    <w:p w14:paraId="2CA9EC28" w14:textId="77777777" w:rsidR="00AE48DD" w:rsidRDefault="00AE48DD" w:rsidP="00C17D3C">
      <w:pPr>
        <w:spacing w:after="120"/>
        <w:contextualSpacing/>
        <w:rPr>
          <w:b/>
          <w:sz w:val="24"/>
          <w:szCs w:val="24"/>
        </w:rPr>
      </w:pPr>
    </w:p>
    <w:p w14:paraId="0DD580CC" w14:textId="77777777" w:rsidR="004866C6" w:rsidRPr="00C17D3C" w:rsidRDefault="00C17D3C" w:rsidP="00C17D3C">
      <w:pPr>
        <w:spacing w:after="120"/>
        <w:contextualSpacing/>
        <w:rPr>
          <w:b/>
          <w:sz w:val="24"/>
          <w:szCs w:val="24"/>
        </w:rPr>
      </w:pPr>
      <w:r w:rsidRPr="00C17D3C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4866C6" w:rsidRPr="00C17D3C">
        <w:rPr>
          <w:b/>
          <w:sz w:val="24"/>
          <w:szCs w:val="24"/>
        </w:rPr>
        <w:t>Projects</w:t>
      </w:r>
      <w:r>
        <w:rPr>
          <w:b/>
          <w:sz w:val="24"/>
          <w:szCs w:val="24"/>
        </w:rPr>
        <w:t>:</w:t>
      </w:r>
    </w:p>
    <w:p w14:paraId="52BADBFD" w14:textId="77777777" w:rsidR="005274CF" w:rsidRPr="00C17D3C" w:rsidRDefault="0048473E" w:rsidP="00C17D3C">
      <w:pPr>
        <w:spacing w:after="120"/>
        <w:contextualSpacing/>
        <w:rPr>
          <w:i/>
          <w:sz w:val="24"/>
          <w:szCs w:val="24"/>
        </w:rPr>
      </w:pPr>
      <w:r w:rsidRPr="00C17D3C">
        <w:rPr>
          <w:i/>
          <w:sz w:val="24"/>
          <w:szCs w:val="24"/>
        </w:rPr>
        <w:t>The Summer Studentships Student Information document on the Centre for Medical Education website contains i</w:t>
      </w:r>
      <w:r w:rsidR="00B35065" w:rsidRPr="00C17D3C">
        <w:rPr>
          <w:i/>
          <w:sz w:val="24"/>
          <w:szCs w:val="24"/>
        </w:rPr>
        <w:t>nformation on the</w:t>
      </w:r>
      <w:r w:rsidR="005274CF" w:rsidRPr="00C17D3C">
        <w:rPr>
          <w:i/>
          <w:sz w:val="24"/>
          <w:szCs w:val="24"/>
        </w:rPr>
        <w:t xml:space="preserve"> </w:t>
      </w:r>
      <w:r w:rsidR="00C026A2" w:rsidRPr="00C17D3C">
        <w:rPr>
          <w:i/>
          <w:sz w:val="24"/>
          <w:szCs w:val="24"/>
        </w:rPr>
        <w:t xml:space="preserve">projects </w:t>
      </w:r>
      <w:r w:rsidRPr="00C17D3C">
        <w:rPr>
          <w:i/>
          <w:sz w:val="24"/>
          <w:szCs w:val="24"/>
        </w:rPr>
        <w:t>available</w:t>
      </w:r>
      <w:r w:rsidR="009969B5" w:rsidRPr="00C17D3C">
        <w:rPr>
          <w:i/>
          <w:sz w:val="24"/>
          <w:szCs w:val="24"/>
        </w:rPr>
        <w:t>:</w:t>
      </w:r>
    </w:p>
    <w:p w14:paraId="6596567E" w14:textId="77777777" w:rsidR="00B35065" w:rsidRPr="00C17D3C" w:rsidRDefault="00B35065" w:rsidP="00C17D3C">
      <w:pPr>
        <w:spacing w:after="120"/>
        <w:contextualSpacing/>
        <w:rPr>
          <w:i/>
        </w:rPr>
      </w:pPr>
      <w:hyperlink r:id="rId9" w:history="1">
        <w:r w:rsidRPr="00C17D3C">
          <w:rPr>
            <w:rStyle w:val="Hyperlink"/>
            <w:i/>
          </w:rPr>
          <w:t>www.qub.ac.uk/schools/mdbs/Study/Medicine/Studentships/</w:t>
        </w:r>
      </w:hyperlink>
      <w:r w:rsidRPr="00C17D3C">
        <w:rPr>
          <w:i/>
        </w:rPr>
        <w:t xml:space="preserve"> </w:t>
      </w:r>
    </w:p>
    <w:p w14:paraId="53811AF4" w14:textId="77777777" w:rsidR="00C17D3C" w:rsidRDefault="00C17D3C" w:rsidP="00C17D3C">
      <w:pPr>
        <w:spacing w:after="120"/>
        <w:contextualSpacing/>
        <w:rPr>
          <w:sz w:val="24"/>
          <w:szCs w:val="24"/>
        </w:rPr>
      </w:pPr>
    </w:p>
    <w:p w14:paraId="1AF3F429" w14:textId="6C3BC735" w:rsidR="00B35065" w:rsidRDefault="005274CF" w:rsidP="00C17D3C">
      <w:pPr>
        <w:spacing w:after="120"/>
        <w:contextualSpacing/>
        <w:rPr>
          <w:sz w:val="24"/>
          <w:szCs w:val="24"/>
        </w:rPr>
      </w:pPr>
      <w:r w:rsidRPr="0048473E">
        <w:rPr>
          <w:sz w:val="24"/>
          <w:szCs w:val="24"/>
        </w:rPr>
        <w:t xml:space="preserve">Please choose </w:t>
      </w:r>
      <w:r w:rsidRPr="0048473E">
        <w:rPr>
          <w:b/>
          <w:sz w:val="24"/>
          <w:szCs w:val="24"/>
        </w:rPr>
        <w:t xml:space="preserve">up to </w:t>
      </w:r>
      <w:r w:rsidR="00D75758">
        <w:rPr>
          <w:b/>
          <w:sz w:val="24"/>
          <w:szCs w:val="24"/>
        </w:rPr>
        <w:t>three</w:t>
      </w:r>
      <w:r w:rsidRPr="0048473E">
        <w:rPr>
          <w:sz w:val="24"/>
          <w:szCs w:val="24"/>
        </w:rPr>
        <w:t xml:space="preserve"> projects you would be interested in and </w:t>
      </w:r>
      <w:r w:rsidR="00B35065" w:rsidRPr="0048473E">
        <w:rPr>
          <w:sz w:val="24"/>
          <w:szCs w:val="24"/>
        </w:rPr>
        <w:t>complete the table below.</w:t>
      </w:r>
      <w:r w:rsidR="00D75758">
        <w:rPr>
          <w:sz w:val="24"/>
          <w:szCs w:val="24"/>
        </w:rPr>
        <w:t xml:space="preserve"> </w:t>
      </w:r>
      <w:r w:rsidR="00B35065">
        <w:rPr>
          <w:sz w:val="24"/>
          <w:szCs w:val="24"/>
        </w:rPr>
        <w:t xml:space="preserve">Listing the projects in preference order, </w:t>
      </w:r>
      <w:r>
        <w:rPr>
          <w:sz w:val="24"/>
          <w:szCs w:val="24"/>
        </w:rPr>
        <w:t xml:space="preserve">describe in no more than </w:t>
      </w:r>
      <w:r w:rsidR="00534C7C">
        <w:rPr>
          <w:sz w:val="24"/>
          <w:szCs w:val="24"/>
        </w:rPr>
        <w:t>20</w:t>
      </w:r>
      <w:r>
        <w:rPr>
          <w:sz w:val="24"/>
          <w:szCs w:val="24"/>
        </w:rPr>
        <w:t>0 words for each, why you consider you</w:t>
      </w:r>
      <w:r w:rsidR="00B35065">
        <w:rPr>
          <w:sz w:val="24"/>
          <w:szCs w:val="24"/>
        </w:rPr>
        <w:t xml:space="preserve"> would be </w:t>
      </w:r>
      <w:r w:rsidR="0048473E">
        <w:rPr>
          <w:sz w:val="24"/>
          <w:szCs w:val="24"/>
        </w:rPr>
        <w:t>the best candidate for</w:t>
      </w:r>
      <w:r w:rsidR="00B35065">
        <w:rPr>
          <w:sz w:val="24"/>
          <w:szCs w:val="24"/>
        </w:rPr>
        <w:t xml:space="preserve"> the project. You may consider including information such as:</w:t>
      </w:r>
    </w:p>
    <w:p w14:paraId="1BEA837E" w14:textId="77777777" w:rsidR="00B35065" w:rsidRPr="00C17D3C" w:rsidRDefault="00B35065" w:rsidP="00C17D3C">
      <w:pPr>
        <w:pStyle w:val="ListParagraph"/>
        <w:numPr>
          <w:ilvl w:val="0"/>
          <w:numId w:val="46"/>
        </w:numPr>
        <w:spacing w:after="120"/>
        <w:rPr>
          <w:sz w:val="24"/>
          <w:szCs w:val="24"/>
        </w:rPr>
      </w:pPr>
      <w:r w:rsidRPr="00C17D3C">
        <w:rPr>
          <w:sz w:val="24"/>
          <w:szCs w:val="24"/>
        </w:rPr>
        <w:t xml:space="preserve">why you </w:t>
      </w:r>
      <w:r w:rsidR="0048473E" w:rsidRPr="00C17D3C">
        <w:rPr>
          <w:sz w:val="24"/>
          <w:szCs w:val="24"/>
        </w:rPr>
        <w:t>are applying</w:t>
      </w:r>
      <w:r w:rsidRPr="00C17D3C">
        <w:rPr>
          <w:sz w:val="24"/>
          <w:szCs w:val="24"/>
        </w:rPr>
        <w:t xml:space="preserve"> for a summer </w:t>
      </w:r>
      <w:proofErr w:type="gramStart"/>
      <w:r w:rsidRPr="00C17D3C">
        <w:rPr>
          <w:sz w:val="24"/>
          <w:szCs w:val="24"/>
        </w:rPr>
        <w:t>studentship</w:t>
      </w:r>
      <w:r w:rsidR="0048473E" w:rsidRPr="00C17D3C">
        <w:rPr>
          <w:sz w:val="24"/>
          <w:szCs w:val="24"/>
        </w:rPr>
        <w:t>;</w:t>
      </w:r>
      <w:proofErr w:type="gramEnd"/>
    </w:p>
    <w:p w14:paraId="0EC32DE7" w14:textId="77777777" w:rsidR="00B35065" w:rsidRPr="00C17D3C" w:rsidRDefault="00B35065" w:rsidP="00C17D3C">
      <w:pPr>
        <w:pStyle w:val="ListParagraph"/>
        <w:numPr>
          <w:ilvl w:val="0"/>
          <w:numId w:val="46"/>
        </w:numPr>
        <w:spacing w:after="120"/>
        <w:rPr>
          <w:sz w:val="24"/>
          <w:szCs w:val="24"/>
        </w:rPr>
      </w:pPr>
      <w:r w:rsidRPr="00C17D3C">
        <w:rPr>
          <w:sz w:val="24"/>
          <w:szCs w:val="24"/>
        </w:rPr>
        <w:t xml:space="preserve">the main benefits you would gain from participation in the </w:t>
      </w:r>
      <w:r w:rsidR="0048473E" w:rsidRPr="00C17D3C">
        <w:rPr>
          <w:sz w:val="24"/>
          <w:szCs w:val="24"/>
        </w:rPr>
        <w:t xml:space="preserve">specific </w:t>
      </w:r>
      <w:r w:rsidRPr="00C17D3C">
        <w:rPr>
          <w:sz w:val="24"/>
          <w:szCs w:val="24"/>
        </w:rPr>
        <w:t>project</w:t>
      </w:r>
      <w:r w:rsidR="0048473E" w:rsidRPr="00C17D3C">
        <w:rPr>
          <w:sz w:val="24"/>
          <w:szCs w:val="24"/>
        </w:rPr>
        <w:t>; and</w:t>
      </w:r>
    </w:p>
    <w:p w14:paraId="70C4A213" w14:textId="77777777" w:rsidR="00B35065" w:rsidRPr="00C17D3C" w:rsidRDefault="00B35065" w:rsidP="00485DA0">
      <w:pPr>
        <w:pStyle w:val="ListParagraph"/>
        <w:numPr>
          <w:ilvl w:val="0"/>
          <w:numId w:val="46"/>
        </w:numPr>
        <w:spacing w:after="120"/>
        <w:rPr>
          <w:sz w:val="24"/>
          <w:szCs w:val="24"/>
        </w:rPr>
      </w:pPr>
      <w:r w:rsidRPr="00C17D3C">
        <w:rPr>
          <w:sz w:val="24"/>
          <w:szCs w:val="24"/>
        </w:rPr>
        <w:t xml:space="preserve">the main benefits you think the project would provide to the </w:t>
      </w:r>
      <w:r w:rsidR="00485DA0" w:rsidRPr="00485DA0">
        <w:rPr>
          <w:sz w:val="24"/>
          <w:szCs w:val="24"/>
        </w:rPr>
        <w:t>Centre for Medical Education</w:t>
      </w:r>
      <w:r w:rsidRPr="00C17D3C">
        <w:rPr>
          <w:sz w:val="24"/>
          <w:szCs w:val="24"/>
        </w:rPr>
        <w:t>.</w:t>
      </w:r>
    </w:p>
    <w:p w14:paraId="428AA4B8" w14:textId="77777777" w:rsidR="005274CF" w:rsidRPr="00B35065" w:rsidRDefault="005274CF" w:rsidP="00B35065">
      <w:pPr>
        <w:spacing w:after="0" w:line="240" w:lineRule="auto"/>
        <w:rPr>
          <w:i/>
          <w:sz w:val="24"/>
          <w:szCs w:val="24"/>
        </w:rPr>
      </w:pPr>
    </w:p>
    <w:p w14:paraId="5BDDFD62" w14:textId="77777777" w:rsidR="00C17D3C" w:rsidRDefault="00C17D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"/>
        <w:gridCol w:w="2559"/>
        <w:gridCol w:w="5171"/>
      </w:tblGrid>
      <w:tr w:rsidR="00B35065" w:rsidRPr="0056711E" w14:paraId="24972235" w14:textId="77777777" w:rsidTr="00C17D3C"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6E4E90EF" w14:textId="77777777" w:rsidR="00B35065" w:rsidRPr="0056711E" w:rsidRDefault="00B35065" w:rsidP="0048473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Preference</w:t>
            </w: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571B1616" w14:textId="77777777" w:rsidR="00B35065" w:rsidRPr="0056711E" w:rsidRDefault="00B35065" w:rsidP="0048473E">
            <w:pPr>
              <w:spacing w:after="0"/>
              <w:rPr>
                <w:sz w:val="24"/>
                <w:szCs w:val="24"/>
              </w:rPr>
            </w:pPr>
            <w:r w:rsidRPr="0056711E">
              <w:rPr>
                <w:sz w:val="24"/>
                <w:szCs w:val="24"/>
              </w:rPr>
              <w:t>P</w:t>
            </w:r>
            <w:r w:rsidR="0048473E">
              <w:rPr>
                <w:sz w:val="24"/>
                <w:szCs w:val="24"/>
              </w:rPr>
              <w:t>roject Title</w:t>
            </w:r>
          </w:p>
        </w:tc>
        <w:tc>
          <w:tcPr>
            <w:tcW w:w="5171" w:type="dxa"/>
            <w:shd w:val="clear" w:color="auto" w:fill="F2F2F2" w:themeFill="background1" w:themeFillShade="F2"/>
            <w:vAlign w:val="center"/>
          </w:tcPr>
          <w:p w14:paraId="452B2E2C" w14:textId="5FEEDD0B" w:rsidR="00B35065" w:rsidRPr="0056711E" w:rsidRDefault="0048473E" w:rsidP="0048473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B35065">
              <w:rPr>
                <w:sz w:val="24"/>
                <w:szCs w:val="24"/>
              </w:rPr>
              <w:t>eas</w:t>
            </w:r>
            <w:r>
              <w:rPr>
                <w:sz w:val="24"/>
                <w:szCs w:val="24"/>
              </w:rPr>
              <w:t xml:space="preserve">ons for applying </w:t>
            </w:r>
            <w:r w:rsidR="00B35065">
              <w:rPr>
                <w:sz w:val="24"/>
                <w:szCs w:val="24"/>
              </w:rPr>
              <w:t>(</w:t>
            </w:r>
            <w:r w:rsidR="00B35065" w:rsidRPr="0048473E">
              <w:rPr>
                <w:i/>
                <w:sz w:val="24"/>
                <w:szCs w:val="24"/>
              </w:rPr>
              <w:t xml:space="preserve">max </w:t>
            </w:r>
            <w:r w:rsidR="00913BCF">
              <w:rPr>
                <w:i/>
                <w:sz w:val="24"/>
                <w:szCs w:val="24"/>
              </w:rPr>
              <w:t>1</w:t>
            </w:r>
            <w:r w:rsidR="00534C7C">
              <w:rPr>
                <w:i/>
                <w:sz w:val="24"/>
                <w:szCs w:val="24"/>
              </w:rPr>
              <w:t>200</w:t>
            </w:r>
            <w:r w:rsidR="00B35065" w:rsidRPr="0048473E">
              <w:rPr>
                <w:i/>
                <w:sz w:val="24"/>
                <w:szCs w:val="24"/>
              </w:rPr>
              <w:t xml:space="preserve"> </w:t>
            </w:r>
            <w:r w:rsidR="00913BCF">
              <w:rPr>
                <w:i/>
                <w:sz w:val="24"/>
                <w:szCs w:val="24"/>
              </w:rPr>
              <w:t>characters</w:t>
            </w:r>
            <w:r w:rsidRPr="0048473E">
              <w:rPr>
                <w:i/>
                <w:sz w:val="24"/>
                <w:szCs w:val="24"/>
              </w:rPr>
              <w:t xml:space="preserve"> each</w:t>
            </w:r>
            <w:r w:rsidR="00B35065">
              <w:rPr>
                <w:sz w:val="24"/>
                <w:szCs w:val="24"/>
              </w:rPr>
              <w:t>)</w:t>
            </w:r>
          </w:p>
        </w:tc>
      </w:tr>
      <w:tr w:rsidR="007652E2" w:rsidRPr="00557837" w14:paraId="2CFF2D5D" w14:textId="77777777" w:rsidTr="00C17D3C">
        <w:tc>
          <w:tcPr>
            <w:tcW w:w="1286" w:type="dxa"/>
            <w:vAlign w:val="center"/>
          </w:tcPr>
          <w:p w14:paraId="55080506" w14:textId="77777777" w:rsidR="007652E2" w:rsidRPr="00557837" w:rsidRDefault="007652E2" w:rsidP="007652E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sdt>
          <w:sdtPr>
            <w:rPr>
              <w:sz w:val="24"/>
              <w:szCs w:val="24"/>
            </w:rPr>
            <w:id w:val="1587264128"/>
            <w:placeholder>
              <w:docPart w:val="FFEFEC8F98C74E80B4EF62A24EC19504"/>
            </w:placeholder>
            <w:showingPlcHdr/>
            <w:dropDownList>
              <w:listItem w:value="Choose an item."/>
              <w:listItem w:displayText="1. Achieving Good Medical Practice - Mapping Medical Student Teaching Opportunities in the C25 Curriculum" w:value="1. Achieving Good Medical Practice - Mapping Medical Student Teaching Opportunities in the C25 Curriculum"/>
              <w:listItem w:displayText="2. Using RNase P Cycle Threshold (Ct) Values to Assess Sample Quality" w:value="2. Using RNase P Cycle Threshold (Ct) Values to Assess Sample Quality"/>
              <w:listItem w:displayText="3. Mapping the medical education curriculum for diversity " w:value="3. Mapping the medical education curriculum for diversity "/>
              <w:listItem w:displayText="4. Peer support for neurodivergent medical students " w:value="4. Peer support for neurodivergent medical students "/>
              <w:listItem w:displayText="5. Developing a webinar for GP tutors to support students on clinical placement" w:value="5. Developing a webinar for GP tutors to support students on clinical placement"/>
              <w:listItem w:displayText="6. Creating the OSUE - Objective Structured Understanding Examination" w:value="6. Creating the OSUE - Objective Structured Understanding Examination"/>
              <w:listItem w:displayText="7. Exploring QUB medical undergraduates’ educational, personal and professional development needs in advance of possible introduction of legislation for assisted dying in UK" w:value="7. Exploring QUB medical undergraduates’ educational, personal and professional development needs in advance of possible introduction of legislation for assisted dying in UK"/>
              <w:listItem w:displayText="8. Embedding penicillin de- labelling in the AMU" w:value="8. Embedding penicillin de- labelling in the AMU"/>
              <w:listItem w:displayText="9. Resource Development for Medics in Primary Schools Student Selected Component " w:value="9. Resource Development for Medics in Primary Schools Student Selected Component "/>
              <w:listItem w:displayText="10. Development of Medical Statistics resources" w:value="10. Development of Medical Statistics resources"/>
            </w:dropDownList>
          </w:sdtPr>
          <w:sdtContent>
            <w:tc>
              <w:tcPr>
                <w:tcW w:w="2559" w:type="dxa"/>
                <w:vAlign w:val="center"/>
              </w:tcPr>
              <w:p w14:paraId="63CB5B83" w14:textId="0D732F9F" w:rsidR="007652E2" w:rsidRPr="00557837" w:rsidRDefault="007652E2" w:rsidP="007652E2">
                <w:pPr>
                  <w:spacing w:after="0"/>
                  <w:rPr>
                    <w:sz w:val="24"/>
                    <w:szCs w:val="24"/>
                  </w:rPr>
                </w:pPr>
                <w:r w:rsidRPr="00950B4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71" w:type="dxa"/>
            <w:vAlign w:val="center"/>
          </w:tcPr>
          <w:p w14:paraId="0B829E4A" w14:textId="40A5D146" w:rsidR="007652E2" w:rsidRPr="00557837" w:rsidRDefault="007652E2" w:rsidP="007652E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bookmarkStart w:id="5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7652E2" w:rsidRPr="00557837" w14:paraId="57ACD5EB" w14:textId="77777777" w:rsidTr="00C17D3C">
        <w:tc>
          <w:tcPr>
            <w:tcW w:w="1286" w:type="dxa"/>
            <w:vAlign w:val="center"/>
          </w:tcPr>
          <w:p w14:paraId="547C1044" w14:textId="77777777" w:rsidR="007652E2" w:rsidRPr="00557837" w:rsidRDefault="007652E2" w:rsidP="007652E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sdt>
          <w:sdtPr>
            <w:rPr>
              <w:sz w:val="24"/>
              <w:szCs w:val="24"/>
            </w:rPr>
            <w:id w:val="-78841624"/>
            <w:placeholder>
              <w:docPart w:val="88CA8334445C468096B1A3BB280D9154"/>
            </w:placeholder>
            <w:showingPlcHdr/>
            <w:dropDownList>
              <w:listItem w:value="Choose an item."/>
              <w:listItem w:displayText="1. Achieving Good Medical Practice - Mapping Medical Student Teaching Opportunities in the C25 Curriculum" w:value="1. Achieving Good Medical Practice - Mapping Medical Student Teaching Opportunities in the C25 Curriculum"/>
              <w:listItem w:displayText="2. Using RNase P Cycle Threshold (Ct) Values to Assess Sample Quality" w:value="2. Using RNase P Cycle Threshold (Ct) Values to Assess Sample Quality"/>
              <w:listItem w:displayText="3. Mapping the medical education curriculum for diversity " w:value="3. Mapping the medical education curriculum for diversity "/>
              <w:listItem w:displayText="4. Peer support for neurodivergent medical students " w:value="4. Peer support for neurodivergent medical students "/>
              <w:listItem w:displayText="5. Developing a webinar for GP tutors to support students on clinical placement" w:value="5. Developing a webinar for GP tutors to support students on clinical placement"/>
              <w:listItem w:displayText="6. Creating the OSUE - Objective Structured Understanding Examination" w:value="6. Creating the OSUE - Objective Structured Understanding Examination"/>
              <w:listItem w:displayText="7. Exploring QUB medical undergraduates’ educational, personal and professional development needs in advance of possible introduction of legislation for assisted dying in UK" w:value="7. Exploring QUB medical undergraduates’ educational, personal and professional development needs in advance of possible introduction of legislation for assisted dying in UK"/>
              <w:listItem w:displayText="8. Embedding penicillin de- labelling in the AMU" w:value="8. Embedding penicillin de- labelling in the AMU"/>
              <w:listItem w:displayText="9. Resource Development for Medics in Primary Schools Student Selected Component " w:value="9. Resource Development for Medics in Primary Schools Student Selected Component "/>
              <w:listItem w:displayText="10. Development of Medical Statistics resources" w:value="10. Development of Medical Statistics resources"/>
            </w:dropDownList>
          </w:sdtPr>
          <w:sdtContent>
            <w:tc>
              <w:tcPr>
                <w:tcW w:w="2559" w:type="dxa"/>
                <w:vAlign w:val="center"/>
              </w:tcPr>
              <w:p w14:paraId="3CD88549" w14:textId="16D46AA9" w:rsidR="007652E2" w:rsidRPr="00557837" w:rsidRDefault="007652E2" w:rsidP="007652E2">
                <w:pPr>
                  <w:spacing w:after="0"/>
                  <w:rPr>
                    <w:sz w:val="24"/>
                    <w:szCs w:val="24"/>
                  </w:rPr>
                </w:pPr>
                <w:r w:rsidRPr="00950B4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71" w:type="dxa"/>
            <w:vAlign w:val="center"/>
          </w:tcPr>
          <w:p w14:paraId="597E270C" w14:textId="3F355245" w:rsidR="007652E2" w:rsidRPr="00557837" w:rsidRDefault="007652E2" w:rsidP="007652E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652E2" w:rsidRPr="00557837" w14:paraId="66D26C32" w14:textId="77777777" w:rsidTr="00C17D3C">
        <w:tc>
          <w:tcPr>
            <w:tcW w:w="1286" w:type="dxa"/>
            <w:vAlign w:val="center"/>
          </w:tcPr>
          <w:p w14:paraId="1C977B0E" w14:textId="77777777" w:rsidR="007652E2" w:rsidRPr="00557837" w:rsidRDefault="007652E2" w:rsidP="007652E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sdt>
          <w:sdtPr>
            <w:rPr>
              <w:sz w:val="24"/>
              <w:szCs w:val="24"/>
            </w:rPr>
            <w:id w:val="-1928270493"/>
            <w:placeholder>
              <w:docPart w:val="2881A051E90D48FFA9B5166A705A3656"/>
            </w:placeholder>
            <w:showingPlcHdr/>
            <w:dropDownList>
              <w:listItem w:value="Choose an item."/>
              <w:listItem w:displayText="1. Achieving Good Medical Practice - Mapping Medical Student Teaching Opportunities in the C25 Curriculum" w:value="1. Achieving Good Medical Practice - Mapping Medical Student Teaching Opportunities in the C25 Curriculum"/>
              <w:listItem w:displayText="2. Using RNase P Cycle Threshold (Ct) Values to Assess Sample Quality" w:value="2. Using RNase P Cycle Threshold (Ct) Values to Assess Sample Quality"/>
              <w:listItem w:displayText="3. Mapping the medical education curriculum for diversity " w:value="3. Mapping the medical education curriculum for diversity "/>
              <w:listItem w:displayText="4. Peer support for neurodivergent medical students " w:value="4. Peer support for neurodivergent medical students "/>
              <w:listItem w:displayText="5. Developing a webinar for GP tutors to support students on clinical placement" w:value="5. Developing a webinar for GP tutors to support students on clinical placement"/>
              <w:listItem w:displayText="6. Creating the OSUE - Objective Structured Understanding Examination" w:value="6. Creating the OSUE - Objective Structured Understanding Examination"/>
              <w:listItem w:displayText="7. Exploring QUB medical undergraduates’ educational, personal and professional development needs in advance of possible introduction of legislation for assisted dying in UK" w:value="7. Exploring QUB medical undergraduates’ educational, personal and professional development needs in advance of possible introduction of legislation for assisted dying in UK"/>
              <w:listItem w:displayText="8. Embedding penicillin de- labelling in the AMU" w:value="8. Embedding penicillin de- labelling in the AMU"/>
              <w:listItem w:displayText="9. Resource Development for Medics in Primary Schools Student Selected Component " w:value="9. Resource Development for Medics in Primary Schools Student Selected Component "/>
              <w:listItem w:displayText="10. Development of Medical Statistics resources" w:value="10. Development of Medical Statistics resources"/>
            </w:dropDownList>
          </w:sdtPr>
          <w:sdtContent>
            <w:tc>
              <w:tcPr>
                <w:tcW w:w="2559" w:type="dxa"/>
                <w:vAlign w:val="center"/>
              </w:tcPr>
              <w:p w14:paraId="30CDE65F" w14:textId="3184F249" w:rsidR="007652E2" w:rsidRPr="00557837" w:rsidRDefault="007652E2" w:rsidP="007652E2">
                <w:pPr>
                  <w:spacing w:after="0"/>
                  <w:rPr>
                    <w:sz w:val="24"/>
                    <w:szCs w:val="24"/>
                  </w:rPr>
                </w:pPr>
                <w:r w:rsidRPr="00950B4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71" w:type="dxa"/>
            <w:vAlign w:val="center"/>
          </w:tcPr>
          <w:p w14:paraId="660B9EA7" w14:textId="2F1A7ECA" w:rsidR="007652E2" w:rsidRPr="00557837" w:rsidRDefault="007652E2" w:rsidP="007652E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318D99D9" w14:textId="77777777" w:rsidR="0027072A" w:rsidRDefault="0027072A" w:rsidP="005274CF">
      <w:pPr>
        <w:rPr>
          <w:sz w:val="24"/>
          <w:szCs w:val="24"/>
        </w:rPr>
      </w:pPr>
    </w:p>
    <w:p w14:paraId="2053F1F3" w14:textId="77777777" w:rsidR="00C17D3C" w:rsidRDefault="00EA5225" w:rsidP="00C17D3C">
      <w:pPr>
        <w:spacing w:after="1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17D3C" w:rsidRPr="00C17D3C">
        <w:rPr>
          <w:b/>
          <w:sz w:val="24"/>
          <w:szCs w:val="24"/>
        </w:rPr>
        <w:t>. Project Delivery:</w:t>
      </w:r>
    </w:p>
    <w:p w14:paraId="4F75C221" w14:textId="05C5986E" w:rsidR="00C17D3C" w:rsidRPr="00C17D3C" w:rsidRDefault="00C17D3C" w:rsidP="00C17D3C">
      <w:pPr>
        <w:spacing w:after="120"/>
        <w:contextualSpacing/>
        <w:rPr>
          <w:i/>
          <w:sz w:val="24"/>
          <w:szCs w:val="24"/>
        </w:rPr>
      </w:pPr>
      <w:r w:rsidRPr="00C17D3C">
        <w:rPr>
          <w:i/>
          <w:sz w:val="24"/>
          <w:szCs w:val="24"/>
        </w:rPr>
        <w:t>The summer studentship scheme typically run</w:t>
      </w:r>
      <w:r w:rsidR="00E84625">
        <w:rPr>
          <w:i/>
          <w:sz w:val="24"/>
          <w:szCs w:val="24"/>
        </w:rPr>
        <w:t>s</w:t>
      </w:r>
      <w:r w:rsidRPr="00C17D3C">
        <w:rPr>
          <w:i/>
          <w:sz w:val="24"/>
          <w:szCs w:val="24"/>
        </w:rPr>
        <w:t xml:space="preserve"> face-to-face. However, </w:t>
      </w:r>
      <w:r w:rsidR="00E84625">
        <w:rPr>
          <w:i/>
          <w:sz w:val="24"/>
          <w:szCs w:val="24"/>
        </w:rPr>
        <w:t xml:space="preserve">some projects could be </w:t>
      </w:r>
      <w:r w:rsidRPr="00C17D3C">
        <w:rPr>
          <w:i/>
          <w:sz w:val="24"/>
          <w:szCs w:val="24"/>
        </w:rPr>
        <w:t>delivered virtually</w:t>
      </w:r>
      <w:r w:rsidR="00E84625">
        <w:rPr>
          <w:i/>
          <w:sz w:val="24"/>
          <w:szCs w:val="24"/>
        </w:rPr>
        <w:t xml:space="preserve"> at the discretion of the project lead</w:t>
      </w:r>
      <w:r w:rsidRPr="00C17D3C">
        <w:rPr>
          <w:i/>
          <w:sz w:val="24"/>
          <w:szCs w:val="24"/>
        </w:rPr>
        <w:t>.</w:t>
      </w:r>
    </w:p>
    <w:p w14:paraId="5A549E93" w14:textId="77777777" w:rsidR="00E84625" w:rsidRDefault="00E84625" w:rsidP="00E84625">
      <w:pPr>
        <w:spacing w:after="120"/>
        <w:contextualSpacing/>
        <w:rPr>
          <w:b/>
          <w:sz w:val="24"/>
          <w:szCs w:val="24"/>
        </w:rPr>
      </w:pPr>
    </w:p>
    <w:p w14:paraId="0E1E1D6C" w14:textId="3D74878C" w:rsidR="00E84625" w:rsidRDefault="00E84625" w:rsidP="00E84625">
      <w:pPr>
        <w:spacing w:after="120"/>
        <w:contextualSpacing/>
        <w:rPr>
          <w:b/>
          <w:sz w:val="24"/>
          <w:szCs w:val="24"/>
        </w:rPr>
      </w:pPr>
      <w:r w:rsidRPr="00C17D3C">
        <w:rPr>
          <w:b/>
          <w:sz w:val="24"/>
          <w:szCs w:val="24"/>
        </w:rPr>
        <w:t xml:space="preserve">Would you be </w:t>
      </w:r>
      <w:r>
        <w:rPr>
          <w:b/>
          <w:sz w:val="24"/>
          <w:szCs w:val="24"/>
        </w:rPr>
        <w:t>able</w:t>
      </w:r>
      <w:r w:rsidRPr="00C17D3C">
        <w:rPr>
          <w:b/>
          <w:sz w:val="24"/>
          <w:szCs w:val="24"/>
        </w:rPr>
        <w:t xml:space="preserve"> to take part in </w:t>
      </w:r>
      <w:r>
        <w:rPr>
          <w:b/>
          <w:sz w:val="24"/>
          <w:szCs w:val="24"/>
        </w:rPr>
        <w:t>a</w:t>
      </w:r>
      <w:r w:rsidRPr="00C17D3C">
        <w:rPr>
          <w:b/>
          <w:sz w:val="24"/>
          <w:szCs w:val="24"/>
        </w:rPr>
        <w:t xml:space="preserve"> project </w:t>
      </w:r>
      <w:r>
        <w:rPr>
          <w:b/>
          <w:sz w:val="24"/>
          <w:szCs w:val="24"/>
        </w:rPr>
        <w:t>being run face-to-face</w:t>
      </w:r>
      <w:r w:rsidRPr="00C17D3C">
        <w:rPr>
          <w:b/>
          <w:sz w:val="24"/>
          <w:szCs w:val="24"/>
        </w:rPr>
        <w:t>?</w:t>
      </w:r>
    </w:p>
    <w:sdt>
      <w:sdtPr>
        <w:rPr>
          <w:sz w:val="24"/>
          <w:szCs w:val="24"/>
        </w:rPr>
        <w:id w:val="1663050134"/>
        <w:placeholder>
          <w:docPart w:val="E750D86E530440C0B4F8651878B47A07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Content>
        <w:p w14:paraId="7EA235B8" w14:textId="6BB99740" w:rsidR="00BB16F3" w:rsidRPr="0048473E" w:rsidRDefault="00BB16F3" w:rsidP="00E84625">
          <w:pPr>
            <w:spacing w:after="120"/>
            <w:contextualSpacing/>
            <w:rPr>
              <w:sz w:val="24"/>
              <w:szCs w:val="24"/>
            </w:rPr>
          </w:pPr>
          <w:r w:rsidRPr="00950B44">
            <w:rPr>
              <w:rStyle w:val="PlaceholderText"/>
            </w:rPr>
            <w:t>Choose an item.</w:t>
          </w:r>
        </w:p>
      </w:sdtContent>
    </w:sdt>
    <w:p w14:paraId="6DCA69D6" w14:textId="77777777" w:rsidR="00E84625" w:rsidRDefault="00E84625" w:rsidP="00C17D3C">
      <w:pPr>
        <w:spacing w:after="120"/>
        <w:contextualSpacing/>
        <w:rPr>
          <w:b/>
          <w:sz w:val="24"/>
          <w:szCs w:val="24"/>
        </w:rPr>
      </w:pPr>
    </w:p>
    <w:p w14:paraId="73A5576F" w14:textId="2FF3D638" w:rsidR="0048473E" w:rsidRDefault="00E84625" w:rsidP="00C17D3C">
      <w:pPr>
        <w:spacing w:after="120"/>
        <w:contextualSpacing/>
        <w:rPr>
          <w:sz w:val="24"/>
          <w:szCs w:val="24"/>
        </w:rPr>
      </w:pPr>
      <w:r w:rsidRPr="00C17D3C">
        <w:rPr>
          <w:b/>
          <w:sz w:val="24"/>
          <w:szCs w:val="24"/>
        </w:rPr>
        <w:t>Would you</w:t>
      </w:r>
      <w:r w:rsidR="00C17D3C" w:rsidRPr="00C17D3C">
        <w:rPr>
          <w:b/>
          <w:sz w:val="24"/>
          <w:szCs w:val="24"/>
        </w:rPr>
        <w:t xml:space="preserve"> be </w:t>
      </w:r>
      <w:r>
        <w:rPr>
          <w:b/>
          <w:sz w:val="24"/>
          <w:szCs w:val="24"/>
        </w:rPr>
        <w:t>able</w:t>
      </w:r>
      <w:r w:rsidR="00C17D3C" w:rsidRPr="00C17D3C">
        <w:rPr>
          <w:b/>
          <w:sz w:val="24"/>
          <w:szCs w:val="24"/>
        </w:rPr>
        <w:t xml:space="preserve"> to take part in </w:t>
      </w:r>
      <w:r w:rsidR="00485DA0">
        <w:rPr>
          <w:b/>
          <w:sz w:val="24"/>
          <w:szCs w:val="24"/>
        </w:rPr>
        <w:t>a</w:t>
      </w:r>
      <w:r w:rsidR="00C17D3C" w:rsidRPr="00C17D3C">
        <w:rPr>
          <w:b/>
          <w:sz w:val="24"/>
          <w:szCs w:val="24"/>
        </w:rPr>
        <w:t xml:space="preserve"> project </w:t>
      </w:r>
      <w:r w:rsidR="00485DA0">
        <w:rPr>
          <w:b/>
          <w:sz w:val="24"/>
          <w:szCs w:val="24"/>
        </w:rPr>
        <w:t xml:space="preserve">being </w:t>
      </w:r>
      <w:r>
        <w:rPr>
          <w:b/>
          <w:sz w:val="24"/>
          <w:szCs w:val="24"/>
        </w:rPr>
        <w:t>run</w:t>
      </w:r>
      <w:r w:rsidR="00485DA0">
        <w:rPr>
          <w:b/>
          <w:sz w:val="24"/>
          <w:szCs w:val="24"/>
        </w:rPr>
        <w:t xml:space="preserve"> </w:t>
      </w:r>
      <w:r w:rsidR="00C17D3C" w:rsidRPr="00C17D3C">
        <w:rPr>
          <w:b/>
          <w:sz w:val="24"/>
          <w:szCs w:val="24"/>
        </w:rPr>
        <w:t>remotely?</w:t>
      </w:r>
    </w:p>
    <w:sdt>
      <w:sdtPr>
        <w:rPr>
          <w:sz w:val="24"/>
          <w:szCs w:val="24"/>
        </w:rPr>
        <w:id w:val="753245924"/>
        <w:placeholder>
          <w:docPart w:val="798480FC8EC04CA59616A37A73954313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Content>
        <w:p w14:paraId="7D10A1F7" w14:textId="77777777" w:rsidR="001A0533" w:rsidRPr="0048473E" w:rsidRDefault="001A0533" w:rsidP="001A0533">
          <w:pPr>
            <w:spacing w:after="120"/>
            <w:contextualSpacing/>
            <w:rPr>
              <w:sz w:val="24"/>
              <w:szCs w:val="24"/>
            </w:rPr>
          </w:pPr>
          <w:r w:rsidRPr="00950B44">
            <w:rPr>
              <w:rStyle w:val="PlaceholderText"/>
            </w:rPr>
            <w:t>Choose an item.</w:t>
          </w:r>
        </w:p>
      </w:sdtContent>
    </w:sdt>
    <w:p w14:paraId="2918294C" w14:textId="77777777" w:rsidR="00C17D3C" w:rsidRDefault="00C17D3C" w:rsidP="00C17D3C">
      <w:pPr>
        <w:spacing w:after="120"/>
        <w:contextualSpacing/>
        <w:rPr>
          <w:sz w:val="24"/>
          <w:szCs w:val="24"/>
        </w:rPr>
      </w:pPr>
    </w:p>
    <w:sectPr w:rsidR="00C17D3C" w:rsidSect="006411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BADE" w14:textId="77777777" w:rsidR="009D0091" w:rsidRDefault="009D0091">
      <w:r>
        <w:separator/>
      </w:r>
    </w:p>
  </w:endnote>
  <w:endnote w:type="continuationSeparator" w:id="0">
    <w:p w14:paraId="13E57B13" w14:textId="77777777" w:rsidR="009D0091" w:rsidRDefault="009D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CB8F" w14:textId="77777777" w:rsidR="00317BBB" w:rsidRDefault="00317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13531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A86D40E" w14:textId="77777777" w:rsidR="006F47E1" w:rsidRDefault="00317BBB" w:rsidP="00317BBB">
        <w:pPr>
          <w:pStyle w:val="Footer"/>
          <w:pBdr>
            <w:top w:val="single" w:sz="4" w:space="1" w:color="D9D9D9" w:themeColor="background1" w:themeShade="D9"/>
          </w:pBdr>
          <w:tabs>
            <w:tab w:val="clear" w:pos="8640"/>
            <w:tab w:val="right" w:pos="10065"/>
          </w:tabs>
          <w:ind w:right="-472"/>
        </w:pPr>
        <w:r>
          <w:br/>
        </w:r>
        <w:r w:rsidRPr="0000443E">
          <w:rPr>
            <w:noProof/>
            <w:lang w:val="en-GB" w:eastAsia="en-GB"/>
          </w:rPr>
          <w:drawing>
            <wp:inline distT="0" distB="0" distL="0" distR="0" wp14:anchorId="73C4545A" wp14:editId="4DE4FF79">
              <wp:extent cx="1135888" cy="409575"/>
              <wp:effectExtent l="0" t="0" r="7620" b="0"/>
              <wp:docPr id="1" name="Picture 1" descr="S:\CMedEdShare\_G E N E R A L\QUB TEMPLATES\New Branding QUB 2017\Filetoupload,775229,en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:\CMedEdShare\_G E N E R A L\QUB TEMPLATES\New Branding QUB 2017\Filetoupload,775229,en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9428" cy="4216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>
          <w:tab/>
          <w:t xml:space="preserve">                           </w:t>
        </w:r>
        <w:r w:rsidR="006F47E1">
          <w:fldChar w:fldCharType="begin"/>
        </w:r>
        <w:r w:rsidR="006F47E1">
          <w:instrText xml:space="preserve"> PAGE   \* MERGEFORMAT </w:instrText>
        </w:r>
        <w:r w:rsidR="006F47E1">
          <w:fldChar w:fldCharType="separate"/>
        </w:r>
        <w:r w:rsidR="008C0C7E">
          <w:rPr>
            <w:noProof/>
          </w:rPr>
          <w:t>2</w:t>
        </w:r>
        <w:r w:rsidR="006F47E1">
          <w:rPr>
            <w:noProof/>
          </w:rPr>
          <w:fldChar w:fldCharType="end"/>
        </w:r>
        <w:r w:rsidR="006F47E1">
          <w:t xml:space="preserve"> | </w:t>
        </w:r>
        <w:r w:rsidR="006F47E1">
          <w:rPr>
            <w:color w:val="808080" w:themeColor="background1" w:themeShade="80"/>
            <w:spacing w:val="60"/>
          </w:rPr>
          <w:t>Page</w:t>
        </w:r>
      </w:p>
    </w:sdtContent>
  </w:sdt>
  <w:p w14:paraId="0182082A" w14:textId="77777777" w:rsidR="006F47E1" w:rsidRDefault="006F47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4C03" w14:textId="77777777" w:rsidR="00317BBB" w:rsidRDefault="00317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3771" w14:textId="77777777" w:rsidR="009D0091" w:rsidRDefault="009D0091">
      <w:r>
        <w:separator/>
      </w:r>
    </w:p>
  </w:footnote>
  <w:footnote w:type="continuationSeparator" w:id="0">
    <w:p w14:paraId="2309E01D" w14:textId="77777777" w:rsidR="009D0091" w:rsidRDefault="009D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C508" w14:textId="77777777" w:rsidR="00317BBB" w:rsidRDefault="00317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6236" w14:textId="77777777" w:rsidR="00317BBB" w:rsidRDefault="00317B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88CF" w14:textId="77777777" w:rsidR="00317BBB" w:rsidRDefault="00317B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870"/>
    <w:multiLevelType w:val="hybridMultilevel"/>
    <w:tmpl w:val="169A701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63738"/>
    <w:multiLevelType w:val="hybridMultilevel"/>
    <w:tmpl w:val="4882241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532441"/>
    <w:multiLevelType w:val="hybridMultilevel"/>
    <w:tmpl w:val="02FCEEC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842CA8"/>
    <w:multiLevelType w:val="multilevel"/>
    <w:tmpl w:val="BC6C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04B50"/>
    <w:multiLevelType w:val="multilevel"/>
    <w:tmpl w:val="E1C4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B4F9A"/>
    <w:multiLevelType w:val="hybridMultilevel"/>
    <w:tmpl w:val="1F961A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16C2C"/>
    <w:multiLevelType w:val="hybridMultilevel"/>
    <w:tmpl w:val="23F2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9B1FD3"/>
    <w:multiLevelType w:val="hybridMultilevel"/>
    <w:tmpl w:val="0D6413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034FB1"/>
    <w:multiLevelType w:val="hybridMultilevel"/>
    <w:tmpl w:val="ED36B1B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5E5D21"/>
    <w:multiLevelType w:val="hybridMultilevel"/>
    <w:tmpl w:val="2F0C4A8C"/>
    <w:lvl w:ilvl="0" w:tplc="545CB820">
      <w:start w:val="5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22FE250A"/>
    <w:multiLevelType w:val="hybridMultilevel"/>
    <w:tmpl w:val="35E4D742"/>
    <w:lvl w:ilvl="0" w:tplc="080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1" w15:restartNumberingAfterBreak="0">
    <w:nsid w:val="2575310B"/>
    <w:multiLevelType w:val="hybridMultilevel"/>
    <w:tmpl w:val="6E32FD4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5920117"/>
    <w:multiLevelType w:val="hybridMultilevel"/>
    <w:tmpl w:val="1E202A4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4201CB"/>
    <w:multiLevelType w:val="hybridMultilevel"/>
    <w:tmpl w:val="0F3A8D58"/>
    <w:lvl w:ilvl="0" w:tplc="080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4" w15:restartNumberingAfterBreak="0">
    <w:nsid w:val="2F4A6426"/>
    <w:multiLevelType w:val="hybridMultilevel"/>
    <w:tmpl w:val="8C5052C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5644F6"/>
    <w:multiLevelType w:val="hybridMultilevel"/>
    <w:tmpl w:val="B804FF2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5241F4"/>
    <w:multiLevelType w:val="hybridMultilevel"/>
    <w:tmpl w:val="D42E91A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F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4237C8"/>
    <w:multiLevelType w:val="hybridMultilevel"/>
    <w:tmpl w:val="718C6D9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DD22CD"/>
    <w:multiLevelType w:val="hybridMultilevel"/>
    <w:tmpl w:val="B7A8324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D0644E1"/>
    <w:multiLevelType w:val="hybridMultilevel"/>
    <w:tmpl w:val="78221E2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A91FD5"/>
    <w:multiLevelType w:val="hybridMultilevel"/>
    <w:tmpl w:val="CA76B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185D5B"/>
    <w:multiLevelType w:val="hybridMultilevel"/>
    <w:tmpl w:val="752EF988"/>
    <w:lvl w:ilvl="0" w:tplc="08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2" w15:restartNumberingAfterBreak="0">
    <w:nsid w:val="479F5BC3"/>
    <w:multiLevelType w:val="hybridMultilevel"/>
    <w:tmpl w:val="0422C7F2"/>
    <w:lvl w:ilvl="0" w:tplc="952AF7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E54737"/>
    <w:multiLevelType w:val="hybridMultilevel"/>
    <w:tmpl w:val="91FAAB6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A056E40"/>
    <w:multiLevelType w:val="hybridMultilevel"/>
    <w:tmpl w:val="BE6E205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7140EF"/>
    <w:multiLevelType w:val="hybridMultilevel"/>
    <w:tmpl w:val="BAEED3F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C911F0B"/>
    <w:multiLevelType w:val="hybridMultilevel"/>
    <w:tmpl w:val="4F5CF802"/>
    <w:lvl w:ilvl="0" w:tplc="B966F9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D7DE7"/>
    <w:multiLevelType w:val="hybridMultilevel"/>
    <w:tmpl w:val="C408169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105008E"/>
    <w:multiLevelType w:val="hybridMultilevel"/>
    <w:tmpl w:val="F9BC271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D9409F"/>
    <w:multiLevelType w:val="hybridMultilevel"/>
    <w:tmpl w:val="9D58CE1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0A71D0"/>
    <w:multiLevelType w:val="hybridMultilevel"/>
    <w:tmpl w:val="21784AD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1F4B59"/>
    <w:multiLevelType w:val="hybridMultilevel"/>
    <w:tmpl w:val="A386D1C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B53FA7"/>
    <w:multiLevelType w:val="hybridMultilevel"/>
    <w:tmpl w:val="667890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BE3E37"/>
    <w:multiLevelType w:val="hybridMultilevel"/>
    <w:tmpl w:val="27404DB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9678E8"/>
    <w:multiLevelType w:val="hybridMultilevel"/>
    <w:tmpl w:val="44C6C9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F9334B"/>
    <w:multiLevelType w:val="hybridMultilevel"/>
    <w:tmpl w:val="E5D004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113A1E"/>
    <w:multiLevelType w:val="hybridMultilevel"/>
    <w:tmpl w:val="7D42C8C0"/>
    <w:lvl w:ilvl="0" w:tplc="080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7" w15:restartNumberingAfterBreak="0">
    <w:nsid w:val="677B2F2E"/>
    <w:multiLevelType w:val="hybridMultilevel"/>
    <w:tmpl w:val="6AF00558"/>
    <w:lvl w:ilvl="0" w:tplc="7E841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7CF33F3"/>
    <w:multiLevelType w:val="hybridMultilevel"/>
    <w:tmpl w:val="6C543176"/>
    <w:lvl w:ilvl="0" w:tplc="FECA1F3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D7B45"/>
    <w:multiLevelType w:val="hybridMultilevel"/>
    <w:tmpl w:val="B72CC64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68901F33"/>
    <w:multiLevelType w:val="multilevel"/>
    <w:tmpl w:val="3344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4F2C5F"/>
    <w:multiLevelType w:val="hybridMultilevel"/>
    <w:tmpl w:val="C3F069C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D5769ED"/>
    <w:multiLevelType w:val="hybridMultilevel"/>
    <w:tmpl w:val="5DCE2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5F5AFD"/>
    <w:multiLevelType w:val="hybridMultilevel"/>
    <w:tmpl w:val="C2E450E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810157"/>
    <w:multiLevelType w:val="hybridMultilevel"/>
    <w:tmpl w:val="0D2814C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5B14C94"/>
    <w:multiLevelType w:val="hybridMultilevel"/>
    <w:tmpl w:val="09CEA59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B4D0FC6"/>
    <w:multiLevelType w:val="hybridMultilevel"/>
    <w:tmpl w:val="B78AD3B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676BCF"/>
    <w:multiLevelType w:val="hybridMultilevel"/>
    <w:tmpl w:val="845E9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27A65"/>
    <w:multiLevelType w:val="hybridMultilevel"/>
    <w:tmpl w:val="7A6E72F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4725286">
    <w:abstractNumId w:val="38"/>
  </w:num>
  <w:num w:numId="2" w16cid:durableId="39478073">
    <w:abstractNumId w:val="40"/>
  </w:num>
  <w:num w:numId="3" w16cid:durableId="305279090">
    <w:abstractNumId w:val="4"/>
  </w:num>
  <w:num w:numId="4" w16cid:durableId="221797735">
    <w:abstractNumId w:val="3"/>
  </w:num>
  <w:num w:numId="5" w16cid:durableId="1205824956">
    <w:abstractNumId w:val="7"/>
  </w:num>
  <w:num w:numId="6" w16cid:durableId="1135760896">
    <w:abstractNumId w:val="48"/>
  </w:num>
  <w:num w:numId="7" w16cid:durableId="1189678720">
    <w:abstractNumId w:val="24"/>
  </w:num>
  <w:num w:numId="8" w16cid:durableId="1590507710">
    <w:abstractNumId w:val="34"/>
  </w:num>
  <w:num w:numId="9" w16cid:durableId="821432866">
    <w:abstractNumId w:val="33"/>
  </w:num>
  <w:num w:numId="10" w16cid:durableId="928544799">
    <w:abstractNumId w:val="12"/>
  </w:num>
  <w:num w:numId="11" w16cid:durableId="1266771002">
    <w:abstractNumId w:val="37"/>
  </w:num>
  <w:num w:numId="12" w16cid:durableId="258414524">
    <w:abstractNumId w:val="15"/>
  </w:num>
  <w:num w:numId="13" w16cid:durableId="952712776">
    <w:abstractNumId w:val="16"/>
  </w:num>
  <w:num w:numId="14" w16cid:durableId="2078898717">
    <w:abstractNumId w:val="28"/>
  </w:num>
  <w:num w:numId="15" w16cid:durableId="1497646022">
    <w:abstractNumId w:val="22"/>
  </w:num>
  <w:num w:numId="16" w16cid:durableId="1277326765">
    <w:abstractNumId w:val="8"/>
  </w:num>
  <w:num w:numId="17" w16cid:durableId="102842249">
    <w:abstractNumId w:val="5"/>
  </w:num>
  <w:num w:numId="18" w16cid:durableId="1777797387">
    <w:abstractNumId w:val="19"/>
  </w:num>
  <w:num w:numId="19" w16cid:durableId="1617440321">
    <w:abstractNumId w:val="6"/>
  </w:num>
  <w:num w:numId="20" w16cid:durableId="351613132">
    <w:abstractNumId w:val="29"/>
  </w:num>
  <w:num w:numId="21" w16cid:durableId="1674726556">
    <w:abstractNumId w:val="17"/>
  </w:num>
  <w:num w:numId="22" w16cid:durableId="1113138370">
    <w:abstractNumId w:val="46"/>
  </w:num>
  <w:num w:numId="23" w16cid:durableId="2030333983">
    <w:abstractNumId w:val="41"/>
  </w:num>
  <w:num w:numId="24" w16cid:durableId="1944919129">
    <w:abstractNumId w:val="14"/>
  </w:num>
  <w:num w:numId="25" w16cid:durableId="1069302122">
    <w:abstractNumId w:val="0"/>
  </w:num>
  <w:num w:numId="26" w16cid:durableId="1423180062">
    <w:abstractNumId w:val="31"/>
  </w:num>
  <w:num w:numId="27" w16cid:durableId="1530995569">
    <w:abstractNumId w:val="27"/>
  </w:num>
  <w:num w:numId="28" w16cid:durableId="1131022119">
    <w:abstractNumId w:val="30"/>
  </w:num>
  <w:num w:numId="29" w16cid:durableId="818688939">
    <w:abstractNumId w:val="23"/>
  </w:num>
  <w:num w:numId="30" w16cid:durableId="189879559">
    <w:abstractNumId w:val="11"/>
  </w:num>
  <w:num w:numId="31" w16cid:durableId="55203880">
    <w:abstractNumId w:val="1"/>
  </w:num>
  <w:num w:numId="32" w16cid:durableId="642777928">
    <w:abstractNumId w:val="36"/>
  </w:num>
  <w:num w:numId="33" w16cid:durableId="2112583069">
    <w:abstractNumId w:val="10"/>
  </w:num>
  <w:num w:numId="34" w16cid:durableId="2116517620">
    <w:abstractNumId w:val="39"/>
  </w:num>
  <w:num w:numId="35" w16cid:durableId="1746297852">
    <w:abstractNumId w:val="25"/>
  </w:num>
  <w:num w:numId="36" w16cid:durableId="1594240667">
    <w:abstractNumId w:val="44"/>
  </w:num>
  <w:num w:numId="37" w16cid:durableId="912929570">
    <w:abstractNumId w:val="13"/>
  </w:num>
  <w:num w:numId="38" w16cid:durableId="1639728994">
    <w:abstractNumId w:val="32"/>
  </w:num>
  <w:num w:numId="39" w16cid:durableId="866286073">
    <w:abstractNumId w:val="21"/>
  </w:num>
  <w:num w:numId="40" w16cid:durableId="1677657828">
    <w:abstractNumId w:val="2"/>
  </w:num>
  <w:num w:numId="41" w16cid:durableId="843477022">
    <w:abstractNumId w:val="43"/>
  </w:num>
  <w:num w:numId="42" w16cid:durableId="2010674895">
    <w:abstractNumId w:val="45"/>
  </w:num>
  <w:num w:numId="43" w16cid:durableId="1706785588">
    <w:abstractNumId w:val="20"/>
  </w:num>
  <w:num w:numId="44" w16cid:durableId="1141271451">
    <w:abstractNumId w:val="26"/>
  </w:num>
  <w:num w:numId="45" w16cid:durableId="1278023832">
    <w:abstractNumId w:val="9"/>
  </w:num>
  <w:num w:numId="46" w16cid:durableId="913005408">
    <w:abstractNumId w:val="18"/>
  </w:num>
  <w:num w:numId="47" w16cid:durableId="2104104138">
    <w:abstractNumId w:val="35"/>
  </w:num>
  <w:num w:numId="48" w16cid:durableId="1146821291">
    <w:abstractNumId w:val="47"/>
  </w:num>
  <w:num w:numId="49" w16cid:durableId="5116020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R+0XRAMT2QHcM37wkNfQXx8PlQ5NJlaugkMC1tCXe4ZwtIPjYDKS9MHuWX86ZC24vv00fq/6oS52EGeuZqZWg==" w:salt="yAWfDvNAQqjp5j7YGU1Wj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2D"/>
    <w:rsid w:val="00042E59"/>
    <w:rsid w:val="00063AD1"/>
    <w:rsid w:val="00064159"/>
    <w:rsid w:val="00092DE2"/>
    <w:rsid w:val="000A47F6"/>
    <w:rsid w:val="000B3A7B"/>
    <w:rsid w:val="000C5CEF"/>
    <w:rsid w:val="000C7E4F"/>
    <w:rsid w:val="000E1300"/>
    <w:rsid w:val="00106842"/>
    <w:rsid w:val="001103FA"/>
    <w:rsid w:val="00127B47"/>
    <w:rsid w:val="00131F0B"/>
    <w:rsid w:val="00135B54"/>
    <w:rsid w:val="001436BC"/>
    <w:rsid w:val="0015440A"/>
    <w:rsid w:val="00156E67"/>
    <w:rsid w:val="001A0533"/>
    <w:rsid w:val="001A7C22"/>
    <w:rsid w:val="001C32A0"/>
    <w:rsid w:val="001E3509"/>
    <w:rsid w:val="001F70FA"/>
    <w:rsid w:val="00210FD7"/>
    <w:rsid w:val="00213B38"/>
    <w:rsid w:val="00233FB4"/>
    <w:rsid w:val="002527D5"/>
    <w:rsid w:val="00255F61"/>
    <w:rsid w:val="0027072A"/>
    <w:rsid w:val="00283F9C"/>
    <w:rsid w:val="002927F0"/>
    <w:rsid w:val="002A5B56"/>
    <w:rsid w:val="002B2663"/>
    <w:rsid w:val="002D0D07"/>
    <w:rsid w:val="002D2D89"/>
    <w:rsid w:val="002F16AD"/>
    <w:rsid w:val="00317323"/>
    <w:rsid w:val="00317BBB"/>
    <w:rsid w:val="00365937"/>
    <w:rsid w:val="00371EF4"/>
    <w:rsid w:val="00372FB2"/>
    <w:rsid w:val="00386DA2"/>
    <w:rsid w:val="003B227B"/>
    <w:rsid w:val="00402C5B"/>
    <w:rsid w:val="00403E78"/>
    <w:rsid w:val="00414789"/>
    <w:rsid w:val="004532D6"/>
    <w:rsid w:val="0045649C"/>
    <w:rsid w:val="0048473E"/>
    <w:rsid w:val="00485DA0"/>
    <w:rsid w:val="004866C6"/>
    <w:rsid w:val="004A635E"/>
    <w:rsid w:val="004B5F8D"/>
    <w:rsid w:val="004D23FE"/>
    <w:rsid w:val="004D78B6"/>
    <w:rsid w:val="004E3440"/>
    <w:rsid w:val="004E4701"/>
    <w:rsid w:val="004E7159"/>
    <w:rsid w:val="005274CF"/>
    <w:rsid w:val="00534C7C"/>
    <w:rsid w:val="00545634"/>
    <w:rsid w:val="00557837"/>
    <w:rsid w:val="0056711E"/>
    <w:rsid w:val="00571B8B"/>
    <w:rsid w:val="005850F8"/>
    <w:rsid w:val="00590278"/>
    <w:rsid w:val="00590C61"/>
    <w:rsid w:val="005A33EF"/>
    <w:rsid w:val="005B2BAD"/>
    <w:rsid w:val="005C1C52"/>
    <w:rsid w:val="005D1C21"/>
    <w:rsid w:val="005D58E1"/>
    <w:rsid w:val="005F48A2"/>
    <w:rsid w:val="005F6A9B"/>
    <w:rsid w:val="006112F8"/>
    <w:rsid w:val="006148D3"/>
    <w:rsid w:val="0061492D"/>
    <w:rsid w:val="006152BF"/>
    <w:rsid w:val="0061543A"/>
    <w:rsid w:val="00632FD8"/>
    <w:rsid w:val="0064117B"/>
    <w:rsid w:val="0065156E"/>
    <w:rsid w:val="00671A3D"/>
    <w:rsid w:val="00675B58"/>
    <w:rsid w:val="00690FBA"/>
    <w:rsid w:val="006B00D2"/>
    <w:rsid w:val="006B20B4"/>
    <w:rsid w:val="006B3E3E"/>
    <w:rsid w:val="006B68C5"/>
    <w:rsid w:val="006C2750"/>
    <w:rsid w:val="006D4561"/>
    <w:rsid w:val="006F433E"/>
    <w:rsid w:val="006F47E1"/>
    <w:rsid w:val="006F7880"/>
    <w:rsid w:val="00700985"/>
    <w:rsid w:val="007111F5"/>
    <w:rsid w:val="00714B82"/>
    <w:rsid w:val="00720091"/>
    <w:rsid w:val="00746237"/>
    <w:rsid w:val="00755C6C"/>
    <w:rsid w:val="007652E2"/>
    <w:rsid w:val="00785401"/>
    <w:rsid w:val="007A3035"/>
    <w:rsid w:val="007A44D8"/>
    <w:rsid w:val="007D21A4"/>
    <w:rsid w:val="008121F1"/>
    <w:rsid w:val="00815334"/>
    <w:rsid w:val="00855391"/>
    <w:rsid w:val="00857845"/>
    <w:rsid w:val="00886134"/>
    <w:rsid w:val="00894949"/>
    <w:rsid w:val="008C0C7E"/>
    <w:rsid w:val="008E1FD4"/>
    <w:rsid w:val="008F63FC"/>
    <w:rsid w:val="009102B1"/>
    <w:rsid w:val="00913BCF"/>
    <w:rsid w:val="00963EA6"/>
    <w:rsid w:val="0097659F"/>
    <w:rsid w:val="009969B5"/>
    <w:rsid w:val="009A21D6"/>
    <w:rsid w:val="009A449C"/>
    <w:rsid w:val="009A522C"/>
    <w:rsid w:val="009C2BB0"/>
    <w:rsid w:val="009D0091"/>
    <w:rsid w:val="00A15734"/>
    <w:rsid w:val="00A21E4A"/>
    <w:rsid w:val="00A40DFB"/>
    <w:rsid w:val="00A41347"/>
    <w:rsid w:val="00A4542F"/>
    <w:rsid w:val="00A54A54"/>
    <w:rsid w:val="00A63674"/>
    <w:rsid w:val="00A636AF"/>
    <w:rsid w:val="00A75A02"/>
    <w:rsid w:val="00A77AEE"/>
    <w:rsid w:val="00A87C67"/>
    <w:rsid w:val="00AB2097"/>
    <w:rsid w:val="00AD2F2A"/>
    <w:rsid w:val="00AE48DD"/>
    <w:rsid w:val="00AF40D7"/>
    <w:rsid w:val="00B319A3"/>
    <w:rsid w:val="00B3290C"/>
    <w:rsid w:val="00B35065"/>
    <w:rsid w:val="00B352D6"/>
    <w:rsid w:val="00B41FCD"/>
    <w:rsid w:val="00B54778"/>
    <w:rsid w:val="00B879FB"/>
    <w:rsid w:val="00BB16F3"/>
    <w:rsid w:val="00BB7B8C"/>
    <w:rsid w:val="00C0065C"/>
    <w:rsid w:val="00C026A2"/>
    <w:rsid w:val="00C034FF"/>
    <w:rsid w:val="00C05F8C"/>
    <w:rsid w:val="00C17D3C"/>
    <w:rsid w:val="00C503DD"/>
    <w:rsid w:val="00C5175D"/>
    <w:rsid w:val="00CB457D"/>
    <w:rsid w:val="00CC0916"/>
    <w:rsid w:val="00CD4108"/>
    <w:rsid w:val="00D00EB5"/>
    <w:rsid w:val="00D23A27"/>
    <w:rsid w:val="00D55546"/>
    <w:rsid w:val="00D75758"/>
    <w:rsid w:val="00DA5751"/>
    <w:rsid w:val="00DC01EB"/>
    <w:rsid w:val="00E30621"/>
    <w:rsid w:val="00E37269"/>
    <w:rsid w:val="00E57027"/>
    <w:rsid w:val="00E642A4"/>
    <w:rsid w:val="00E84625"/>
    <w:rsid w:val="00E92B0D"/>
    <w:rsid w:val="00EA5225"/>
    <w:rsid w:val="00ED301F"/>
    <w:rsid w:val="00EF03D3"/>
    <w:rsid w:val="00EF61B6"/>
    <w:rsid w:val="00F07A0D"/>
    <w:rsid w:val="00F163FE"/>
    <w:rsid w:val="00F37208"/>
    <w:rsid w:val="00F376D5"/>
    <w:rsid w:val="00F55805"/>
    <w:rsid w:val="00F630A8"/>
    <w:rsid w:val="00F74A22"/>
    <w:rsid w:val="00F9774B"/>
    <w:rsid w:val="00FB1036"/>
    <w:rsid w:val="00FB50D3"/>
    <w:rsid w:val="00FD0A98"/>
    <w:rsid w:val="00FD168E"/>
    <w:rsid w:val="00F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AC338A"/>
  <w15:docId w15:val="{1C40D351-8975-4A92-8667-8CD1095D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7F6"/>
    <w:pPr>
      <w:spacing w:after="200" w:line="276" w:lineRule="auto"/>
    </w:pPr>
    <w:rPr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4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40DFB"/>
    <w:pPr>
      <w:ind w:left="720"/>
      <w:contextualSpacing/>
    </w:pPr>
  </w:style>
  <w:style w:type="paragraph" w:styleId="NormalWeb">
    <w:name w:val="Normal (Web)"/>
    <w:basedOn w:val="Normal"/>
    <w:uiPriority w:val="99"/>
    <w:rsid w:val="00632FD8"/>
    <w:pPr>
      <w:spacing w:after="0" w:line="240" w:lineRule="auto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0C7E4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C7E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03D3"/>
    <w:rPr>
      <w:rFonts w:cs="Times New Roman"/>
      <w:lang w:val="en-IE" w:eastAsia="en-US"/>
    </w:rPr>
  </w:style>
  <w:style w:type="paragraph" w:styleId="Footer">
    <w:name w:val="footer"/>
    <w:basedOn w:val="Normal"/>
    <w:link w:val="FooterChar"/>
    <w:uiPriority w:val="99"/>
    <w:rsid w:val="000C7E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03D3"/>
    <w:rPr>
      <w:rFonts w:cs="Times New Roman"/>
      <w:lang w:val="en-IE" w:eastAsia="en-US"/>
    </w:rPr>
  </w:style>
  <w:style w:type="character" w:styleId="CommentReference">
    <w:name w:val="annotation reference"/>
    <w:basedOn w:val="DefaultParagraphFont"/>
    <w:uiPriority w:val="99"/>
    <w:semiHidden/>
    <w:rsid w:val="00213B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3B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13B38"/>
    <w:rPr>
      <w:rFonts w:cs="Times New Roman"/>
      <w:sz w:val="20"/>
      <w:szCs w:val="20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3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3B38"/>
    <w:rPr>
      <w:rFonts w:cs="Times New Roman"/>
      <w:b/>
      <w:bCs/>
      <w:sz w:val="20"/>
      <w:szCs w:val="20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1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3B38"/>
    <w:rPr>
      <w:rFonts w:ascii="Tahoma" w:hAnsi="Tahoma" w:cs="Tahoma"/>
      <w:sz w:val="16"/>
      <w:szCs w:val="16"/>
      <w:lang w:val="en-IE" w:eastAsia="en-US"/>
    </w:rPr>
  </w:style>
  <w:style w:type="character" w:customStyle="1" w:styleId="apple-converted-space">
    <w:name w:val="apple-converted-space"/>
    <w:basedOn w:val="DefaultParagraphFont"/>
    <w:rsid w:val="004E7159"/>
  </w:style>
  <w:style w:type="paragraph" w:styleId="NoSpacing">
    <w:name w:val="No Spacing"/>
    <w:uiPriority w:val="1"/>
    <w:qFormat/>
    <w:rsid w:val="0027072A"/>
    <w:rPr>
      <w:rFonts w:asciiTheme="minorHAnsi" w:eastAsiaTheme="minorHAnsi" w:hAnsiTheme="minorHAnsi" w:cstheme="minorBidi"/>
      <w:lang w:val="es-MX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7659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57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16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ki.oneill@qub.ac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qub.ac.uk/schools/mdbs/Study/Medicine/Studentships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50D86E530440C0B4F8651878B47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CF932-3EA8-4CD5-AA63-4F8AB09801C7}"/>
      </w:docPartPr>
      <w:docPartBody>
        <w:p w:rsidR="00D21706" w:rsidRDefault="00D21706" w:rsidP="00D21706">
          <w:pPr>
            <w:pStyle w:val="E750D86E530440C0B4F8651878B47A071"/>
          </w:pPr>
          <w:r w:rsidRPr="00950B44">
            <w:rPr>
              <w:rStyle w:val="PlaceholderText"/>
            </w:rPr>
            <w:t>Choose an item.</w:t>
          </w:r>
        </w:p>
      </w:docPartBody>
    </w:docPart>
    <w:docPart>
      <w:docPartPr>
        <w:name w:val="798480FC8EC04CA59616A37A73954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2C2CC-3787-4FB0-8198-32090BF1FBB7}"/>
      </w:docPartPr>
      <w:docPartBody>
        <w:p w:rsidR="00930040" w:rsidRDefault="0022287D" w:rsidP="0022287D">
          <w:pPr>
            <w:pStyle w:val="798480FC8EC04CA59616A37A73954313"/>
          </w:pPr>
          <w:r w:rsidRPr="00950B44">
            <w:rPr>
              <w:rStyle w:val="PlaceholderText"/>
            </w:rPr>
            <w:t>Choose an item.</w:t>
          </w:r>
        </w:p>
      </w:docPartBody>
    </w:docPart>
    <w:docPart>
      <w:docPartPr>
        <w:name w:val="FFEFEC8F98C74E80B4EF62A24EC19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037D6-7E11-4A88-8553-79CA8C7F95F0}"/>
      </w:docPartPr>
      <w:docPartBody>
        <w:p w:rsidR="001E4581" w:rsidRDefault="00203FF0" w:rsidP="00203FF0">
          <w:pPr>
            <w:pStyle w:val="FFEFEC8F98C74E80B4EF62A24EC19504"/>
          </w:pPr>
          <w:r w:rsidRPr="00950B44">
            <w:rPr>
              <w:rStyle w:val="PlaceholderText"/>
            </w:rPr>
            <w:t>Choose an item.</w:t>
          </w:r>
        </w:p>
      </w:docPartBody>
    </w:docPart>
    <w:docPart>
      <w:docPartPr>
        <w:name w:val="88CA8334445C468096B1A3BB280D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24B95-6AC0-4B47-BF31-C999DAF396AF}"/>
      </w:docPartPr>
      <w:docPartBody>
        <w:p w:rsidR="001E4581" w:rsidRDefault="00203FF0" w:rsidP="00203FF0">
          <w:pPr>
            <w:pStyle w:val="88CA8334445C468096B1A3BB280D9154"/>
          </w:pPr>
          <w:r w:rsidRPr="00950B44">
            <w:rPr>
              <w:rStyle w:val="PlaceholderText"/>
            </w:rPr>
            <w:t>Choose an item.</w:t>
          </w:r>
        </w:p>
      </w:docPartBody>
    </w:docPart>
    <w:docPart>
      <w:docPartPr>
        <w:name w:val="2881A051E90D48FFA9B5166A705A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DA2A-05C7-40A0-97DE-1713AE25296D}"/>
      </w:docPartPr>
      <w:docPartBody>
        <w:p w:rsidR="001E4581" w:rsidRDefault="00203FF0" w:rsidP="00203FF0">
          <w:pPr>
            <w:pStyle w:val="2881A051E90D48FFA9B5166A705A3656"/>
          </w:pPr>
          <w:r w:rsidRPr="00950B4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06"/>
    <w:rsid w:val="000C7765"/>
    <w:rsid w:val="00105A32"/>
    <w:rsid w:val="001E4581"/>
    <w:rsid w:val="00203FF0"/>
    <w:rsid w:val="0022287D"/>
    <w:rsid w:val="0064768E"/>
    <w:rsid w:val="00930040"/>
    <w:rsid w:val="00D21706"/>
    <w:rsid w:val="00F268D0"/>
    <w:rsid w:val="00F55805"/>
    <w:rsid w:val="00FD61B6"/>
    <w:rsid w:val="00F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FF0"/>
    <w:rPr>
      <w:color w:val="666666"/>
    </w:rPr>
  </w:style>
  <w:style w:type="paragraph" w:customStyle="1" w:styleId="798480FC8EC04CA59616A37A73954313">
    <w:name w:val="798480FC8EC04CA59616A37A73954313"/>
    <w:rsid w:val="0022287D"/>
  </w:style>
  <w:style w:type="paragraph" w:customStyle="1" w:styleId="E750D86E530440C0B4F8651878B47A071">
    <w:name w:val="E750D86E530440C0B4F8651878B47A071"/>
    <w:rsid w:val="00D2170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IE" w:eastAsia="en-US"/>
      <w14:ligatures w14:val="none"/>
    </w:rPr>
  </w:style>
  <w:style w:type="paragraph" w:customStyle="1" w:styleId="FFEFEC8F98C74E80B4EF62A24EC19504">
    <w:name w:val="FFEFEC8F98C74E80B4EF62A24EC19504"/>
    <w:rsid w:val="00203FF0"/>
  </w:style>
  <w:style w:type="paragraph" w:customStyle="1" w:styleId="88CA8334445C468096B1A3BB280D9154">
    <w:name w:val="88CA8334445C468096B1A3BB280D9154"/>
    <w:rsid w:val="00203FF0"/>
  </w:style>
  <w:style w:type="paragraph" w:customStyle="1" w:styleId="2881A051E90D48FFA9B5166A705A3656">
    <w:name w:val="2881A051E90D48FFA9B5166A705A3656"/>
    <w:rsid w:val="00203F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D27B2-CACE-4963-9E90-BCCBEED4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for Medical Education</vt:lpstr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for Medical Education</dc:title>
  <dc:creator>Kieran</dc:creator>
  <cp:lastModifiedBy>Vikki O'Neill</cp:lastModifiedBy>
  <cp:revision>2</cp:revision>
  <cp:lastPrinted>2013-02-20T12:11:00Z</cp:lastPrinted>
  <dcterms:created xsi:type="dcterms:W3CDTF">2026-03-13T02:34:00Z</dcterms:created>
  <dcterms:modified xsi:type="dcterms:W3CDTF">2026-03-13T02:34:00Z</dcterms:modified>
</cp:coreProperties>
</file>