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3B" w:rsidRPr="009B4B3B" w:rsidRDefault="009B4B3B" w:rsidP="009B4B3B">
      <w:pPr>
        <w:jc w:val="center"/>
        <w:rPr>
          <w:b/>
          <w:u w:val="single"/>
          <w:lang w:val="en-US"/>
        </w:rPr>
      </w:pPr>
      <w:bookmarkStart w:id="0" w:name="_GoBack"/>
      <w:bookmarkEnd w:id="0"/>
      <w:r w:rsidRPr="009B4B3B">
        <w:rPr>
          <w:b/>
          <w:u w:val="single"/>
          <w:lang w:val="en-US"/>
        </w:rPr>
        <w:t xml:space="preserve">Using ACT with flexibility: </w:t>
      </w:r>
      <w:r w:rsidR="007545CE">
        <w:rPr>
          <w:b/>
          <w:u w:val="single"/>
          <w:lang w:val="en-US"/>
        </w:rPr>
        <w:t>An Intermediate workshop</w:t>
      </w:r>
    </w:p>
    <w:p w:rsidR="001F4934" w:rsidRDefault="001F4934">
      <w:pPr>
        <w:rPr>
          <w:lang w:val="en-US"/>
        </w:rPr>
      </w:pPr>
      <w:r>
        <w:rPr>
          <w:lang w:val="en-US"/>
        </w:rPr>
        <w:t xml:space="preserve">Acceptance and Commitment Therapy (ACT), a newer type of CBT focused specifically on developing a quality called ‘psychological flexibility’, has become popular over the last few years among clinical psychologists. Many now use ACT methods </w:t>
      </w:r>
      <w:r w:rsidR="00B2401F">
        <w:rPr>
          <w:lang w:val="en-US"/>
        </w:rPr>
        <w:t xml:space="preserve">and </w:t>
      </w:r>
      <w:r>
        <w:rPr>
          <w:lang w:val="en-US"/>
        </w:rPr>
        <w:t>ACT metaphors within their routine clinical practice.</w:t>
      </w:r>
    </w:p>
    <w:p w:rsidR="007545CE" w:rsidRDefault="005C2FA8" w:rsidP="00B2401F">
      <w:pPr>
        <w:rPr>
          <w:lang w:val="en-US"/>
        </w:rPr>
      </w:pPr>
      <w:r>
        <w:rPr>
          <w:lang w:val="en-US"/>
        </w:rPr>
        <w:t>T</w:t>
      </w:r>
      <w:r w:rsidR="00B2401F">
        <w:rPr>
          <w:lang w:val="en-US"/>
        </w:rPr>
        <w:t>his workshop</w:t>
      </w:r>
      <w:r>
        <w:rPr>
          <w:lang w:val="en-US"/>
        </w:rPr>
        <w:t>, I hope, will</w:t>
      </w:r>
      <w:r w:rsidR="00B2401F">
        <w:rPr>
          <w:lang w:val="en-US"/>
        </w:rPr>
        <w:t xml:space="preserve"> </w:t>
      </w:r>
      <w:r w:rsidR="007545CE">
        <w:rPr>
          <w:lang w:val="en-US"/>
        </w:rPr>
        <w:t>attendees</w:t>
      </w:r>
      <w:r w:rsidR="00B2401F">
        <w:rPr>
          <w:lang w:val="en-US"/>
        </w:rPr>
        <w:t xml:space="preserve"> move</w:t>
      </w:r>
      <w:r w:rsidR="001F4934">
        <w:rPr>
          <w:lang w:val="en-US"/>
        </w:rPr>
        <w:t xml:space="preserve"> beyond a foundational </w:t>
      </w:r>
      <w:r w:rsidR="00B2401F">
        <w:rPr>
          <w:lang w:val="en-US"/>
        </w:rPr>
        <w:t>ACT</w:t>
      </w:r>
      <w:r w:rsidR="009B4B3B">
        <w:rPr>
          <w:lang w:val="en-US"/>
        </w:rPr>
        <w:t xml:space="preserve"> skill-set</w:t>
      </w:r>
      <w:r w:rsidR="00B2401F">
        <w:rPr>
          <w:lang w:val="en-US"/>
        </w:rPr>
        <w:t xml:space="preserve"> (</w:t>
      </w:r>
      <w:proofErr w:type="spellStart"/>
      <w:r w:rsidR="00B2401F">
        <w:rPr>
          <w:lang w:val="en-US"/>
        </w:rPr>
        <w:t>i.e</w:t>
      </w:r>
      <w:proofErr w:type="spellEnd"/>
      <w:r w:rsidR="00B2401F">
        <w:rPr>
          <w:lang w:val="en-US"/>
        </w:rPr>
        <w:t xml:space="preserve"> spotting </w:t>
      </w:r>
      <w:r w:rsidR="001F4934">
        <w:rPr>
          <w:lang w:val="en-US"/>
        </w:rPr>
        <w:t xml:space="preserve">PF processes and </w:t>
      </w:r>
      <w:r w:rsidR="00B2401F">
        <w:rPr>
          <w:lang w:val="en-US"/>
        </w:rPr>
        <w:t xml:space="preserve">using </w:t>
      </w:r>
      <w:r w:rsidR="001F4934">
        <w:rPr>
          <w:lang w:val="en-US"/>
        </w:rPr>
        <w:t>specific ACT exercises</w:t>
      </w:r>
      <w:r w:rsidR="00B2401F">
        <w:rPr>
          <w:lang w:val="en-US"/>
        </w:rPr>
        <w:t xml:space="preserve">), towards </w:t>
      </w:r>
      <w:r w:rsidR="009B4B3B">
        <w:rPr>
          <w:lang w:val="en-US"/>
        </w:rPr>
        <w:t xml:space="preserve">also </w:t>
      </w:r>
      <w:r w:rsidR="00B2401F">
        <w:rPr>
          <w:lang w:val="en-US"/>
        </w:rPr>
        <w:t xml:space="preserve">using the therapeutic relationship and </w:t>
      </w:r>
      <w:r w:rsidR="009B4B3B">
        <w:rPr>
          <w:lang w:val="en-US"/>
        </w:rPr>
        <w:t>conversation</w:t>
      </w:r>
      <w:r w:rsidR="00B2401F">
        <w:rPr>
          <w:lang w:val="en-US"/>
        </w:rPr>
        <w:t xml:space="preserve"> to apply ACT with greater fluency</w:t>
      </w:r>
      <w:r w:rsidR="009B73A9">
        <w:rPr>
          <w:lang w:val="en-US"/>
        </w:rPr>
        <w:t xml:space="preserve"> and</w:t>
      </w:r>
      <w:r w:rsidR="00B2401F">
        <w:rPr>
          <w:lang w:val="en-US"/>
        </w:rPr>
        <w:t xml:space="preserve"> flexibility.</w:t>
      </w:r>
      <w:r w:rsidR="009B73A9">
        <w:rPr>
          <w:lang w:val="en-US"/>
        </w:rPr>
        <w:t xml:space="preserve"> </w:t>
      </w:r>
    </w:p>
    <w:p w:rsidR="005C2FA8" w:rsidRPr="00B2401F" w:rsidRDefault="009B4B3B" w:rsidP="00B2401F">
      <w:pPr>
        <w:rPr>
          <w:lang w:val="en-US"/>
        </w:rPr>
      </w:pPr>
      <w:r>
        <w:rPr>
          <w:lang w:val="en-US"/>
        </w:rPr>
        <w:t>The</w:t>
      </w:r>
      <w:r w:rsidR="009B73A9">
        <w:rPr>
          <w:lang w:val="en-US"/>
        </w:rPr>
        <w:t xml:space="preserve"> workshop</w:t>
      </w:r>
      <w:r w:rsidR="005C2FA8">
        <w:rPr>
          <w:lang w:val="en-US"/>
        </w:rPr>
        <w:t xml:space="preserve"> </w:t>
      </w:r>
      <w:r>
        <w:rPr>
          <w:lang w:val="en-US"/>
        </w:rPr>
        <w:t xml:space="preserve">will </w:t>
      </w:r>
      <w:r w:rsidR="005C2FA8">
        <w:rPr>
          <w:lang w:val="en-US"/>
        </w:rPr>
        <w:t>include</w:t>
      </w:r>
      <w:r>
        <w:rPr>
          <w:lang w:val="en-US"/>
        </w:rPr>
        <w:t xml:space="preserve"> practicing</w:t>
      </w:r>
      <w:r w:rsidR="005C2FA8">
        <w:rPr>
          <w:lang w:val="en-US"/>
        </w:rPr>
        <w:t>:</w:t>
      </w:r>
    </w:p>
    <w:p w:rsidR="007545CE" w:rsidRDefault="009B73A9" w:rsidP="001C069F">
      <w:pPr>
        <w:pStyle w:val="ListParagraph"/>
        <w:numPr>
          <w:ilvl w:val="0"/>
          <w:numId w:val="2"/>
        </w:numPr>
        <w:rPr>
          <w:lang w:val="en-US"/>
        </w:rPr>
      </w:pPr>
      <w:r w:rsidRPr="007545CE">
        <w:rPr>
          <w:lang w:val="en-US"/>
        </w:rPr>
        <w:t xml:space="preserve">Taking an ACT stance: Making practical use of three key </w:t>
      </w:r>
      <w:r w:rsidR="00B2401F" w:rsidRPr="007545CE">
        <w:rPr>
          <w:lang w:val="en-US"/>
        </w:rPr>
        <w:t>principles</w:t>
      </w:r>
      <w:r w:rsidRPr="007545CE">
        <w:rPr>
          <w:lang w:val="en-US"/>
        </w:rPr>
        <w:t xml:space="preserve"> underlying psychological flexibility</w:t>
      </w:r>
      <w:r w:rsidR="00B2401F" w:rsidRPr="007545CE">
        <w:rPr>
          <w:lang w:val="en-US"/>
        </w:rPr>
        <w:t xml:space="preserve">: </w:t>
      </w:r>
      <w:r w:rsidR="007545CE" w:rsidRPr="007545CE">
        <w:rPr>
          <w:lang w:val="en-US"/>
        </w:rPr>
        <w:t xml:space="preserve">Functional </w:t>
      </w:r>
      <w:proofErr w:type="spellStart"/>
      <w:r w:rsidR="007545CE" w:rsidRPr="007545CE">
        <w:rPr>
          <w:lang w:val="en-US"/>
        </w:rPr>
        <w:t>contextualism</w:t>
      </w:r>
      <w:proofErr w:type="spellEnd"/>
      <w:r w:rsidR="005C2FA8" w:rsidRPr="007545CE">
        <w:rPr>
          <w:lang w:val="en-US"/>
        </w:rPr>
        <w:t xml:space="preserve"> and relational framing. </w:t>
      </w:r>
    </w:p>
    <w:p w:rsidR="00B2401F" w:rsidRPr="007545CE" w:rsidRDefault="005C2FA8" w:rsidP="001C069F">
      <w:pPr>
        <w:pStyle w:val="ListParagraph"/>
        <w:numPr>
          <w:ilvl w:val="0"/>
          <w:numId w:val="2"/>
        </w:numPr>
        <w:rPr>
          <w:lang w:val="en-US"/>
        </w:rPr>
      </w:pPr>
      <w:r w:rsidRPr="007545CE">
        <w:rPr>
          <w:lang w:val="en-US"/>
        </w:rPr>
        <w:t>Transitioning within conversation from focusing on one psychological flexibility process to another.</w:t>
      </w:r>
    </w:p>
    <w:p w:rsidR="009B4B3B" w:rsidRPr="009B4B3B" w:rsidRDefault="009B73A9" w:rsidP="009B4B3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Enhancing self-compassion within an ACT frame-work. </w:t>
      </w:r>
    </w:p>
    <w:p w:rsidR="009B73A9" w:rsidRPr="009B73A9" w:rsidRDefault="007545CE" w:rsidP="009B73A9">
      <w:pPr>
        <w:rPr>
          <w:lang w:val="en-US"/>
        </w:rPr>
      </w:pPr>
      <w:r>
        <w:rPr>
          <w:lang w:val="en-US"/>
        </w:rPr>
        <w:t xml:space="preserve">The workshop will involve role-plays and demonstrations. </w:t>
      </w:r>
      <w:r w:rsidR="009B73A9">
        <w:rPr>
          <w:lang w:val="en-US"/>
        </w:rPr>
        <w:t xml:space="preserve"> </w:t>
      </w:r>
    </w:p>
    <w:p w:rsidR="006D758D" w:rsidRDefault="006D758D" w:rsidP="006D758D">
      <w:pPr>
        <w:rPr>
          <w:lang w:val="en-US"/>
        </w:rPr>
      </w:pPr>
    </w:p>
    <w:p w:rsidR="000219CF" w:rsidRDefault="006D758D" w:rsidP="006D758D">
      <w:pPr>
        <w:rPr>
          <w:lang w:val="en-US"/>
        </w:rPr>
      </w:pPr>
      <w:r>
        <w:rPr>
          <w:lang w:val="en-US"/>
        </w:rPr>
        <w:t xml:space="preserve">Chris Graham is a clinical psychologist and Senior Lecturer in Clinical Psychology and Academic Director of the clinical psychology training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at Queen’s University Belfast</w:t>
      </w:r>
      <w:r w:rsidR="00D97C6C">
        <w:rPr>
          <w:lang w:val="en-US"/>
        </w:rPr>
        <w:t xml:space="preserve">. </w:t>
      </w:r>
    </w:p>
    <w:p w:rsidR="005632E4" w:rsidRPr="009B73A9" w:rsidRDefault="00D97C6C" w:rsidP="006D758D">
      <w:pPr>
        <w:rPr>
          <w:lang w:val="en-US"/>
        </w:rPr>
      </w:pPr>
      <w:r>
        <w:rPr>
          <w:lang w:val="en-US"/>
        </w:rPr>
        <w:t>My</w:t>
      </w:r>
      <w:r w:rsidR="005632E4">
        <w:rPr>
          <w:lang w:val="en-US"/>
        </w:rPr>
        <w:t xml:space="preserve"> clinical work has mostly involved helping people to live well with neurological conditions, including functional neurological disorders – where </w:t>
      </w:r>
      <w:r>
        <w:rPr>
          <w:lang w:val="en-US"/>
        </w:rPr>
        <w:t>I predominantly use ACT.</w:t>
      </w:r>
      <w:r w:rsidR="005632E4">
        <w:rPr>
          <w:lang w:val="en-US"/>
        </w:rPr>
        <w:t xml:space="preserve"> </w:t>
      </w:r>
      <w:r w:rsidR="0048774C">
        <w:rPr>
          <w:lang w:val="en-US"/>
        </w:rPr>
        <w:t>I am involved in a</w:t>
      </w:r>
      <w:r>
        <w:rPr>
          <w:lang w:val="en-US"/>
        </w:rPr>
        <w:t xml:space="preserve"> research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– funded by NIHR, and charities – trialling ACT for improving outcomes in a number of clinical contexts: improving quality of life in several chronic diseases (motor neuron disease, breast cancer, muscle disorders), and reducing burn-out in NHS practitioners, and in reducing repeat self-harm and medication non-adherence. </w:t>
      </w:r>
    </w:p>
    <w:p w:rsidR="009B73A9" w:rsidRPr="009B73A9" w:rsidRDefault="009B73A9" w:rsidP="009B73A9">
      <w:pPr>
        <w:rPr>
          <w:lang w:val="en-US"/>
        </w:rPr>
      </w:pPr>
    </w:p>
    <w:p w:rsidR="00EA314A" w:rsidRPr="001F4934" w:rsidRDefault="001F4934">
      <w:pPr>
        <w:rPr>
          <w:lang w:val="en-US"/>
        </w:rPr>
      </w:pPr>
      <w:r>
        <w:rPr>
          <w:lang w:val="en-US"/>
        </w:rPr>
        <w:t xml:space="preserve"> </w:t>
      </w:r>
    </w:p>
    <w:sectPr w:rsidR="00EA314A" w:rsidRPr="001F4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A1D3C"/>
    <w:multiLevelType w:val="hybridMultilevel"/>
    <w:tmpl w:val="29483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EC9"/>
    <w:multiLevelType w:val="hybridMultilevel"/>
    <w:tmpl w:val="8C643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34"/>
    <w:rsid w:val="000219CF"/>
    <w:rsid w:val="001F4934"/>
    <w:rsid w:val="0048774C"/>
    <w:rsid w:val="005632E4"/>
    <w:rsid w:val="005A646E"/>
    <w:rsid w:val="005C2FA8"/>
    <w:rsid w:val="006702EE"/>
    <w:rsid w:val="006D758D"/>
    <w:rsid w:val="007545CE"/>
    <w:rsid w:val="00885DF7"/>
    <w:rsid w:val="009B4B3B"/>
    <w:rsid w:val="009B73A9"/>
    <w:rsid w:val="00B2401F"/>
    <w:rsid w:val="00D47C1D"/>
    <w:rsid w:val="00D97C6C"/>
    <w:rsid w:val="00EA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F16FE-8790-4D9D-8CB5-53B83801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3053716</dc:creator>
  <cp:keywords/>
  <dc:description/>
  <cp:lastModifiedBy>Jayne Kennedy</cp:lastModifiedBy>
  <cp:revision>3</cp:revision>
  <dcterms:created xsi:type="dcterms:W3CDTF">2019-02-22T16:12:00Z</dcterms:created>
  <dcterms:modified xsi:type="dcterms:W3CDTF">2019-03-01T11:12:00Z</dcterms:modified>
</cp:coreProperties>
</file>