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E5" w:rsidRPr="00327ED1" w:rsidRDefault="007044E5" w:rsidP="007044E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/>
        <w:tabs>
          <w:tab w:val="left" w:pos="720"/>
        </w:tabs>
        <w:ind w:right="29"/>
        <w:jc w:val="both"/>
        <w:rPr>
          <w:b/>
        </w:rPr>
      </w:pPr>
      <w:r>
        <w:rPr>
          <w:b/>
        </w:rPr>
        <w:t>N</w:t>
      </w:r>
      <w:r w:rsidRPr="00327ED1">
        <w:rPr>
          <w:b/>
        </w:rPr>
        <w:t>EW STAFF APPOINTMENT DETAILS</w:t>
      </w:r>
    </w:p>
    <w:p w:rsidR="007044E5" w:rsidRDefault="007044E5" w:rsidP="007044E5">
      <w:pPr>
        <w:tabs>
          <w:tab w:val="left" w:pos="720"/>
        </w:tabs>
        <w:ind w:right="29"/>
        <w:jc w:val="both"/>
      </w:pPr>
    </w:p>
    <w:p w:rsidR="007044E5" w:rsidRDefault="007044E5" w:rsidP="007044E5">
      <w:pPr>
        <w:tabs>
          <w:tab w:val="left" w:pos="720"/>
        </w:tabs>
        <w:ind w:right="29"/>
        <w:jc w:val="both"/>
      </w:pPr>
      <w:r>
        <w:t xml:space="preserve">On the date on which you commence employment please </w:t>
      </w:r>
      <w:r>
        <w:rPr>
          <w:b/>
        </w:rPr>
        <w:t xml:space="preserve">sign, scan </w:t>
      </w:r>
      <w:r>
        <w:t xml:space="preserve">and </w:t>
      </w:r>
      <w:r>
        <w:rPr>
          <w:b/>
        </w:rPr>
        <w:t xml:space="preserve">email </w:t>
      </w:r>
      <w:r>
        <w:t xml:space="preserve">this form to </w:t>
      </w:r>
      <w:r>
        <w:rPr>
          <w:b/>
        </w:rPr>
        <w:t>salaries.office@qub.ac.uk</w:t>
      </w:r>
      <w:r>
        <w:t xml:space="preserve">   Failure to comply with these arrangements may result in a delay in the payment of your salary and other staff payments. </w:t>
      </w:r>
    </w:p>
    <w:p w:rsidR="007044E5" w:rsidRDefault="007044E5" w:rsidP="007044E5">
      <w:pPr>
        <w:tabs>
          <w:tab w:val="left" w:pos="720"/>
        </w:tabs>
        <w:ind w:right="29"/>
        <w:jc w:val="both"/>
      </w:pPr>
      <w:r w:rsidRPr="007A6BDC">
        <w:t xml:space="preserve">Please email </w:t>
      </w:r>
      <w:hyperlink r:id="rId5" w:history="1">
        <w:r w:rsidRPr="007A6BDC">
          <w:rPr>
            <w:rStyle w:val="Hyperlink"/>
          </w:rPr>
          <w:t>salaries.office@qub.ac.uk</w:t>
        </w:r>
      </w:hyperlink>
      <w:r w:rsidRPr="007A6BDC">
        <w:t xml:space="preserve"> if you have any queries.</w:t>
      </w:r>
    </w:p>
    <w:p w:rsidR="007044E5" w:rsidRDefault="007044E5" w:rsidP="007044E5">
      <w:pPr>
        <w:tabs>
          <w:tab w:val="left" w:pos="720"/>
        </w:tabs>
        <w:ind w:right="29"/>
        <w:rPr>
          <w:b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67"/>
        <w:gridCol w:w="3606"/>
        <w:gridCol w:w="2183"/>
      </w:tblGrid>
      <w:tr w:rsidR="007044E5" w:rsidTr="00A6034E">
        <w:trPr>
          <w:trHeight w:val="493"/>
        </w:trPr>
        <w:tc>
          <w:tcPr>
            <w:tcW w:w="5035" w:type="dxa"/>
          </w:tcPr>
          <w:p w:rsidR="007044E5" w:rsidRPr="00010655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sz w:val="18"/>
                <w:szCs w:val="18"/>
              </w:rPr>
            </w:pPr>
            <w:r w:rsidRPr="00010655">
              <w:rPr>
                <w:b/>
              </w:rPr>
              <w:t>Full Name</w:t>
            </w:r>
            <w:r>
              <w:rPr>
                <w:b/>
              </w:rPr>
              <w:t xml:space="preserve"> </w:t>
            </w:r>
            <w:r w:rsidRPr="00010655">
              <w:rPr>
                <w:sz w:val="18"/>
                <w:szCs w:val="18"/>
              </w:rPr>
              <w:t>(capital letters)</w:t>
            </w:r>
            <w:r>
              <w:rPr>
                <w:sz w:val="18"/>
                <w:szCs w:val="18"/>
              </w:rPr>
              <w:t>:</w:t>
            </w:r>
          </w:p>
          <w:p w:rsidR="007044E5" w:rsidRPr="008D14A2" w:rsidRDefault="007044E5" w:rsidP="00A6034E">
            <w:pPr>
              <w:pStyle w:val="ListParagraph"/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5421" w:type="dxa"/>
            <w:gridSpan w:val="2"/>
          </w:tcPr>
          <w:p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:rsidTr="00A6034E">
        <w:tc>
          <w:tcPr>
            <w:tcW w:w="5035" w:type="dxa"/>
          </w:tcPr>
          <w:p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Effective Date of Appointment:</w:t>
            </w:r>
          </w:p>
          <w:p w:rsidR="007044E5" w:rsidRPr="008D14A2" w:rsidRDefault="007044E5" w:rsidP="00A6034E">
            <w:pPr>
              <w:pStyle w:val="ListParagraph"/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5421" w:type="dxa"/>
            <w:gridSpan w:val="2"/>
          </w:tcPr>
          <w:p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:rsidTr="00A6034E">
        <w:tc>
          <w:tcPr>
            <w:tcW w:w="5035" w:type="dxa"/>
          </w:tcPr>
          <w:p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Job Title:</w:t>
            </w:r>
          </w:p>
          <w:p w:rsidR="007044E5" w:rsidRPr="008D14A2" w:rsidRDefault="007044E5" w:rsidP="00A6034E">
            <w:pPr>
              <w:pStyle w:val="ListParagraph"/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5421" w:type="dxa"/>
            <w:gridSpan w:val="2"/>
          </w:tcPr>
          <w:p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:rsidTr="00A6034E">
        <w:trPr>
          <w:trHeight w:val="429"/>
        </w:trPr>
        <w:tc>
          <w:tcPr>
            <w:tcW w:w="5035" w:type="dxa"/>
          </w:tcPr>
          <w:p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>
              <w:rPr>
                <w:b/>
              </w:rPr>
              <w:t>School/Department</w:t>
            </w:r>
            <w:r w:rsidRPr="008D14A2">
              <w:rPr>
                <w:b/>
              </w:rPr>
              <w:t>:</w:t>
            </w:r>
          </w:p>
          <w:p w:rsidR="007044E5" w:rsidRPr="00142CFE" w:rsidRDefault="007044E5" w:rsidP="00A6034E">
            <w:pPr>
              <w:pStyle w:val="ListParagraph"/>
              <w:tabs>
                <w:tab w:val="left" w:pos="720"/>
              </w:tabs>
              <w:ind w:right="29"/>
            </w:pPr>
          </w:p>
        </w:tc>
        <w:tc>
          <w:tcPr>
            <w:tcW w:w="5421" w:type="dxa"/>
            <w:gridSpan w:val="2"/>
          </w:tcPr>
          <w:p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:rsidTr="00A6034E">
        <w:trPr>
          <w:trHeight w:val="1669"/>
        </w:trPr>
        <w:tc>
          <w:tcPr>
            <w:tcW w:w="5035" w:type="dxa"/>
          </w:tcPr>
          <w:p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Home Address:</w:t>
            </w:r>
          </w:p>
        </w:tc>
        <w:tc>
          <w:tcPr>
            <w:tcW w:w="5421" w:type="dxa"/>
            <w:gridSpan w:val="2"/>
          </w:tcPr>
          <w:p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Post Code</w:t>
            </w:r>
            <w:proofErr w:type="gramStart"/>
            <w:r>
              <w:rPr>
                <w:b/>
              </w:rPr>
              <w:t xml:space="preserve">: </w:t>
            </w:r>
            <w:r w:rsidRPr="008D14A2">
              <w:rPr>
                <w:b/>
              </w:rPr>
              <w:t xml:space="preserve"> ...........................................</w:t>
            </w:r>
            <w:proofErr w:type="gramEnd"/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</w:tr>
      <w:tr w:rsidR="007044E5" w:rsidTr="00A6034E">
        <w:tc>
          <w:tcPr>
            <w:tcW w:w="5035" w:type="dxa"/>
          </w:tcPr>
          <w:p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National Insurance No.</w:t>
            </w:r>
            <w:r>
              <w:rPr>
                <w:b/>
              </w:rPr>
              <w:t>*</w:t>
            </w:r>
            <w:r w:rsidRPr="008D14A2">
              <w:rPr>
                <w:b/>
              </w:rPr>
              <w:t>:</w:t>
            </w:r>
            <w:r>
              <w:t xml:space="preserve"> </w:t>
            </w: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>
              <w:tab/>
              <w:t>(</w:t>
            </w:r>
            <w:r w:rsidRPr="008D14A2">
              <w:rPr>
                <w:sz w:val="18"/>
              </w:rPr>
              <w:t>and Certificate of Reduced Liability</w:t>
            </w:r>
            <w:r>
              <w:rPr>
                <w:sz w:val="18"/>
              </w:rPr>
              <w:t>,</w:t>
            </w:r>
            <w:r w:rsidRPr="008D14A2">
              <w:rPr>
                <w:sz w:val="18"/>
              </w:rPr>
              <w:t xml:space="preserve"> if appropriate</w:t>
            </w:r>
            <w:r>
              <w:t xml:space="preserve">)  </w:t>
            </w:r>
          </w:p>
        </w:tc>
        <w:tc>
          <w:tcPr>
            <w:tcW w:w="2838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</w:p>
        </w:tc>
        <w:tc>
          <w:tcPr>
            <w:tcW w:w="2583" w:type="dxa"/>
            <w:shd w:val="clear" w:color="auto" w:fill="auto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</w:tr>
      <w:tr w:rsidR="007044E5" w:rsidTr="00A6034E">
        <w:trPr>
          <w:trHeight w:val="553"/>
        </w:trPr>
        <w:tc>
          <w:tcPr>
            <w:tcW w:w="5035" w:type="dxa"/>
          </w:tcPr>
          <w:p w:rsidR="007044E5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Income Tax Form P45</w:t>
            </w:r>
            <w:r>
              <w:rPr>
                <w:b/>
              </w:rPr>
              <w:t xml:space="preserve"> Attached</w:t>
            </w:r>
            <w:r w:rsidRPr="008D14A2">
              <w:rPr>
                <w:b/>
              </w:rPr>
              <w:t>:</w:t>
            </w:r>
          </w:p>
          <w:p w:rsidR="007044E5" w:rsidRPr="00361172" w:rsidRDefault="007044E5" w:rsidP="00A6034E">
            <w:pPr>
              <w:pStyle w:val="ListParagraph"/>
              <w:tabs>
                <w:tab w:val="left" w:pos="720"/>
              </w:tabs>
              <w:ind w:right="29"/>
              <w:rPr>
                <w:b/>
                <w:sz w:val="16"/>
                <w:szCs w:val="16"/>
              </w:rPr>
            </w:pPr>
            <w:r w:rsidRPr="00361172">
              <w:rPr>
                <w:b/>
                <w:sz w:val="16"/>
                <w:szCs w:val="16"/>
              </w:rPr>
              <w:t xml:space="preserve">*P45s are only issued to </w:t>
            </w:r>
            <w:r>
              <w:rPr>
                <w:b/>
                <w:sz w:val="16"/>
                <w:szCs w:val="16"/>
              </w:rPr>
              <w:t>individuals who have previously worked in the UK,  NB; P60s cannot be used in place of a P45</w:t>
            </w:r>
          </w:p>
        </w:tc>
        <w:tc>
          <w:tcPr>
            <w:tcW w:w="2838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sz w:val="48"/>
              </w:rPr>
            </w:pPr>
            <w:r w:rsidRPr="00361172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sz w:val="48"/>
              </w:rPr>
              <w:t xml:space="preserve">   </w:t>
            </w:r>
            <w:r w:rsidRPr="00361172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2583" w:type="dxa"/>
            <w:shd w:val="clear" w:color="auto" w:fill="auto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sz w:val="16"/>
                <w:szCs w:val="16"/>
              </w:rPr>
            </w:pPr>
          </w:p>
        </w:tc>
      </w:tr>
    </w:tbl>
    <w:p w:rsidR="007044E5" w:rsidRDefault="007044E5" w:rsidP="007044E5">
      <w:pPr>
        <w:tabs>
          <w:tab w:val="left" w:pos="720"/>
          <w:tab w:val="left" w:pos="3969"/>
          <w:tab w:val="left" w:pos="4962"/>
        </w:tabs>
        <w:ind w:right="29"/>
      </w:pPr>
      <w:r>
        <w:t>8.</w:t>
      </w:r>
      <w:r>
        <w:tab/>
      </w:r>
      <w:r>
        <w:rPr>
          <w:b/>
        </w:rPr>
        <w:t>Date of Birth:</w:t>
      </w:r>
      <w:r>
        <w:t xml:space="preserve">        </w:t>
      </w:r>
      <w:r>
        <w:tab/>
      </w:r>
      <w:r>
        <w:tab/>
        <w:t xml:space="preserve">D   </w:t>
      </w:r>
      <w:proofErr w:type="spellStart"/>
      <w:r>
        <w:t>D</w:t>
      </w:r>
      <w:proofErr w:type="spellEnd"/>
      <w:r>
        <w:t xml:space="preserve">   M   </w:t>
      </w:r>
      <w:proofErr w:type="spellStart"/>
      <w:proofErr w:type="gramStart"/>
      <w:r>
        <w:t>M</w:t>
      </w:r>
      <w:proofErr w:type="spellEnd"/>
      <w:r>
        <w:t xml:space="preserve">  Y</w:t>
      </w:r>
      <w:proofErr w:type="gramEnd"/>
      <w:r>
        <w:t xml:space="preserve">  </w:t>
      </w:r>
      <w:proofErr w:type="spellStart"/>
      <w:r>
        <w:t>Y</w:t>
      </w:r>
      <w:proofErr w:type="spellEnd"/>
    </w:p>
    <w:p w:rsidR="007044E5" w:rsidRDefault="007044E5" w:rsidP="007044E5">
      <w:pPr>
        <w:tabs>
          <w:tab w:val="left" w:pos="720"/>
          <w:tab w:val="left" w:pos="3969"/>
          <w:tab w:val="left" w:pos="4962"/>
        </w:tabs>
        <w:ind w:right="29"/>
        <w:rPr>
          <w:sz w:val="48"/>
        </w:rPr>
      </w:pPr>
      <w:r>
        <w:tab/>
      </w:r>
      <w:r>
        <w:tab/>
      </w:r>
      <w:r>
        <w:tab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</w:p>
    <w:p w:rsidR="007044E5" w:rsidRDefault="007044E5" w:rsidP="007044E5">
      <w:pPr>
        <w:tabs>
          <w:tab w:val="left" w:pos="720"/>
        </w:tabs>
        <w:ind w:right="29"/>
      </w:pPr>
      <w:r>
        <w:t>9.</w:t>
      </w:r>
      <w:r>
        <w:tab/>
      </w:r>
      <w:r w:rsidRPr="00142CFE">
        <w:rPr>
          <w:b/>
        </w:rPr>
        <w:t>Details for payment of salary and other staff payments</w:t>
      </w:r>
      <w:r>
        <w:t>:</w:t>
      </w:r>
      <w:r>
        <w:tab/>
      </w:r>
    </w:p>
    <w:p w:rsidR="007044E5" w:rsidRDefault="007044E5" w:rsidP="007044E5">
      <w:pPr>
        <w:tabs>
          <w:tab w:val="left" w:pos="720"/>
        </w:tabs>
        <w:ind w:right="29"/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4330"/>
      </w:tblGrid>
      <w:tr w:rsidR="007044E5" w:rsidTr="00A6034E">
        <w:tc>
          <w:tcPr>
            <w:tcW w:w="4395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UK Bank/Building Society Name:</w:t>
            </w: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4330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:rsidTr="00A6034E">
        <w:tc>
          <w:tcPr>
            <w:tcW w:w="4395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Branch Name:</w:t>
            </w: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4330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:rsidTr="00A6034E">
        <w:tc>
          <w:tcPr>
            <w:tcW w:w="4395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Sort Code:</w:t>
            </w: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4330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:rsidTr="00A6034E">
        <w:tc>
          <w:tcPr>
            <w:tcW w:w="4395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Account Number:</w:t>
            </w: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4330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:rsidTr="00A6034E">
        <w:tc>
          <w:tcPr>
            <w:tcW w:w="4395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Building Society Roll No.:</w:t>
            </w:r>
          </w:p>
          <w:p w:rsidR="007044E5" w:rsidRPr="005D7980" w:rsidRDefault="007044E5" w:rsidP="00A6034E">
            <w:pPr>
              <w:tabs>
                <w:tab w:val="left" w:pos="720"/>
              </w:tabs>
              <w:ind w:right="29"/>
              <w:rPr>
                <w:sz w:val="18"/>
                <w:szCs w:val="18"/>
              </w:rPr>
            </w:pPr>
            <w:r w:rsidRPr="005D7980">
              <w:rPr>
                <w:sz w:val="18"/>
                <w:szCs w:val="18"/>
              </w:rPr>
              <w:t>(if applicable)</w:t>
            </w:r>
          </w:p>
        </w:tc>
        <w:tc>
          <w:tcPr>
            <w:tcW w:w="4330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:rsidTr="00A6034E">
        <w:tc>
          <w:tcPr>
            <w:tcW w:w="4395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Account Name:</w:t>
            </w:r>
          </w:p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4330" w:type="dxa"/>
          </w:tcPr>
          <w:p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</w:tbl>
    <w:p w:rsidR="007044E5" w:rsidRDefault="007044E5" w:rsidP="007044E5">
      <w:pPr>
        <w:tabs>
          <w:tab w:val="left" w:pos="720"/>
        </w:tabs>
        <w:ind w:right="29"/>
        <w:rPr>
          <w:rFonts w:cs="Arial"/>
          <w:color w:val="231F20"/>
        </w:rPr>
      </w:pPr>
    </w:p>
    <w:p w:rsidR="007044E5" w:rsidRDefault="007044E5" w:rsidP="007044E5">
      <w:pPr>
        <w:tabs>
          <w:tab w:val="left" w:pos="720"/>
        </w:tabs>
        <w:ind w:right="29"/>
        <w:rPr>
          <w:rFonts w:cs="Arial"/>
          <w:color w:val="231F20"/>
        </w:rPr>
      </w:pPr>
    </w:p>
    <w:p w:rsidR="007044E5" w:rsidRDefault="007044E5" w:rsidP="007044E5">
      <w:pPr>
        <w:tabs>
          <w:tab w:val="left" w:pos="720"/>
        </w:tabs>
        <w:ind w:right="29"/>
        <w:rPr>
          <w:rFonts w:cs="Arial"/>
          <w:color w:val="231F20"/>
        </w:rPr>
      </w:pPr>
      <w:r w:rsidRPr="00327ED1">
        <w:rPr>
          <w:rFonts w:cs="Arial"/>
          <w:color w:val="231F20"/>
        </w:rPr>
        <w:t>I confirm that this information is correct.</w:t>
      </w:r>
    </w:p>
    <w:p w:rsidR="007044E5" w:rsidRDefault="007044E5" w:rsidP="007044E5">
      <w:pPr>
        <w:tabs>
          <w:tab w:val="left" w:pos="720"/>
        </w:tabs>
        <w:ind w:right="29"/>
        <w:rPr>
          <w:rFonts w:cs="Arial"/>
          <w:color w:val="231F20"/>
        </w:rPr>
      </w:pPr>
    </w:p>
    <w:p w:rsidR="007044E5" w:rsidRDefault="007044E5" w:rsidP="007044E5">
      <w:pPr>
        <w:tabs>
          <w:tab w:val="left" w:pos="720"/>
        </w:tabs>
        <w:ind w:right="29"/>
        <w:rPr>
          <w:rFonts w:cs="Arial"/>
          <w:color w:val="231F20"/>
        </w:rPr>
      </w:pPr>
    </w:p>
    <w:p w:rsidR="007044E5" w:rsidRPr="007601A3" w:rsidRDefault="007044E5" w:rsidP="007044E5">
      <w:pPr>
        <w:tabs>
          <w:tab w:val="right" w:leader="underscore" w:pos="6804"/>
          <w:tab w:val="right" w:leader="underscore" w:pos="9356"/>
        </w:tabs>
        <w:rPr>
          <w:rFonts w:cs="Arial"/>
        </w:rPr>
      </w:pPr>
      <w:r>
        <w:rPr>
          <w:rFonts w:cs="Arial"/>
        </w:rPr>
        <w:t>Signature:</w:t>
      </w:r>
      <w:r>
        <w:rPr>
          <w:rFonts w:cs="Arial"/>
        </w:rPr>
        <w:tab/>
        <w:t xml:space="preserve">  Date:</w:t>
      </w:r>
      <w:r>
        <w:rPr>
          <w:rFonts w:cs="Arial"/>
        </w:rPr>
        <w:tab/>
      </w:r>
    </w:p>
    <w:p w:rsidR="007044E5" w:rsidRDefault="007044E5" w:rsidP="007044E5">
      <w:pPr>
        <w:tabs>
          <w:tab w:val="left" w:pos="720"/>
        </w:tabs>
        <w:ind w:right="29"/>
      </w:pPr>
    </w:p>
    <w:p w:rsidR="007044E5" w:rsidRDefault="007044E5" w:rsidP="007044E5">
      <w:pPr>
        <w:tabs>
          <w:tab w:val="left" w:pos="720"/>
        </w:tabs>
        <w:ind w:right="29"/>
      </w:pPr>
    </w:p>
    <w:p w:rsidR="007044E5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</w:p>
    <w:p w:rsidR="007044E5" w:rsidRPr="00D1132B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  <w:r w:rsidRPr="00CF5E55">
        <w:rPr>
          <w:rFonts w:ascii="Arial" w:eastAsia="Times New Roman" w:hAnsi="Arial" w:cs="Arial"/>
          <w:b/>
          <w:bCs/>
          <w:lang w:eastAsia="en-GB"/>
        </w:rPr>
        <w:t>Please complete BOTH sections of the form and sign the declaration</w:t>
      </w:r>
      <w:r>
        <w:rPr>
          <w:rFonts w:ascii="Arial" w:eastAsia="Times New Roman" w:hAnsi="Arial" w:cs="Arial"/>
          <w:b/>
          <w:bCs/>
          <w:lang w:eastAsia="en-GB"/>
        </w:rPr>
        <w:t xml:space="preserve"> below</w:t>
      </w:r>
    </w:p>
    <w:p w:rsidR="007044E5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</w:p>
    <w:p w:rsidR="007044E5" w:rsidRPr="00CF5E55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  <w:r w:rsidRPr="00CF5E55">
        <w:rPr>
          <w:rFonts w:ascii="Arial" w:eastAsia="Times New Roman" w:hAnsi="Arial" w:cs="Arial"/>
          <w:b/>
          <w:bCs/>
          <w:lang w:eastAsia="en-GB"/>
        </w:rPr>
        <w:t>Section 1</w:t>
      </w:r>
    </w:p>
    <w:p w:rsidR="007044E5" w:rsidRPr="00CF5E55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  <w:r w:rsidRPr="00CF5E55">
        <w:rPr>
          <w:rFonts w:ascii="Arial" w:eastAsia="Times New Roman" w:hAnsi="Arial" w:cs="Arial"/>
          <w:b/>
          <w:bCs/>
          <w:lang w:eastAsia="en-GB"/>
        </w:rPr>
        <w:t xml:space="preserve"> Employee Statement</w:t>
      </w:r>
    </w:p>
    <w:p w:rsidR="007044E5" w:rsidRPr="00CF5E55" w:rsidRDefault="007044E5" w:rsidP="007044E5">
      <w:pPr>
        <w:pStyle w:val="Header"/>
        <w:jc w:val="center"/>
        <w:rPr>
          <w:rFonts w:ascii="Arial" w:hAnsi="Arial" w:cs="Arial"/>
          <w:b/>
        </w:rPr>
      </w:pPr>
      <w:r w:rsidRPr="00CF5E55">
        <w:rPr>
          <w:rFonts w:ascii="Arial" w:hAnsi="Arial" w:cs="Arial"/>
          <w:b/>
        </w:rPr>
        <w:t xml:space="preserve">You need to select </w:t>
      </w:r>
      <w:r>
        <w:rPr>
          <w:rFonts w:ascii="Arial" w:hAnsi="Arial" w:cs="Arial"/>
          <w:b/>
        </w:rPr>
        <w:t xml:space="preserve">(tick) </w:t>
      </w:r>
      <w:r w:rsidRPr="00CF5E55">
        <w:rPr>
          <w:rFonts w:ascii="Arial" w:hAnsi="Arial" w:cs="Arial"/>
          <w:b/>
        </w:rPr>
        <w:t>only one of the following statements A, B or C, if you do not have a P45 or the leaving date on your P45 is before last 6</w:t>
      </w:r>
      <w:r w:rsidRPr="00CF5E55">
        <w:rPr>
          <w:rFonts w:ascii="Arial" w:hAnsi="Arial" w:cs="Arial"/>
          <w:b/>
          <w:vertAlign w:val="superscript"/>
        </w:rPr>
        <w:t>th</w:t>
      </w:r>
      <w:r w:rsidRPr="00CF5E55">
        <w:rPr>
          <w:rFonts w:ascii="Arial" w:hAnsi="Arial" w:cs="Arial"/>
          <w:b/>
        </w:rPr>
        <w:t xml:space="preserve"> April.</w:t>
      </w:r>
    </w:p>
    <w:p w:rsidR="007044E5" w:rsidRDefault="007044E5" w:rsidP="007044E5">
      <w:pPr>
        <w:pStyle w:val="Header"/>
        <w:jc w:val="both"/>
        <w:rPr>
          <w:rFonts w:ascii="Arial" w:hAnsi="Arial" w:cs="Arial"/>
          <w:b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994"/>
        <w:gridCol w:w="7577"/>
        <w:gridCol w:w="1276"/>
      </w:tblGrid>
      <w:tr w:rsidR="007044E5" w:rsidRPr="00CF5E55" w:rsidTr="00A6034E">
        <w:trPr>
          <w:trHeight w:val="726"/>
        </w:trPr>
        <w:tc>
          <w:tcPr>
            <w:tcW w:w="994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ind w:right="1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7CF6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77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7CF6">
              <w:rPr>
                <w:rFonts w:ascii="Arial" w:hAnsi="Arial" w:cs="Arial"/>
                <w:sz w:val="20"/>
                <w:szCs w:val="20"/>
              </w:rPr>
              <w:t>This is my first job since last 6 April and I have not been receiving taxable Jobseeker’s Allowance, Employment and Support Allowance, taxab</w:t>
            </w:r>
            <w:r>
              <w:rPr>
                <w:rFonts w:ascii="Arial" w:hAnsi="Arial" w:cs="Arial"/>
                <w:sz w:val="20"/>
                <w:szCs w:val="20"/>
              </w:rPr>
              <w:t xml:space="preserve">le Incapacity Benefit, State, </w:t>
            </w:r>
            <w:r w:rsidRPr="00E47CF6">
              <w:rPr>
                <w:rFonts w:ascii="Arial" w:hAnsi="Arial" w:cs="Arial"/>
                <w:sz w:val="20"/>
                <w:szCs w:val="20"/>
              </w:rPr>
              <w:t>Occupational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 Private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Pension.</w:t>
            </w:r>
          </w:p>
        </w:tc>
        <w:tc>
          <w:tcPr>
            <w:tcW w:w="1276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44E5" w:rsidRPr="00CF5E55" w:rsidTr="00A6034E">
        <w:trPr>
          <w:trHeight w:val="237"/>
        </w:trPr>
        <w:tc>
          <w:tcPr>
            <w:tcW w:w="994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77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44E5" w:rsidRPr="00CF5E55" w:rsidTr="00A6034E">
        <w:trPr>
          <w:trHeight w:val="980"/>
        </w:trPr>
        <w:tc>
          <w:tcPr>
            <w:tcW w:w="994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7CF6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77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CF6">
              <w:rPr>
                <w:rFonts w:ascii="Arial" w:hAnsi="Arial" w:cs="Arial"/>
                <w:sz w:val="20"/>
                <w:szCs w:val="20"/>
              </w:rPr>
              <w:t xml:space="preserve">This is now my only job but since last 6 </w:t>
            </w:r>
            <w:proofErr w:type="gramStart"/>
            <w:r w:rsidRPr="00E47CF6">
              <w:rPr>
                <w:rFonts w:ascii="Arial" w:hAnsi="Arial" w:cs="Arial"/>
                <w:sz w:val="20"/>
                <w:szCs w:val="20"/>
              </w:rPr>
              <w:t>April</w:t>
            </w:r>
            <w:proofErr w:type="gramEnd"/>
            <w:r w:rsidRPr="00E47CF6">
              <w:rPr>
                <w:rFonts w:ascii="Arial" w:hAnsi="Arial" w:cs="Arial"/>
                <w:sz w:val="20"/>
                <w:szCs w:val="20"/>
              </w:rPr>
              <w:t xml:space="preserve"> I have had another job, or received taxable Jobseeker’s Allowance, Employment and Support Allowance or taxable Incapacity Bene</w:t>
            </w:r>
            <w:r>
              <w:rPr>
                <w:rFonts w:ascii="Arial" w:hAnsi="Arial" w:cs="Arial"/>
                <w:sz w:val="20"/>
                <w:szCs w:val="20"/>
              </w:rPr>
              <w:t>fit. I do not receive a State,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Occupational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 Private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Pension.</w:t>
            </w:r>
          </w:p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44E5" w:rsidRPr="00CF5E55" w:rsidTr="00A6034E">
        <w:trPr>
          <w:trHeight w:val="237"/>
        </w:trPr>
        <w:tc>
          <w:tcPr>
            <w:tcW w:w="994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77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44E5" w:rsidRPr="00CF5E55" w:rsidTr="00A6034E">
        <w:trPr>
          <w:trHeight w:val="726"/>
        </w:trPr>
        <w:tc>
          <w:tcPr>
            <w:tcW w:w="994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7CF6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77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CF6">
              <w:rPr>
                <w:rFonts w:ascii="Arial" w:hAnsi="Arial" w:cs="Arial"/>
                <w:sz w:val="20"/>
                <w:szCs w:val="20"/>
              </w:rPr>
              <w:t>As well as my new job, I have a</w:t>
            </w:r>
            <w:r>
              <w:rPr>
                <w:rFonts w:ascii="Arial" w:hAnsi="Arial" w:cs="Arial"/>
                <w:sz w:val="20"/>
                <w:szCs w:val="20"/>
              </w:rPr>
              <w:t>nother job or receive a State,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Occupational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 Private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Pension.</w:t>
            </w:r>
          </w:p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044E5" w:rsidRPr="00CF5E55" w:rsidRDefault="007044E5" w:rsidP="007044E5">
      <w:pPr>
        <w:pStyle w:val="Header"/>
        <w:jc w:val="both"/>
        <w:rPr>
          <w:rFonts w:ascii="Arial" w:hAnsi="Arial" w:cs="Arial"/>
          <w:b/>
        </w:rPr>
      </w:pPr>
    </w:p>
    <w:p w:rsidR="007044E5" w:rsidRPr="00CF5E55" w:rsidRDefault="007044E5" w:rsidP="007044E5">
      <w:pPr>
        <w:pStyle w:val="Header"/>
        <w:ind w:left="720"/>
        <w:jc w:val="center"/>
        <w:rPr>
          <w:rFonts w:ascii="Arial" w:hAnsi="Arial" w:cs="Arial"/>
          <w:b/>
        </w:rPr>
      </w:pPr>
      <w:r w:rsidRPr="00CF5E55">
        <w:rPr>
          <w:rFonts w:ascii="Arial" w:hAnsi="Arial" w:cs="Arial"/>
          <w:b/>
        </w:rPr>
        <w:t>Section 2</w:t>
      </w:r>
    </w:p>
    <w:p w:rsidR="007044E5" w:rsidRPr="00CF5E55" w:rsidRDefault="007044E5" w:rsidP="007044E5">
      <w:pPr>
        <w:pStyle w:val="Header"/>
        <w:ind w:left="720"/>
        <w:jc w:val="center"/>
        <w:rPr>
          <w:rFonts w:ascii="Arial" w:hAnsi="Arial" w:cs="Arial"/>
          <w:b/>
        </w:rPr>
      </w:pPr>
      <w:r w:rsidRPr="00CF5E55">
        <w:rPr>
          <w:rFonts w:ascii="Arial" w:hAnsi="Arial" w:cs="Arial"/>
          <w:b/>
        </w:rPr>
        <w:t>Student Loan Declaration</w:t>
      </w:r>
    </w:p>
    <w:p w:rsidR="007044E5" w:rsidRPr="00CF5E55" w:rsidRDefault="007044E5" w:rsidP="007044E5">
      <w:pPr>
        <w:pStyle w:val="Header"/>
        <w:jc w:val="center"/>
        <w:rPr>
          <w:rFonts w:ascii="Arial" w:hAnsi="Arial" w:cs="Arial"/>
          <w:b/>
        </w:rPr>
      </w:pPr>
      <w:r w:rsidRPr="00CF5E55">
        <w:rPr>
          <w:rFonts w:ascii="Arial" w:hAnsi="Arial" w:cs="Arial"/>
          <w:b/>
        </w:rPr>
        <w:t>Please read the following questions carefully and select</w:t>
      </w:r>
      <w:r>
        <w:rPr>
          <w:rFonts w:ascii="Arial" w:hAnsi="Arial" w:cs="Arial"/>
          <w:b/>
        </w:rPr>
        <w:t xml:space="preserve"> (tick)</w:t>
      </w:r>
      <w:r w:rsidRPr="00CF5E55">
        <w:rPr>
          <w:rFonts w:ascii="Arial" w:hAnsi="Arial" w:cs="Arial"/>
          <w:b/>
        </w:rPr>
        <w:t xml:space="preserve"> the </w:t>
      </w:r>
      <w:proofErr w:type="gramStart"/>
      <w:r w:rsidRPr="00CF5E55">
        <w:rPr>
          <w:rFonts w:ascii="Arial" w:hAnsi="Arial" w:cs="Arial"/>
          <w:b/>
        </w:rPr>
        <w:t>statement which</w:t>
      </w:r>
      <w:proofErr w:type="gramEnd"/>
      <w:r w:rsidRPr="00CF5E55">
        <w:rPr>
          <w:rFonts w:ascii="Arial" w:hAnsi="Arial" w:cs="Arial"/>
          <w:b/>
        </w:rPr>
        <w:t xml:space="preserve"> applies to you.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  <w:r w:rsidRPr="00CF5E55">
        <w:rPr>
          <w:rFonts w:ascii="Arial" w:hAnsi="Arial" w:cs="Arial"/>
          <w:b/>
          <w:sz w:val="20"/>
          <w:szCs w:val="20"/>
        </w:rPr>
        <w:t>Question 1: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Have you left full-time education before the last 6</w:t>
      </w:r>
      <w:r w:rsidRPr="00CF5E55">
        <w:rPr>
          <w:rFonts w:ascii="Arial" w:hAnsi="Arial" w:cs="Arial"/>
          <w:sz w:val="20"/>
          <w:szCs w:val="20"/>
          <w:vertAlign w:val="superscript"/>
        </w:rPr>
        <w:t>th</w:t>
      </w:r>
      <w:r w:rsidRPr="00CF5E55">
        <w:rPr>
          <w:rFonts w:ascii="Arial" w:hAnsi="Arial" w:cs="Arial"/>
          <w:sz w:val="20"/>
          <w:szCs w:val="20"/>
        </w:rPr>
        <w:t xml:space="preserve"> April?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     </w:t>
      </w:r>
      <w:r w:rsidRPr="00CF5E55">
        <w:rPr>
          <w:rFonts w:ascii="Arial" w:hAnsi="Arial" w:cs="Arial"/>
          <w:sz w:val="20"/>
          <w:szCs w:val="20"/>
        </w:rPr>
        <w:t xml:space="preserve">  (Go to Question 2)</w:t>
      </w:r>
      <w:r w:rsidRPr="00CF5E55">
        <w:rPr>
          <w:rFonts w:ascii="Arial" w:hAnsi="Arial" w:cs="Arial"/>
          <w:sz w:val="20"/>
          <w:szCs w:val="20"/>
        </w:rPr>
        <w:tab/>
        <w:t xml:space="preserve">                          No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</w:t>
      </w:r>
      <w:r w:rsidRPr="00CF5E55">
        <w:rPr>
          <w:rFonts w:ascii="Arial" w:hAnsi="Arial" w:cs="Arial"/>
          <w:sz w:val="20"/>
          <w:szCs w:val="20"/>
        </w:rPr>
        <w:t xml:space="preserve">      (Sign the declaration </w:t>
      </w:r>
      <w:r>
        <w:rPr>
          <w:rFonts w:ascii="Arial" w:hAnsi="Arial" w:cs="Arial"/>
          <w:sz w:val="20"/>
          <w:szCs w:val="20"/>
        </w:rPr>
        <w:t>below</w:t>
      </w:r>
      <w:r w:rsidRPr="00CF5E55">
        <w:rPr>
          <w:rFonts w:ascii="Arial" w:hAnsi="Arial" w:cs="Arial"/>
          <w:sz w:val="20"/>
          <w:szCs w:val="20"/>
        </w:rPr>
        <w:t>)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  <w:r w:rsidRPr="00CF5E55">
        <w:rPr>
          <w:rFonts w:ascii="Arial" w:hAnsi="Arial" w:cs="Arial"/>
          <w:b/>
          <w:sz w:val="20"/>
          <w:szCs w:val="20"/>
        </w:rPr>
        <w:t>Question 2: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 xml:space="preserve">Do you have a Student Loan </w:t>
      </w:r>
      <w:r w:rsidRPr="002A7707">
        <w:rPr>
          <w:rFonts w:ascii="Arial" w:hAnsi="Arial" w:cs="Arial"/>
          <w:sz w:val="20"/>
          <w:szCs w:val="20"/>
        </w:rPr>
        <w:t xml:space="preserve">or Postgraduate </w:t>
      </w:r>
      <w:proofErr w:type="gramStart"/>
      <w:r w:rsidRPr="002A7707">
        <w:rPr>
          <w:rFonts w:ascii="Arial" w:hAnsi="Arial" w:cs="Arial"/>
          <w:sz w:val="20"/>
          <w:szCs w:val="20"/>
        </w:rPr>
        <w:t>Loan</w:t>
      </w:r>
      <w:r>
        <w:rPr>
          <w:rFonts w:ascii="Arial" w:hAnsi="Arial" w:cs="Arial"/>
          <w:sz w:val="20"/>
          <w:szCs w:val="20"/>
        </w:rPr>
        <w:t xml:space="preserve"> </w:t>
      </w:r>
      <w:r w:rsidRPr="00CF5E55">
        <w:rPr>
          <w:rFonts w:ascii="Arial" w:hAnsi="Arial" w:cs="Arial"/>
          <w:sz w:val="20"/>
          <w:szCs w:val="20"/>
        </w:rPr>
        <w:t>which</w:t>
      </w:r>
      <w:proofErr w:type="gramEnd"/>
      <w:r w:rsidRPr="00CF5E55">
        <w:rPr>
          <w:rFonts w:ascii="Arial" w:hAnsi="Arial" w:cs="Arial"/>
          <w:sz w:val="20"/>
          <w:szCs w:val="20"/>
        </w:rPr>
        <w:t xml:space="preserve"> is not fully repaid?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       </w:t>
      </w:r>
      <w:r w:rsidRPr="00CF5E55">
        <w:rPr>
          <w:rFonts w:ascii="Arial" w:hAnsi="Arial" w:cs="Arial"/>
          <w:sz w:val="20"/>
          <w:szCs w:val="20"/>
        </w:rPr>
        <w:t>(Go to Question 3)</w:t>
      </w:r>
      <w:r w:rsidRPr="00CF5E55">
        <w:rPr>
          <w:rFonts w:ascii="Arial" w:hAnsi="Arial" w:cs="Arial"/>
          <w:sz w:val="20"/>
          <w:szCs w:val="20"/>
        </w:rPr>
        <w:tab/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F5E55">
        <w:rPr>
          <w:rFonts w:ascii="Arial" w:hAnsi="Arial" w:cs="Arial"/>
          <w:sz w:val="20"/>
          <w:szCs w:val="20"/>
        </w:rPr>
        <w:t xml:space="preserve">  No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Pr="00CF5E55">
        <w:rPr>
          <w:rFonts w:ascii="Arial" w:hAnsi="Arial" w:cs="Arial"/>
          <w:sz w:val="20"/>
          <w:szCs w:val="20"/>
        </w:rPr>
        <w:t xml:space="preserve">        (Sign the</w:t>
      </w:r>
      <w:r>
        <w:rPr>
          <w:rFonts w:ascii="Arial" w:hAnsi="Arial" w:cs="Arial"/>
          <w:sz w:val="20"/>
          <w:szCs w:val="20"/>
        </w:rPr>
        <w:t xml:space="preserve"> declaration below</w:t>
      </w:r>
      <w:r w:rsidRPr="00CF5E55">
        <w:rPr>
          <w:rFonts w:ascii="Arial" w:hAnsi="Arial" w:cs="Arial"/>
          <w:sz w:val="20"/>
          <w:szCs w:val="20"/>
        </w:rPr>
        <w:t>)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  <w:r w:rsidRPr="00CF5E55">
        <w:rPr>
          <w:rFonts w:ascii="Arial" w:hAnsi="Arial" w:cs="Arial"/>
          <w:b/>
          <w:sz w:val="20"/>
          <w:szCs w:val="20"/>
        </w:rPr>
        <w:t>Question 3: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Are you repaying your Student Loan direct to the Student Loan Company by agreed monthly payments?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Pr="00CF5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Pr="00CF5E5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CF5E55">
        <w:rPr>
          <w:rFonts w:ascii="Arial" w:hAnsi="Arial" w:cs="Arial"/>
          <w:sz w:val="20"/>
          <w:szCs w:val="20"/>
        </w:rPr>
        <w:t xml:space="preserve">   (</w:t>
      </w:r>
      <w:r>
        <w:rPr>
          <w:rFonts w:ascii="Arial" w:hAnsi="Arial" w:cs="Arial"/>
          <w:sz w:val="20"/>
          <w:szCs w:val="20"/>
        </w:rPr>
        <w:t>Sign the declaration below</w:t>
      </w:r>
      <w:r w:rsidRPr="00CF5E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     </w:t>
      </w:r>
      <w:r w:rsidRPr="00CF5E55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CF5E55"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sz w:val="20"/>
          <w:szCs w:val="20"/>
        </w:rPr>
        <w:t xml:space="preserve"> </w:t>
      </w:r>
      <w:r w:rsidRPr="00CF5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 </w:t>
      </w:r>
      <w:r w:rsidRPr="00CF5E55">
        <w:rPr>
          <w:rFonts w:ascii="Arial" w:hAnsi="Arial" w:cs="Arial"/>
          <w:sz w:val="20"/>
          <w:szCs w:val="20"/>
        </w:rPr>
        <w:t xml:space="preserve">      (Go to Question 4)</w:t>
      </w: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  <w:r w:rsidRPr="00CF5E55">
        <w:rPr>
          <w:rFonts w:ascii="Arial" w:hAnsi="Arial" w:cs="Arial"/>
          <w:b/>
          <w:sz w:val="20"/>
          <w:szCs w:val="20"/>
        </w:rPr>
        <w:t>Question 4</w:t>
      </w:r>
      <w:r>
        <w:rPr>
          <w:rFonts w:ascii="Arial" w:hAnsi="Arial" w:cs="Arial"/>
          <w:b/>
          <w:sz w:val="20"/>
          <w:szCs w:val="20"/>
        </w:rPr>
        <w:t xml:space="preserve"> – Student Loans:</w:t>
      </w:r>
    </w:p>
    <w:p w:rsidR="007044E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tick all that apply</w:t>
      </w:r>
    </w:p>
    <w:p w:rsidR="007044E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1407"/>
        <w:gridCol w:w="544"/>
        <w:gridCol w:w="7797"/>
      </w:tblGrid>
      <w:tr w:rsidR="007044E5" w:rsidRPr="00A431FA" w:rsidTr="00A6034E">
        <w:tc>
          <w:tcPr>
            <w:tcW w:w="1407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Plan 1</w:t>
            </w:r>
          </w:p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A4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431FA">
              <w:rPr>
                <w:rFonts w:ascii="Arial" w:hAnsi="Arial" w:cs="Arial"/>
                <w:sz w:val="20"/>
                <w:szCs w:val="20"/>
              </w:rPr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797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will have a Plan 1 Student Loan if:</w:t>
            </w:r>
          </w:p>
          <w:p w:rsidR="007044E5" w:rsidRPr="00A431FA" w:rsidRDefault="007044E5" w:rsidP="007044E5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  <w:tab w:val="center" w:pos="172"/>
              </w:tabs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Northern Ireland when you started your course, or</w:t>
            </w:r>
          </w:p>
          <w:p w:rsidR="007044E5" w:rsidRPr="00A431FA" w:rsidRDefault="007044E5" w:rsidP="007044E5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enter" w:pos="172"/>
              </w:tabs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England or Wales and started your course before 1</w:t>
            </w:r>
            <w:r w:rsidRPr="00A431F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431FA">
              <w:rPr>
                <w:rFonts w:ascii="Arial" w:hAnsi="Arial" w:cs="Arial"/>
                <w:sz w:val="20"/>
                <w:szCs w:val="20"/>
              </w:rPr>
              <w:t xml:space="preserve"> September 2012</w:t>
            </w:r>
          </w:p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4E5" w:rsidRPr="00A431FA" w:rsidTr="00A6034E">
        <w:tc>
          <w:tcPr>
            <w:tcW w:w="1407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Plan 2</w:t>
            </w:r>
          </w:p>
        </w:tc>
        <w:tc>
          <w:tcPr>
            <w:tcW w:w="544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Pr="00A4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431FA">
              <w:rPr>
                <w:rFonts w:ascii="Arial" w:hAnsi="Arial" w:cs="Arial"/>
                <w:sz w:val="20"/>
                <w:szCs w:val="20"/>
              </w:rPr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797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will have a Plan 2 Student Loan if you lived in England or Wales and started your course on or after 1</w:t>
            </w:r>
            <w:r w:rsidRPr="00A431F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431FA">
              <w:rPr>
                <w:rFonts w:ascii="Arial" w:hAnsi="Arial" w:cs="Arial"/>
                <w:sz w:val="20"/>
                <w:szCs w:val="20"/>
              </w:rPr>
              <w:t xml:space="preserve"> September 2012.</w:t>
            </w:r>
          </w:p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4E5" w:rsidRPr="00A431FA" w:rsidTr="00A6034E">
        <w:tc>
          <w:tcPr>
            <w:tcW w:w="1407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Plan 4</w:t>
            </w:r>
          </w:p>
        </w:tc>
        <w:tc>
          <w:tcPr>
            <w:tcW w:w="544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Pr="00A4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431FA">
              <w:rPr>
                <w:rFonts w:ascii="Arial" w:hAnsi="Arial" w:cs="Arial"/>
                <w:sz w:val="20"/>
                <w:szCs w:val="20"/>
              </w:rPr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797" w:type="dxa"/>
            <w:shd w:val="clear" w:color="auto" w:fill="auto"/>
          </w:tcPr>
          <w:p w:rsidR="007044E5" w:rsidRPr="00A431FA" w:rsidRDefault="007044E5" w:rsidP="00A6034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431FA">
              <w:rPr>
                <w:rFonts w:cs="Arial"/>
              </w:rPr>
              <w:t>You will have a Plan 4 Student Loan if you lived in Scotland and applied through the Students Award Agency Scotland (SAAS) when you started your course</w:t>
            </w:r>
          </w:p>
          <w:p w:rsidR="007044E5" w:rsidRPr="00A431FA" w:rsidRDefault="007044E5" w:rsidP="00A6034E">
            <w:pPr>
              <w:autoSpaceDE w:val="0"/>
              <w:autoSpaceDN w:val="0"/>
              <w:adjustRightInd w:val="0"/>
              <w:ind w:right="535"/>
              <w:rPr>
                <w:rFonts w:cs="Arial"/>
              </w:rPr>
            </w:pPr>
          </w:p>
        </w:tc>
      </w:tr>
      <w:tr w:rsidR="007044E5" w:rsidRPr="00A431FA" w:rsidTr="00A6034E">
        <w:tc>
          <w:tcPr>
            <w:tcW w:w="1407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Postgraduate</w:t>
            </w:r>
          </w:p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Loan</w:t>
            </w:r>
          </w:p>
        </w:tc>
        <w:tc>
          <w:tcPr>
            <w:tcW w:w="544" w:type="dxa"/>
            <w:shd w:val="clear" w:color="auto" w:fill="auto"/>
          </w:tcPr>
          <w:p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Pr="00A4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431FA">
              <w:rPr>
                <w:rFonts w:ascii="Arial" w:hAnsi="Arial" w:cs="Arial"/>
                <w:sz w:val="20"/>
                <w:szCs w:val="20"/>
              </w:rPr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797" w:type="dxa"/>
            <w:shd w:val="clear" w:color="auto" w:fill="auto"/>
          </w:tcPr>
          <w:p w:rsidR="007044E5" w:rsidRDefault="007044E5" w:rsidP="00A6034E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a Postgraduate Loan if any of the following apply:</w:t>
            </w:r>
          </w:p>
          <w:p w:rsidR="007044E5" w:rsidRPr="00A431FA" w:rsidRDefault="007044E5" w:rsidP="007044E5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ind w:left="13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England and started your Postgraduate Master’s course on or after 1 August 2016</w:t>
            </w:r>
          </w:p>
          <w:p w:rsidR="007044E5" w:rsidRPr="00A431FA" w:rsidRDefault="007044E5" w:rsidP="007044E5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ind w:left="13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Wales and started your Postgraduate Master’s course on or after 1 August 2017</w:t>
            </w:r>
          </w:p>
          <w:p w:rsidR="007044E5" w:rsidRPr="00A431FA" w:rsidRDefault="007044E5" w:rsidP="007044E5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ind w:left="13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England or Wales and started your Postgraduate Doctoral course on or after 1 August 2018</w:t>
            </w:r>
          </w:p>
        </w:tc>
      </w:tr>
    </w:tbl>
    <w:p w:rsidR="007044E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7044E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7044E5" w:rsidRDefault="007044E5" w:rsidP="007044E5">
      <w:pPr>
        <w:tabs>
          <w:tab w:val="left" w:pos="720"/>
        </w:tabs>
        <w:ind w:right="29"/>
        <w:rPr>
          <w:rFonts w:cs="Arial"/>
          <w:color w:val="231F20"/>
        </w:rPr>
      </w:pPr>
      <w:r w:rsidRPr="00327ED1">
        <w:rPr>
          <w:rFonts w:cs="Arial"/>
          <w:color w:val="231F20"/>
        </w:rPr>
        <w:t>I confirm that this information is correct.</w:t>
      </w:r>
    </w:p>
    <w:p w:rsidR="007044E5" w:rsidRDefault="007044E5" w:rsidP="007044E5">
      <w:pPr>
        <w:pStyle w:val="Header"/>
        <w:jc w:val="both"/>
        <w:rPr>
          <w:rFonts w:ascii="Arial" w:hAnsi="Arial" w:cs="Arial"/>
          <w:b/>
        </w:rPr>
      </w:pPr>
    </w:p>
    <w:p w:rsidR="007044E5" w:rsidRDefault="007044E5" w:rsidP="007044E5">
      <w:pPr>
        <w:pStyle w:val="Header"/>
        <w:jc w:val="both"/>
        <w:rPr>
          <w:rFonts w:ascii="Arial" w:hAnsi="Arial" w:cs="Arial"/>
          <w:b/>
        </w:rPr>
      </w:pPr>
    </w:p>
    <w:p w:rsidR="007044E5" w:rsidRPr="00B85D56" w:rsidRDefault="007044E5" w:rsidP="007044E5">
      <w:pPr>
        <w:tabs>
          <w:tab w:val="right" w:leader="underscore" w:pos="6804"/>
          <w:tab w:val="right" w:leader="underscore" w:pos="9356"/>
        </w:tabs>
        <w:rPr>
          <w:rFonts w:cs="Arial"/>
        </w:rPr>
      </w:pPr>
      <w:r>
        <w:rPr>
          <w:rFonts w:cs="Arial"/>
        </w:rPr>
        <w:t>Signature:</w:t>
      </w:r>
      <w:r>
        <w:rPr>
          <w:rFonts w:cs="Arial"/>
        </w:rPr>
        <w:tab/>
        <w:t xml:space="preserve"> Date:</w:t>
      </w:r>
      <w:r>
        <w:rPr>
          <w:rFonts w:cs="Arial"/>
        </w:rPr>
        <w:tab/>
      </w:r>
    </w:p>
    <w:p w:rsidR="00F81BD4" w:rsidRDefault="00F81BD4">
      <w:bookmarkStart w:id="15" w:name="_GoBack"/>
      <w:bookmarkEnd w:id="15"/>
    </w:p>
    <w:sectPr w:rsidR="00F81BD4" w:rsidSect="00B550EF">
      <w:headerReference w:type="first" r:id="rId6"/>
      <w:footerReference w:type="first" r:id="rId7"/>
      <w:pgSz w:w="11906" w:h="16838"/>
      <w:pgMar w:top="567" w:right="964" w:bottom="244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B5" w:rsidRPr="00010655" w:rsidRDefault="007044E5" w:rsidP="00010655">
    <w:pPr>
      <w:pStyle w:val="Footer"/>
      <w:rPr>
        <w:color w:val="7F7F7F"/>
        <w:sz w:val="18"/>
        <w:szCs w:val="18"/>
      </w:rPr>
    </w:pPr>
    <w:r w:rsidRPr="00010655">
      <w:rPr>
        <w:color w:val="7F7F7F"/>
        <w:sz w:val="18"/>
        <w:szCs w:val="18"/>
      </w:rPr>
      <w:t xml:space="preserve">*Your national insurance number is an essential piece of data, as HMRC use it to </w:t>
    </w:r>
    <w:r>
      <w:rPr>
        <w:color w:val="7F7F7F"/>
        <w:sz w:val="18"/>
        <w:szCs w:val="18"/>
      </w:rPr>
      <w:t>calculat</w:t>
    </w:r>
    <w:r>
      <w:rPr>
        <w:color w:val="7F7F7F"/>
        <w:sz w:val="18"/>
        <w:szCs w:val="18"/>
      </w:rPr>
      <w:t>e</w:t>
    </w:r>
    <w:r w:rsidRPr="00010655">
      <w:rPr>
        <w:color w:val="7F7F7F"/>
        <w:sz w:val="18"/>
        <w:szCs w:val="18"/>
      </w:rPr>
      <w:t xml:space="preserve"> the State Benefits you are, or will be, entitled to</w:t>
    </w:r>
    <w:r>
      <w:rPr>
        <w:color w:val="7F7F7F"/>
        <w:sz w:val="18"/>
        <w:szCs w:val="18"/>
      </w:rPr>
      <w:t>. It is also used to claim tax relief on your pension contributions</w:t>
    </w:r>
    <w:r w:rsidRPr="00010655">
      <w:rPr>
        <w:color w:val="7F7F7F"/>
        <w:sz w:val="18"/>
        <w:szCs w:val="18"/>
      </w:rPr>
      <w:t>.  You can obtain a national insurance number from your local Social Security or Job</w:t>
    </w:r>
    <w:r>
      <w:rPr>
        <w:color w:val="7F7F7F"/>
        <w:sz w:val="18"/>
        <w:szCs w:val="18"/>
      </w:rPr>
      <w:t>centre Plus</w:t>
    </w:r>
    <w:r w:rsidRPr="00010655">
      <w:rPr>
        <w:color w:val="7F7F7F"/>
        <w:sz w:val="18"/>
        <w:szCs w:val="18"/>
      </w:rPr>
      <w:t xml:space="preserve"> office.  It is </w:t>
    </w:r>
    <w:r>
      <w:rPr>
        <w:color w:val="7F7F7F"/>
        <w:sz w:val="18"/>
        <w:szCs w:val="18"/>
      </w:rPr>
      <w:t xml:space="preserve">therefore </w:t>
    </w:r>
    <w:r w:rsidRPr="00010655">
      <w:rPr>
        <w:color w:val="7F7F7F"/>
        <w:sz w:val="18"/>
        <w:szCs w:val="18"/>
      </w:rPr>
      <w:t>imperative that</w:t>
    </w:r>
    <w:r w:rsidRPr="00010655">
      <w:rPr>
        <w:color w:val="7F7F7F"/>
        <w:sz w:val="18"/>
        <w:szCs w:val="18"/>
      </w:rPr>
      <w:t xml:space="preserve"> you provide </w:t>
    </w:r>
    <w:r>
      <w:rPr>
        <w:color w:val="7F7F7F"/>
        <w:sz w:val="18"/>
        <w:szCs w:val="18"/>
      </w:rPr>
      <w:t>the Salaries Office</w:t>
    </w:r>
    <w:r w:rsidRPr="00010655">
      <w:rPr>
        <w:color w:val="7F7F7F"/>
        <w:sz w:val="18"/>
        <w:szCs w:val="18"/>
      </w:rPr>
      <w:t xml:space="preserve"> with your national insurance number</w:t>
    </w:r>
    <w:r>
      <w:rPr>
        <w:color w:val="7F7F7F"/>
        <w:sz w:val="18"/>
        <w:szCs w:val="18"/>
      </w:rPr>
      <w:t>,</w:t>
    </w:r>
    <w:r w:rsidRPr="00010655">
      <w:rPr>
        <w:color w:val="7F7F7F"/>
        <w:sz w:val="18"/>
        <w:szCs w:val="18"/>
      </w:rPr>
      <w:t xml:space="preserve"> as soon as possible.</w:t>
    </w:r>
  </w:p>
  <w:p w:rsidR="001871B5" w:rsidRPr="00997B0F" w:rsidRDefault="007044E5" w:rsidP="00997B0F">
    <w:pPr>
      <w:pStyle w:val="Footer"/>
      <w:jc w:val="right"/>
      <w:rPr>
        <w:b/>
        <w:sz w:val="24"/>
        <w:szCs w:val="24"/>
      </w:rPr>
    </w:pPr>
    <w:r w:rsidRPr="00997B0F">
      <w:rPr>
        <w:b/>
        <w:sz w:val="24"/>
        <w:szCs w:val="24"/>
      </w:rPr>
      <w:t>Please turn over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B5" w:rsidRDefault="007044E5">
    <w:pPr>
      <w:pStyle w:val="Header"/>
    </w:pPr>
    <w:r w:rsidRPr="009F4F8C">
      <w:rPr>
        <w:noProof/>
        <w:lang w:eastAsia="en-GB"/>
      </w:rPr>
      <w:drawing>
        <wp:inline distT="0" distB="0" distL="0" distR="0">
          <wp:extent cx="2238375" cy="1000125"/>
          <wp:effectExtent l="0" t="0" r="9525" b="9525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6ABB"/>
    <w:multiLevelType w:val="hybridMultilevel"/>
    <w:tmpl w:val="78F6EDE8"/>
    <w:lvl w:ilvl="0" w:tplc="A6406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134F"/>
    <w:multiLevelType w:val="hybridMultilevel"/>
    <w:tmpl w:val="E5F6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7B3"/>
    <w:multiLevelType w:val="hybridMultilevel"/>
    <w:tmpl w:val="1E74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E5"/>
    <w:rsid w:val="007044E5"/>
    <w:rsid w:val="00F8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D4140-21F6-4261-8B56-B900A42C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4E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44E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4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E5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uiPriority w:val="99"/>
    <w:unhideWhenUsed/>
    <w:rsid w:val="007044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alaries.office@qub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qub.ac.uk/?utm_source=logo&amp;utm_medium=email&amp;utm_campaign=QUB%20Email%20Sig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Danyi</dc:creator>
  <cp:keywords/>
  <dc:description/>
  <cp:lastModifiedBy>Melinda Danyi</cp:lastModifiedBy>
  <cp:revision>1</cp:revision>
  <dcterms:created xsi:type="dcterms:W3CDTF">2021-06-14T08:37:00Z</dcterms:created>
  <dcterms:modified xsi:type="dcterms:W3CDTF">2021-06-14T08:37:00Z</dcterms:modified>
</cp:coreProperties>
</file>