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8915D" w14:textId="77777777" w:rsidR="00B20BC6" w:rsidRDefault="00B20BC6" w:rsidP="00B20BC6">
      <w:pPr>
        <w:pStyle w:val="NormalWeb"/>
        <w:shd w:val="clear" w:color="auto" w:fill="FFFFFF"/>
        <w:spacing w:before="24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 xml:space="preserve">Prix de la </w:t>
      </w:r>
      <w:proofErr w:type="spellStart"/>
      <w:r>
        <w:rPr>
          <w:b/>
          <w:bCs/>
          <w:color w:val="000000"/>
          <w:sz w:val="22"/>
          <w:szCs w:val="22"/>
        </w:rPr>
        <w:t>Délégation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générale</w:t>
      </w:r>
      <w:proofErr w:type="spellEnd"/>
      <w:r>
        <w:rPr>
          <w:b/>
          <w:bCs/>
          <w:color w:val="000000"/>
          <w:sz w:val="22"/>
          <w:szCs w:val="22"/>
        </w:rPr>
        <w:t xml:space="preserve"> du </w:t>
      </w:r>
      <w:proofErr w:type="spellStart"/>
      <w:r>
        <w:rPr>
          <w:b/>
          <w:bCs/>
          <w:color w:val="000000"/>
          <w:sz w:val="22"/>
          <w:szCs w:val="22"/>
        </w:rPr>
        <w:t>Québec</w:t>
      </w:r>
      <w:proofErr w:type="spellEnd"/>
      <w:r>
        <w:rPr>
          <w:b/>
          <w:bCs/>
          <w:color w:val="000000"/>
          <w:sz w:val="22"/>
          <w:szCs w:val="22"/>
        </w:rPr>
        <w:t xml:space="preserve"> à </w:t>
      </w:r>
      <w:proofErr w:type="spellStart"/>
      <w:r>
        <w:rPr>
          <w:b/>
          <w:bCs/>
          <w:color w:val="000000"/>
          <w:sz w:val="22"/>
          <w:szCs w:val="22"/>
        </w:rPr>
        <w:t>Londres</w:t>
      </w:r>
      <w:proofErr w:type="spellEnd"/>
      <w:r>
        <w:rPr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b/>
          <w:bCs/>
          <w:color w:val="000000"/>
          <w:sz w:val="22"/>
          <w:szCs w:val="22"/>
        </w:rPr>
        <w:t>printemps</w:t>
      </w:r>
      <w:proofErr w:type="spellEnd"/>
      <w:r>
        <w:rPr>
          <w:b/>
          <w:bCs/>
          <w:color w:val="000000"/>
          <w:sz w:val="22"/>
          <w:szCs w:val="22"/>
        </w:rPr>
        <w:t xml:space="preserve"> 2021</w:t>
      </w:r>
    </w:p>
    <w:p w14:paraId="339D7A86" w14:textId="77777777" w:rsidR="00B20BC6" w:rsidRDefault="00B20BC6" w:rsidP="00B20BC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 </w:t>
      </w:r>
    </w:p>
    <w:p w14:paraId="3B722313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r>
        <w:rPr>
          <w:color w:val="201F1E"/>
          <w:sz w:val="22"/>
          <w:szCs w:val="22"/>
        </w:rPr>
        <w:t xml:space="preserve">À </w:t>
      </w:r>
      <w:proofErr w:type="spellStart"/>
      <w:r>
        <w:rPr>
          <w:color w:val="201F1E"/>
          <w:sz w:val="22"/>
          <w:szCs w:val="22"/>
        </w:rPr>
        <w:t>l’occasion</w:t>
      </w:r>
      <w:proofErr w:type="spellEnd"/>
      <w:r>
        <w:rPr>
          <w:color w:val="201F1E"/>
          <w:sz w:val="22"/>
          <w:szCs w:val="22"/>
        </w:rPr>
        <w:t xml:space="preserve"> du </w:t>
      </w:r>
      <w:proofErr w:type="spellStart"/>
      <w:r>
        <w:rPr>
          <w:color w:val="201F1E"/>
          <w:sz w:val="22"/>
          <w:szCs w:val="22"/>
        </w:rPr>
        <w:t>Colloque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biennal</w:t>
      </w:r>
      <w:proofErr w:type="spellEnd"/>
      <w:r>
        <w:rPr>
          <w:color w:val="201F1E"/>
          <w:sz w:val="22"/>
          <w:szCs w:val="22"/>
        </w:rPr>
        <w:t xml:space="preserve"> de </w:t>
      </w:r>
      <w:proofErr w:type="spellStart"/>
      <w:r>
        <w:rPr>
          <w:color w:val="201F1E"/>
          <w:sz w:val="22"/>
          <w:szCs w:val="22"/>
        </w:rPr>
        <w:t>l’Association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irlandaise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d’études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canadiennes</w:t>
      </w:r>
      <w:proofErr w:type="spellEnd"/>
      <w:r>
        <w:rPr>
          <w:color w:val="201F1E"/>
          <w:sz w:val="22"/>
          <w:szCs w:val="22"/>
        </w:rPr>
        <w:t xml:space="preserve">, la </w:t>
      </w:r>
      <w:proofErr w:type="spellStart"/>
      <w:r>
        <w:rPr>
          <w:color w:val="201F1E"/>
          <w:sz w:val="22"/>
          <w:szCs w:val="22"/>
        </w:rPr>
        <w:t>Délégation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générale</w:t>
      </w:r>
      <w:proofErr w:type="spellEnd"/>
      <w:r>
        <w:rPr>
          <w:color w:val="201F1E"/>
          <w:sz w:val="22"/>
          <w:szCs w:val="22"/>
        </w:rPr>
        <w:t xml:space="preserve"> du Québec à </w:t>
      </w:r>
      <w:proofErr w:type="spellStart"/>
      <w:r>
        <w:rPr>
          <w:color w:val="201F1E"/>
          <w:sz w:val="22"/>
          <w:szCs w:val="22"/>
        </w:rPr>
        <w:t>Londres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accorde</w:t>
      </w:r>
      <w:proofErr w:type="spellEnd"/>
      <w:r>
        <w:rPr>
          <w:color w:val="201F1E"/>
          <w:sz w:val="22"/>
          <w:szCs w:val="22"/>
        </w:rPr>
        <w:t xml:space="preserve"> à </w:t>
      </w:r>
      <w:proofErr w:type="gramStart"/>
      <w:r>
        <w:rPr>
          <w:color w:val="201F1E"/>
          <w:sz w:val="22"/>
          <w:szCs w:val="22"/>
        </w:rPr>
        <w:t>un(</w:t>
      </w:r>
      <w:proofErr w:type="gramEnd"/>
      <w:r>
        <w:rPr>
          <w:color w:val="201F1E"/>
          <w:sz w:val="22"/>
          <w:szCs w:val="22"/>
        </w:rPr>
        <w:t xml:space="preserve">e) </w:t>
      </w:r>
      <w:proofErr w:type="spellStart"/>
      <w:r>
        <w:rPr>
          <w:color w:val="201F1E"/>
          <w:sz w:val="22"/>
          <w:szCs w:val="22"/>
        </w:rPr>
        <w:t>universitaire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ou</w:t>
      </w:r>
      <w:proofErr w:type="spellEnd"/>
      <w:r>
        <w:rPr>
          <w:color w:val="201F1E"/>
          <w:sz w:val="22"/>
          <w:szCs w:val="22"/>
        </w:rPr>
        <w:t xml:space="preserve"> à un(e) </w:t>
      </w:r>
      <w:proofErr w:type="spellStart"/>
      <w:r>
        <w:rPr>
          <w:color w:val="201F1E"/>
          <w:sz w:val="22"/>
          <w:szCs w:val="22"/>
        </w:rPr>
        <w:t>étudiant</w:t>
      </w:r>
      <w:proofErr w:type="spellEnd"/>
      <w:r>
        <w:rPr>
          <w:color w:val="201F1E"/>
          <w:sz w:val="22"/>
          <w:szCs w:val="22"/>
        </w:rPr>
        <w:t xml:space="preserve">(e) </w:t>
      </w:r>
      <w:proofErr w:type="spellStart"/>
      <w:r>
        <w:rPr>
          <w:color w:val="201F1E"/>
          <w:sz w:val="22"/>
          <w:szCs w:val="22"/>
        </w:rPr>
        <w:t>en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maîtrise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ou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en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doctorat</w:t>
      </w:r>
      <w:proofErr w:type="spellEnd"/>
      <w:r>
        <w:rPr>
          <w:color w:val="201F1E"/>
          <w:sz w:val="22"/>
          <w:szCs w:val="22"/>
        </w:rPr>
        <w:t xml:space="preserve">, </w:t>
      </w:r>
      <w:proofErr w:type="spellStart"/>
      <w:r>
        <w:rPr>
          <w:color w:val="201F1E"/>
          <w:sz w:val="22"/>
          <w:szCs w:val="22"/>
        </w:rPr>
        <w:t>domicilié</w:t>
      </w:r>
      <w:proofErr w:type="spellEnd"/>
      <w:r>
        <w:rPr>
          <w:color w:val="201F1E"/>
          <w:sz w:val="22"/>
          <w:szCs w:val="22"/>
        </w:rPr>
        <w:t xml:space="preserve">(e) </w:t>
      </w:r>
      <w:proofErr w:type="spellStart"/>
      <w:r>
        <w:rPr>
          <w:color w:val="201F1E"/>
          <w:sz w:val="22"/>
          <w:szCs w:val="22"/>
        </w:rPr>
        <w:t>en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Irlande</w:t>
      </w:r>
      <w:proofErr w:type="spellEnd"/>
      <w:r>
        <w:rPr>
          <w:color w:val="201F1E"/>
          <w:sz w:val="22"/>
          <w:szCs w:val="22"/>
        </w:rPr>
        <w:t xml:space="preserve">, un prix d’un </w:t>
      </w:r>
      <w:proofErr w:type="spellStart"/>
      <w:r>
        <w:rPr>
          <w:color w:val="201F1E"/>
          <w:sz w:val="22"/>
          <w:szCs w:val="22"/>
        </w:rPr>
        <w:t>montant</w:t>
      </w:r>
      <w:proofErr w:type="spellEnd"/>
      <w:r>
        <w:rPr>
          <w:color w:val="201F1E"/>
          <w:sz w:val="22"/>
          <w:szCs w:val="22"/>
        </w:rPr>
        <w:t xml:space="preserve"> de 1500 €, à utiliser </w:t>
      </w:r>
      <w:proofErr w:type="spellStart"/>
      <w:r>
        <w:rPr>
          <w:color w:val="201F1E"/>
          <w:sz w:val="22"/>
          <w:szCs w:val="22"/>
        </w:rPr>
        <w:t>dans</w:t>
      </w:r>
      <w:proofErr w:type="spellEnd"/>
      <w:r>
        <w:rPr>
          <w:color w:val="201F1E"/>
          <w:sz w:val="22"/>
          <w:szCs w:val="22"/>
        </w:rPr>
        <w:t xml:space="preserve"> le cadre d’un </w:t>
      </w:r>
      <w:proofErr w:type="spellStart"/>
      <w:r>
        <w:rPr>
          <w:color w:val="201F1E"/>
          <w:sz w:val="22"/>
          <w:szCs w:val="22"/>
        </w:rPr>
        <w:t>projet</w:t>
      </w:r>
      <w:proofErr w:type="spellEnd"/>
      <w:r>
        <w:rPr>
          <w:color w:val="201F1E"/>
          <w:sz w:val="22"/>
          <w:szCs w:val="22"/>
        </w:rPr>
        <w:t xml:space="preserve"> de </w:t>
      </w:r>
      <w:proofErr w:type="spellStart"/>
      <w:r>
        <w:rPr>
          <w:color w:val="201F1E"/>
          <w:sz w:val="22"/>
          <w:szCs w:val="22"/>
        </w:rPr>
        <w:t>recherche</w:t>
      </w:r>
      <w:proofErr w:type="spellEnd"/>
      <w:r>
        <w:rPr>
          <w:color w:val="201F1E"/>
          <w:sz w:val="22"/>
          <w:szCs w:val="22"/>
        </w:rPr>
        <w:t xml:space="preserve"> (voyage de </w:t>
      </w:r>
      <w:proofErr w:type="spellStart"/>
      <w:r>
        <w:rPr>
          <w:color w:val="201F1E"/>
          <w:sz w:val="22"/>
          <w:szCs w:val="22"/>
        </w:rPr>
        <w:t>recherche</w:t>
      </w:r>
      <w:proofErr w:type="spellEnd"/>
      <w:r>
        <w:rPr>
          <w:color w:val="201F1E"/>
          <w:sz w:val="22"/>
          <w:szCs w:val="22"/>
        </w:rPr>
        <w:t xml:space="preserve"> </w:t>
      </w:r>
      <w:r>
        <w:rPr>
          <w:b/>
          <w:bCs/>
          <w:color w:val="201F1E"/>
          <w:sz w:val="22"/>
          <w:szCs w:val="22"/>
        </w:rPr>
        <w:t xml:space="preserve">et / </w:t>
      </w:r>
      <w:proofErr w:type="spellStart"/>
      <w:r>
        <w:rPr>
          <w:b/>
          <w:bCs/>
          <w:color w:val="201F1E"/>
          <w:sz w:val="22"/>
          <w:szCs w:val="22"/>
        </w:rPr>
        <w:t>ou</w:t>
      </w:r>
      <w:proofErr w:type="spellEnd"/>
      <w:r>
        <w:rPr>
          <w:color w:val="201F1E"/>
          <w:sz w:val="22"/>
          <w:szCs w:val="22"/>
        </w:rPr>
        <w:t xml:space="preserve"> participation à un </w:t>
      </w:r>
      <w:proofErr w:type="spellStart"/>
      <w:r>
        <w:rPr>
          <w:color w:val="201F1E"/>
          <w:sz w:val="22"/>
          <w:szCs w:val="22"/>
        </w:rPr>
        <w:t>colloque</w:t>
      </w:r>
      <w:proofErr w:type="spellEnd"/>
      <w:r>
        <w:rPr>
          <w:color w:val="201F1E"/>
          <w:sz w:val="22"/>
          <w:szCs w:val="22"/>
        </w:rPr>
        <w:t xml:space="preserve"> </w:t>
      </w:r>
      <w:r>
        <w:rPr>
          <w:b/>
          <w:bCs/>
          <w:color w:val="201F1E"/>
          <w:sz w:val="22"/>
          <w:szCs w:val="22"/>
        </w:rPr>
        <w:t xml:space="preserve">et / </w:t>
      </w:r>
      <w:proofErr w:type="spellStart"/>
      <w:r>
        <w:rPr>
          <w:b/>
          <w:bCs/>
          <w:color w:val="201F1E"/>
          <w:sz w:val="22"/>
          <w:szCs w:val="22"/>
        </w:rPr>
        <w:t>ou</w:t>
      </w:r>
      <w:proofErr w:type="spellEnd"/>
      <w:r>
        <w:rPr>
          <w:color w:val="201F1E"/>
          <w:sz w:val="22"/>
          <w:szCs w:val="22"/>
        </w:rPr>
        <w:t xml:space="preserve"> publication).</w:t>
      </w:r>
    </w:p>
    <w:p w14:paraId="24B852D1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r>
        <w:rPr>
          <w:color w:val="201F1E"/>
          <w:sz w:val="22"/>
          <w:szCs w:val="22"/>
        </w:rPr>
        <w:t> </w:t>
      </w:r>
    </w:p>
    <w:p w14:paraId="4E4DD745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r>
        <w:rPr>
          <w:color w:val="201F1E"/>
          <w:sz w:val="22"/>
          <w:szCs w:val="22"/>
        </w:rPr>
        <w:t xml:space="preserve">Le prix </w:t>
      </w:r>
      <w:proofErr w:type="spellStart"/>
      <w:proofErr w:type="gramStart"/>
      <w:r>
        <w:rPr>
          <w:color w:val="201F1E"/>
          <w:sz w:val="22"/>
          <w:szCs w:val="22"/>
        </w:rPr>
        <w:t>est</w:t>
      </w:r>
      <w:proofErr w:type="spellEnd"/>
      <w:proofErr w:type="gram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destiné</w:t>
      </w:r>
      <w:proofErr w:type="spellEnd"/>
      <w:r>
        <w:rPr>
          <w:color w:val="201F1E"/>
          <w:sz w:val="22"/>
          <w:szCs w:val="22"/>
        </w:rPr>
        <w:t xml:space="preserve"> à </w:t>
      </w:r>
      <w:proofErr w:type="spellStart"/>
      <w:r>
        <w:rPr>
          <w:color w:val="201F1E"/>
          <w:sz w:val="22"/>
          <w:szCs w:val="22"/>
        </w:rPr>
        <w:t>récompenser</w:t>
      </w:r>
      <w:proofErr w:type="spellEnd"/>
      <w:r>
        <w:rPr>
          <w:color w:val="201F1E"/>
          <w:sz w:val="22"/>
          <w:szCs w:val="22"/>
        </w:rPr>
        <w:t xml:space="preserve"> et à encourager la </w:t>
      </w:r>
      <w:proofErr w:type="spellStart"/>
      <w:r>
        <w:rPr>
          <w:color w:val="201F1E"/>
          <w:sz w:val="22"/>
          <w:szCs w:val="22"/>
        </w:rPr>
        <w:t>recherche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dans</w:t>
      </w:r>
      <w:proofErr w:type="spellEnd"/>
      <w:r>
        <w:rPr>
          <w:color w:val="201F1E"/>
          <w:sz w:val="22"/>
          <w:szCs w:val="22"/>
        </w:rPr>
        <w:t xml:space="preserve"> le </w:t>
      </w:r>
      <w:proofErr w:type="spellStart"/>
      <w:r>
        <w:rPr>
          <w:color w:val="201F1E"/>
          <w:sz w:val="22"/>
          <w:szCs w:val="22"/>
        </w:rPr>
        <w:t>domaine</w:t>
      </w:r>
      <w:proofErr w:type="spellEnd"/>
      <w:r>
        <w:rPr>
          <w:color w:val="201F1E"/>
          <w:sz w:val="22"/>
          <w:szCs w:val="22"/>
        </w:rPr>
        <w:t xml:space="preserve"> des </w:t>
      </w:r>
      <w:proofErr w:type="spellStart"/>
      <w:r>
        <w:rPr>
          <w:color w:val="201F1E"/>
          <w:sz w:val="22"/>
          <w:szCs w:val="22"/>
        </w:rPr>
        <w:t>études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québécoises</w:t>
      </w:r>
      <w:proofErr w:type="spellEnd"/>
      <w:r>
        <w:rPr>
          <w:color w:val="201F1E"/>
          <w:sz w:val="22"/>
          <w:szCs w:val="22"/>
        </w:rPr>
        <w:t xml:space="preserve"> au </w:t>
      </w:r>
      <w:proofErr w:type="spellStart"/>
      <w:r>
        <w:rPr>
          <w:color w:val="201F1E"/>
          <w:sz w:val="22"/>
          <w:szCs w:val="22"/>
        </w:rPr>
        <w:t>sens</w:t>
      </w:r>
      <w:proofErr w:type="spellEnd"/>
      <w:r>
        <w:rPr>
          <w:color w:val="201F1E"/>
          <w:sz w:val="22"/>
          <w:szCs w:val="22"/>
        </w:rPr>
        <w:t xml:space="preserve"> large, </w:t>
      </w:r>
      <w:proofErr w:type="spellStart"/>
      <w:r>
        <w:rPr>
          <w:color w:val="201F1E"/>
          <w:sz w:val="22"/>
          <w:szCs w:val="22"/>
        </w:rPr>
        <w:t>comprenant</w:t>
      </w:r>
      <w:proofErr w:type="spellEnd"/>
      <w:r>
        <w:rPr>
          <w:color w:val="201F1E"/>
          <w:sz w:val="22"/>
          <w:szCs w:val="22"/>
        </w:rPr>
        <w:t xml:space="preserve"> les disciplines </w:t>
      </w:r>
      <w:proofErr w:type="spellStart"/>
      <w:r>
        <w:rPr>
          <w:color w:val="201F1E"/>
          <w:sz w:val="22"/>
          <w:szCs w:val="22"/>
        </w:rPr>
        <w:t>linguistiques</w:t>
      </w:r>
      <w:proofErr w:type="spellEnd"/>
      <w:r>
        <w:rPr>
          <w:color w:val="201F1E"/>
          <w:sz w:val="22"/>
          <w:szCs w:val="22"/>
        </w:rPr>
        <w:t xml:space="preserve"> et </w:t>
      </w:r>
      <w:proofErr w:type="spellStart"/>
      <w:r>
        <w:rPr>
          <w:color w:val="201F1E"/>
          <w:sz w:val="22"/>
          <w:szCs w:val="22"/>
        </w:rPr>
        <w:t>littéraires</w:t>
      </w:r>
      <w:proofErr w:type="spellEnd"/>
      <w:r>
        <w:rPr>
          <w:color w:val="201F1E"/>
          <w:sz w:val="22"/>
          <w:szCs w:val="22"/>
        </w:rPr>
        <w:t xml:space="preserve">, </w:t>
      </w:r>
      <w:proofErr w:type="spellStart"/>
      <w:r>
        <w:rPr>
          <w:color w:val="201F1E"/>
          <w:sz w:val="22"/>
          <w:szCs w:val="22"/>
        </w:rPr>
        <w:t>ainsi</w:t>
      </w:r>
      <w:proofErr w:type="spellEnd"/>
      <w:r>
        <w:rPr>
          <w:color w:val="201F1E"/>
          <w:sz w:val="22"/>
          <w:szCs w:val="22"/>
        </w:rPr>
        <w:t xml:space="preserve"> que les sciences </w:t>
      </w:r>
      <w:proofErr w:type="spellStart"/>
      <w:r>
        <w:rPr>
          <w:color w:val="201F1E"/>
          <w:sz w:val="22"/>
          <w:szCs w:val="22"/>
        </w:rPr>
        <w:t>sociales</w:t>
      </w:r>
      <w:proofErr w:type="spellEnd"/>
      <w:r>
        <w:rPr>
          <w:color w:val="201F1E"/>
          <w:sz w:val="22"/>
          <w:szCs w:val="22"/>
        </w:rPr>
        <w:t xml:space="preserve"> (</w:t>
      </w:r>
      <w:proofErr w:type="spellStart"/>
      <w:r>
        <w:rPr>
          <w:color w:val="201F1E"/>
          <w:sz w:val="22"/>
          <w:szCs w:val="22"/>
        </w:rPr>
        <w:t>sociologie</w:t>
      </w:r>
      <w:proofErr w:type="spellEnd"/>
      <w:r>
        <w:rPr>
          <w:color w:val="201F1E"/>
          <w:sz w:val="22"/>
          <w:szCs w:val="22"/>
        </w:rPr>
        <w:t xml:space="preserve">, histoire, sciences </w:t>
      </w:r>
      <w:proofErr w:type="spellStart"/>
      <w:r>
        <w:rPr>
          <w:color w:val="201F1E"/>
          <w:sz w:val="22"/>
          <w:szCs w:val="22"/>
        </w:rPr>
        <w:t>économiques</w:t>
      </w:r>
      <w:proofErr w:type="spellEnd"/>
      <w:r>
        <w:rPr>
          <w:color w:val="201F1E"/>
          <w:sz w:val="22"/>
          <w:szCs w:val="22"/>
        </w:rPr>
        <w:t xml:space="preserve"> etc.). </w:t>
      </w:r>
      <w:proofErr w:type="gramStart"/>
      <w:r>
        <w:rPr>
          <w:color w:val="201F1E"/>
          <w:sz w:val="22"/>
          <w:szCs w:val="22"/>
        </w:rPr>
        <w:t xml:space="preserve">Les </w:t>
      </w:r>
      <w:proofErr w:type="spellStart"/>
      <w:r>
        <w:rPr>
          <w:color w:val="201F1E"/>
          <w:sz w:val="22"/>
          <w:szCs w:val="22"/>
        </w:rPr>
        <w:t>thèmes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contemporains</w:t>
      </w:r>
      <w:proofErr w:type="spellEnd"/>
      <w:r>
        <w:rPr>
          <w:color w:val="201F1E"/>
          <w:sz w:val="22"/>
          <w:szCs w:val="22"/>
        </w:rPr>
        <w:t xml:space="preserve"> (accent sur les </w:t>
      </w:r>
      <w:proofErr w:type="spellStart"/>
      <w:r>
        <w:rPr>
          <w:color w:val="201F1E"/>
          <w:sz w:val="22"/>
          <w:szCs w:val="22"/>
        </w:rPr>
        <w:t>problématiques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actuelles</w:t>
      </w:r>
      <w:proofErr w:type="spellEnd"/>
      <w:r>
        <w:rPr>
          <w:color w:val="201F1E"/>
          <w:sz w:val="22"/>
          <w:szCs w:val="22"/>
        </w:rPr>
        <w:t xml:space="preserve">) </w:t>
      </w:r>
      <w:proofErr w:type="spellStart"/>
      <w:r>
        <w:rPr>
          <w:color w:val="201F1E"/>
          <w:sz w:val="22"/>
          <w:szCs w:val="22"/>
        </w:rPr>
        <w:t>sont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encouragés</w:t>
      </w:r>
      <w:proofErr w:type="spellEnd"/>
      <w:r>
        <w:rPr>
          <w:color w:val="201F1E"/>
          <w:sz w:val="22"/>
          <w:szCs w:val="22"/>
        </w:rPr>
        <w:t>.</w:t>
      </w:r>
      <w:proofErr w:type="gramEnd"/>
    </w:p>
    <w:p w14:paraId="1B484683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r>
        <w:rPr>
          <w:color w:val="201F1E"/>
          <w:sz w:val="22"/>
          <w:szCs w:val="22"/>
        </w:rPr>
        <w:t> </w:t>
      </w:r>
    </w:p>
    <w:p w14:paraId="3EC5DE44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r>
        <w:rPr>
          <w:color w:val="201F1E"/>
          <w:sz w:val="22"/>
          <w:szCs w:val="22"/>
        </w:rPr>
        <w:t xml:space="preserve">Les candidatures, </w:t>
      </w:r>
      <w:proofErr w:type="spellStart"/>
      <w:r>
        <w:rPr>
          <w:color w:val="201F1E"/>
          <w:sz w:val="22"/>
          <w:szCs w:val="22"/>
        </w:rPr>
        <w:t>comportant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une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lettre</w:t>
      </w:r>
      <w:proofErr w:type="spellEnd"/>
      <w:r>
        <w:rPr>
          <w:color w:val="201F1E"/>
          <w:sz w:val="22"/>
          <w:szCs w:val="22"/>
        </w:rPr>
        <w:t xml:space="preserve"> de </w:t>
      </w:r>
      <w:proofErr w:type="spellStart"/>
      <w:r>
        <w:rPr>
          <w:color w:val="201F1E"/>
          <w:sz w:val="22"/>
          <w:szCs w:val="22"/>
        </w:rPr>
        <w:t>présentation</w:t>
      </w:r>
      <w:proofErr w:type="spellEnd"/>
      <w:r>
        <w:rPr>
          <w:color w:val="201F1E"/>
          <w:sz w:val="22"/>
          <w:szCs w:val="22"/>
        </w:rPr>
        <w:t xml:space="preserve">, </w:t>
      </w:r>
      <w:proofErr w:type="gramStart"/>
      <w:r>
        <w:rPr>
          <w:color w:val="201F1E"/>
          <w:sz w:val="22"/>
          <w:szCs w:val="22"/>
        </w:rPr>
        <w:t>un</w:t>
      </w:r>
      <w:proofErr w:type="gramEnd"/>
      <w:r>
        <w:rPr>
          <w:color w:val="201F1E"/>
          <w:sz w:val="22"/>
          <w:szCs w:val="22"/>
        </w:rPr>
        <w:t xml:space="preserve"> curriculum </w:t>
      </w:r>
      <w:proofErr w:type="spellStart"/>
      <w:r>
        <w:rPr>
          <w:color w:val="201F1E"/>
          <w:sz w:val="22"/>
          <w:szCs w:val="22"/>
        </w:rPr>
        <w:t>vitæ</w:t>
      </w:r>
      <w:proofErr w:type="spellEnd"/>
      <w:r>
        <w:rPr>
          <w:color w:val="201F1E"/>
          <w:sz w:val="22"/>
          <w:szCs w:val="22"/>
        </w:rPr>
        <w:t xml:space="preserve"> et </w:t>
      </w:r>
      <w:proofErr w:type="spellStart"/>
      <w:r>
        <w:rPr>
          <w:color w:val="201F1E"/>
          <w:sz w:val="22"/>
          <w:szCs w:val="22"/>
        </w:rPr>
        <w:t>une</w:t>
      </w:r>
      <w:proofErr w:type="spellEnd"/>
      <w:r>
        <w:rPr>
          <w:color w:val="201F1E"/>
          <w:sz w:val="22"/>
          <w:szCs w:val="22"/>
        </w:rPr>
        <w:t xml:space="preserve"> description du </w:t>
      </w:r>
      <w:proofErr w:type="spellStart"/>
      <w:r>
        <w:rPr>
          <w:color w:val="201F1E"/>
          <w:sz w:val="22"/>
          <w:szCs w:val="22"/>
        </w:rPr>
        <w:t>projet</w:t>
      </w:r>
      <w:proofErr w:type="spellEnd"/>
      <w:r>
        <w:rPr>
          <w:color w:val="201F1E"/>
          <w:sz w:val="22"/>
          <w:szCs w:val="22"/>
        </w:rPr>
        <w:t xml:space="preserve"> (500 mots), </w:t>
      </w:r>
      <w:proofErr w:type="spellStart"/>
      <w:r>
        <w:rPr>
          <w:color w:val="201F1E"/>
          <w:sz w:val="22"/>
          <w:szCs w:val="22"/>
        </w:rPr>
        <w:t>doivent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parvenir</w:t>
      </w:r>
      <w:proofErr w:type="spellEnd"/>
      <w:r>
        <w:rPr>
          <w:color w:val="201F1E"/>
          <w:sz w:val="22"/>
          <w:szCs w:val="22"/>
        </w:rPr>
        <w:t xml:space="preserve"> au </w:t>
      </w:r>
      <w:proofErr w:type="spellStart"/>
      <w:r>
        <w:rPr>
          <w:color w:val="201F1E"/>
          <w:sz w:val="22"/>
          <w:szCs w:val="22"/>
        </w:rPr>
        <w:t>Président</w:t>
      </w:r>
      <w:proofErr w:type="spellEnd"/>
      <w:r>
        <w:rPr>
          <w:color w:val="201F1E"/>
          <w:sz w:val="22"/>
          <w:szCs w:val="22"/>
        </w:rPr>
        <w:t xml:space="preserve"> de </w:t>
      </w:r>
      <w:proofErr w:type="spellStart"/>
      <w:r>
        <w:rPr>
          <w:color w:val="201F1E"/>
          <w:sz w:val="22"/>
          <w:szCs w:val="22"/>
        </w:rPr>
        <w:t>l’Association</w:t>
      </w:r>
      <w:proofErr w:type="spellEnd"/>
      <w:r>
        <w:rPr>
          <w:color w:val="201F1E"/>
          <w:sz w:val="22"/>
          <w:szCs w:val="22"/>
        </w:rPr>
        <w:t xml:space="preserve">, Niall </w:t>
      </w:r>
      <w:proofErr w:type="spellStart"/>
      <w:r>
        <w:rPr>
          <w:color w:val="201F1E"/>
          <w:sz w:val="22"/>
          <w:szCs w:val="22"/>
        </w:rPr>
        <w:t>Majury</w:t>
      </w:r>
      <w:proofErr w:type="spellEnd"/>
      <w:r>
        <w:rPr>
          <w:color w:val="201F1E"/>
          <w:sz w:val="22"/>
          <w:szCs w:val="22"/>
        </w:rPr>
        <w:t xml:space="preserve"> (</w:t>
      </w:r>
      <w:r>
        <w:rPr>
          <w:color w:val="1155CC"/>
          <w:sz w:val="22"/>
          <w:szCs w:val="22"/>
        </w:rPr>
        <w:t>n.majury@qub.ac.uk</w:t>
      </w:r>
      <w:r>
        <w:rPr>
          <w:color w:val="201F1E"/>
          <w:sz w:val="22"/>
          <w:szCs w:val="22"/>
        </w:rPr>
        <w:t xml:space="preserve">), </w:t>
      </w:r>
      <w:proofErr w:type="spellStart"/>
      <w:r>
        <w:rPr>
          <w:color w:val="201F1E"/>
          <w:sz w:val="22"/>
          <w:szCs w:val="22"/>
        </w:rPr>
        <w:t>avant</w:t>
      </w:r>
      <w:proofErr w:type="spellEnd"/>
      <w:r>
        <w:rPr>
          <w:color w:val="201F1E"/>
          <w:sz w:val="22"/>
          <w:szCs w:val="22"/>
        </w:rPr>
        <w:t xml:space="preserve"> le 26 </w:t>
      </w:r>
      <w:proofErr w:type="spellStart"/>
      <w:r>
        <w:rPr>
          <w:color w:val="201F1E"/>
          <w:sz w:val="22"/>
          <w:szCs w:val="22"/>
        </w:rPr>
        <w:t>avril</w:t>
      </w:r>
      <w:proofErr w:type="spellEnd"/>
      <w:r>
        <w:rPr>
          <w:color w:val="201F1E"/>
          <w:sz w:val="22"/>
          <w:szCs w:val="22"/>
        </w:rPr>
        <w:t xml:space="preserve"> 2021. La </w:t>
      </w:r>
      <w:proofErr w:type="spellStart"/>
      <w:r>
        <w:rPr>
          <w:color w:val="201F1E"/>
          <w:sz w:val="22"/>
          <w:szCs w:val="22"/>
        </w:rPr>
        <w:t>lettre</w:t>
      </w:r>
      <w:proofErr w:type="spellEnd"/>
      <w:r>
        <w:rPr>
          <w:color w:val="201F1E"/>
          <w:sz w:val="22"/>
          <w:szCs w:val="22"/>
        </w:rPr>
        <w:t xml:space="preserve"> de </w:t>
      </w:r>
      <w:proofErr w:type="spellStart"/>
      <w:r>
        <w:rPr>
          <w:color w:val="201F1E"/>
          <w:sz w:val="22"/>
          <w:szCs w:val="22"/>
        </w:rPr>
        <w:t>présentation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doit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préciser</w:t>
      </w:r>
      <w:proofErr w:type="spellEnd"/>
      <w:r>
        <w:rPr>
          <w:color w:val="201F1E"/>
          <w:sz w:val="22"/>
          <w:szCs w:val="22"/>
        </w:rPr>
        <w:t xml:space="preserve"> comment la bourse sera </w:t>
      </w:r>
      <w:proofErr w:type="spellStart"/>
      <w:r>
        <w:rPr>
          <w:color w:val="201F1E"/>
          <w:sz w:val="22"/>
          <w:szCs w:val="22"/>
        </w:rPr>
        <w:t>utilisée</w:t>
      </w:r>
      <w:proofErr w:type="spellEnd"/>
      <w:r>
        <w:rPr>
          <w:color w:val="201F1E"/>
          <w:sz w:val="22"/>
          <w:szCs w:val="22"/>
        </w:rPr>
        <w:t xml:space="preserve">. </w:t>
      </w:r>
      <w:proofErr w:type="spellStart"/>
      <w:r>
        <w:rPr>
          <w:color w:val="201F1E"/>
          <w:sz w:val="22"/>
          <w:szCs w:val="22"/>
        </w:rPr>
        <w:t>Ces</w:t>
      </w:r>
      <w:proofErr w:type="spellEnd"/>
      <w:r>
        <w:rPr>
          <w:color w:val="201F1E"/>
          <w:sz w:val="22"/>
          <w:szCs w:val="22"/>
        </w:rPr>
        <w:t xml:space="preserve"> documents </w:t>
      </w:r>
      <w:proofErr w:type="spellStart"/>
      <w:r>
        <w:rPr>
          <w:color w:val="201F1E"/>
          <w:sz w:val="22"/>
          <w:szCs w:val="22"/>
        </w:rPr>
        <w:t>peuvent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être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rédigés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en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anglais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ou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en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français</w:t>
      </w:r>
      <w:proofErr w:type="spellEnd"/>
      <w:r>
        <w:rPr>
          <w:color w:val="201F1E"/>
          <w:sz w:val="22"/>
          <w:szCs w:val="22"/>
        </w:rPr>
        <w:t>. </w:t>
      </w:r>
    </w:p>
    <w:p w14:paraId="47ECA5E7" w14:textId="77777777" w:rsidR="00B20BC6" w:rsidRDefault="00B20BC6" w:rsidP="00B20BC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 </w:t>
      </w:r>
    </w:p>
    <w:p w14:paraId="5CA56888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r>
        <w:rPr>
          <w:color w:val="201F1E"/>
          <w:sz w:val="22"/>
          <w:szCs w:val="22"/>
        </w:rPr>
        <w:t xml:space="preserve">Les candidatures </w:t>
      </w:r>
      <w:proofErr w:type="spellStart"/>
      <w:r>
        <w:rPr>
          <w:color w:val="201F1E"/>
          <w:sz w:val="22"/>
          <w:szCs w:val="22"/>
        </w:rPr>
        <w:t>seront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évaluées</w:t>
      </w:r>
      <w:proofErr w:type="spellEnd"/>
      <w:r>
        <w:rPr>
          <w:color w:val="201F1E"/>
          <w:sz w:val="22"/>
          <w:szCs w:val="22"/>
        </w:rPr>
        <w:t xml:space="preserve"> par </w:t>
      </w:r>
      <w:proofErr w:type="gramStart"/>
      <w:r>
        <w:rPr>
          <w:color w:val="201F1E"/>
          <w:sz w:val="22"/>
          <w:szCs w:val="22"/>
        </w:rPr>
        <w:t>un</w:t>
      </w:r>
      <w:proofErr w:type="gram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comité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formé</w:t>
      </w:r>
      <w:proofErr w:type="spellEnd"/>
      <w:r>
        <w:rPr>
          <w:color w:val="201F1E"/>
          <w:sz w:val="22"/>
          <w:szCs w:val="22"/>
        </w:rPr>
        <w:t xml:space="preserve"> de </w:t>
      </w:r>
      <w:proofErr w:type="spellStart"/>
      <w:r>
        <w:rPr>
          <w:color w:val="201F1E"/>
          <w:sz w:val="22"/>
          <w:szCs w:val="22"/>
        </w:rPr>
        <w:t>membres</w:t>
      </w:r>
      <w:proofErr w:type="spellEnd"/>
      <w:r>
        <w:rPr>
          <w:color w:val="201F1E"/>
          <w:sz w:val="22"/>
          <w:szCs w:val="22"/>
        </w:rPr>
        <w:t xml:space="preserve"> du bureau </w:t>
      </w:r>
      <w:proofErr w:type="spellStart"/>
      <w:r>
        <w:rPr>
          <w:color w:val="201F1E"/>
          <w:sz w:val="22"/>
          <w:szCs w:val="22"/>
        </w:rPr>
        <w:t>exécutif</w:t>
      </w:r>
      <w:proofErr w:type="spellEnd"/>
      <w:r>
        <w:rPr>
          <w:color w:val="201F1E"/>
          <w:sz w:val="22"/>
          <w:szCs w:val="22"/>
        </w:rPr>
        <w:t xml:space="preserve"> de </w:t>
      </w:r>
      <w:proofErr w:type="spellStart"/>
      <w:r>
        <w:rPr>
          <w:color w:val="201F1E"/>
          <w:sz w:val="22"/>
          <w:szCs w:val="22"/>
        </w:rPr>
        <w:t>l’association</w:t>
      </w:r>
      <w:proofErr w:type="spellEnd"/>
      <w:r>
        <w:rPr>
          <w:color w:val="201F1E"/>
          <w:sz w:val="22"/>
          <w:szCs w:val="22"/>
        </w:rPr>
        <w:t xml:space="preserve">. Le/la </w:t>
      </w:r>
      <w:proofErr w:type="spellStart"/>
      <w:proofErr w:type="gramStart"/>
      <w:r>
        <w:rPr>
          <w:color w:val="201F1E"/>
          <w:sz w:val="22"/>
          <w:szCs w:val="22"/>
        </w:rPr>
        <w:t>lauréat</w:t>
      </w:r>
      <w:proofErr w:type="spellEnd"/>
      <w:r>
        <w:rPr>
          <w:color w:val="201F1E"/>
          <w:sz w:val="22"/>
          <w:szCs w:val="22"/>
        </w:rPr>
        <w:t>(</w:t>
      </w:r>
      <w:proofErr w:type="gramEnd"/>
      <w:r>
        <w:rPr>
          <w:color w:val="201F1E"/>
          <w:sz w:val="22"/>
          <w:szCs w:val="22"/>
        </w:rPr>
        <w:t xml:space="preserve">e) </w:t>
      </w:r>
      <w:proofErr w:type="spellStart"/>
      <w:r>
        <w:rPr>
          <w:color w:val="201F1E"/>
          <w:sz w:val="22"/>
          <w:szCs w:val="22"/>
        </w:rPr>
        <w:t>devra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être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membre</w:t>
      </w:r>
      <w:proofErr w:type="spellEnd"/>
      <w:r>
        <w:rPr>
          <w:color w:val="201F1E"/>
          <w:sz w:val="22"/>
          <w:szCs w:val="22"/>
        </w:rPr>
        <w:t xml:space="preserve"> de </w:t>
      </w:r>
      <w:proofErr w:type="spellStart"/>
      <w:r>
        <w:rPr>
          <w:color w:val="201F1E"/>
          <w:sz w:val="22"/>
          <w:szCs w:val="22"/>
        </w:rPr>
        <w:t>l’ACSI</w:t>
      </w:r>
      <w:proofErr w:type="spellEnd"/>
      <w:r>
        <w:rPr>
          <w:color w:val="201F1E"/>
          <w:sz w:val="22"/>
          <w:szCs w:val="22"/>
        </w:rPr>
        <w:t xml:space="preserve"> (</w:t>
      </w:r>
      <w:proofErr w:type="spellStart"/>
      <w:r>
        <w:rPr>
          <w:color w:val="201F1E"/>
          <w:sz w:val="22"/>
          <w:szCs w:val="22"/>
        </w:rPr>
        <w:t>s’il</w:t>
      </w:r>
      <w:proofErr w:type="spellEnd"/>
      <w:r>
        <w:rPr>
          <w:color w:val="201F1E"/>
          <w:sz w:val="22"/>
          <w:szCs w:val="22"/>
        </w:rPr>
        <w:t xml:space="preserve"> / </w:t>
      </w:r>
      <w:proofErr w:type="spellStart"/>
      <w:r>
        <w:rPr>
          <w:color w:val="201F1E"/>
          <w:sz w:val="22"/>
          <w:szCs w:val="22"/>
        </w:rPr>
        <w:t>si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elle</w:t>
      </w:r>
      <w:proofErr w:type="spellEnd"/>
      <w:r>
        <w:rPr>
          <w:color w:val="201F1E"/>
          <w:sz w:val="22"/>
          <w:szCs w:val="22"/>
        </w:rPr>
        <w:t xml:space="preserve"> ne </w:t>
      </w:r>
      <w:proofErr w:type="spellStart"/>
      <w:r>
        <w:rPr>
          <w:color w:val="201F1E"/>
          <w:sz w:val="22"/>
          <w:szCs w:val="22"/>
        </w:rPr>
        <w:t>l’est</w:t>
      </w:r>
      <w:proofErr w:type="spellEnd"/>
      <w:r>
        <w:rPr>
          <w:color w:val="201F1E"/>
          <w:sz w:val="22"/>
          <w:szCs w:val="22"/>
        </w:rPr>
        <w:t xml:space="preserve"> pas déjà) et </w:t>
      </w:r>
      <w:proofErr w:type="spellStart"/>
      <w:r>
        <w:rPr>
          <w:color w:val="201F1E"/>
          <w:sz w:val="22"/>
          <w:szCs w:val="22"/>
        </w:rPr>
        <w:t>remettre</w:t>
      </w:r>
      <w:proofErr w:type="spellEnd"/>
      <w:r>
        <w:rPr>
          <w:color w:val="201F1E"/>
          <w:sz w:val="22"/>
          <w:szCs w:val="22"/>
        </w:rPr>
        <w:t xml:space="preserve"> un rapport au </w:t>
      </w:r>
      <w:proofErr w:type="spellStart"/>
      <w:r>
        <w:rPr>
          <w:color w:val="201F1E"/>
          <w:sz w:val="22"/>
          <w:szCs w:val="22"/>
        </w:rPr>
        <w:t>Président</w:t>
      </w:r>
      <w:proofErr w:type="spellEnd"/>
      <w:r>
        <w:rPr>
          <w:color w:val="201F1E"/>
          <w:sz w:val="22"/>
          <w:szCs w:val="22"/>
        </w:rPr>
        <w:t xml:space="preserve"> de </w:t>
      </w:r>
      <w:proofErr w:type="spellStart"/>
      <w:r>
        <w:rPr>
          <w:color w:val="201F1E"/>
          <w:sz w:val="22"/>
          <w:szCs w:val="22"/>
        </w:rPr>
        <w:t>l’Association</w:t>
      </w:r>
      <w:proofErr w:type="spellEnd"/>
      <w:r>
        <w:rPr>
          <w:color w:val="201F1E"/>
          <w:sz w:val="22"/>
          <w:szCs w:val="22"/>
        </w:rPr>
        <w:t xml:space="preserve">, </w:t>
      </w:r>
      <w:r>
        <w:rPr>
          <w:b/>
          <w:bCs/>
          <w:color w:val="201F1E"/>
          <w:sz w:val="22"/>
          <w:szCs w:val="22"/>
        </w:rPr>
        <w:t xml:space="preserve">avec </w:t>
      </w:r>
      <w:proofErr w:type="spellStart"/>
      <w:r>
        <w:rPr>
          <w:b/>
          <w:bCs/>
          <w:color w:val="201F1E"/>
          <w:sz w:val="22"/>
          <w:szCs w:val="22"/>
        </w:rPr>
        <w:t>copie</w:t>
      </w:r>
      <w:proofErr w:type="spellEnd"/>
      <w:r>
        <w:rPr>
          <w:b/>
          <w:bCs/>
          <w:color w:val="201F1E"/>
          <w:sz w:val="22"/>
          <w:szCs w:val="22"/>
        </w:rPr>
        <w:t xml:space="preserve"> à la </w:t>
      </w:r>
      <w:proofErr w:type="spellStart"/>
      <w:r>
        <w:rPr>
          <w:b/>
          <w:bCs/>
          <w:color w:val="201F1E"/>
          <w:sz w:val="22"/>
          <w:szCs w:val="22"/>
        </w:rPr>
        <w:t>Délégation</w:t>
      </w:r>
      <w:proofErr w:type="spellEnd"/>
      <w:r>
        <w:rPr>
          <w:b/>
          <w:bCs/>
          <w:color w:val="201F1E"/>
          <w:sz w:val="22"/>
          <w:szCs w:val="22"/>
        </w:rPr>
        <w:t xml:space="preserve"> </w:t>
      </w:r>
      <w:proofErr w:type="spellStart"/>
      <w:r>
        <w:rPr>
          <w:b/>
          <w:bCs/>
          <w:color w:val="201F1E"/>
          <w:sz w:val="22"/>
          <w:szCs w:val="22"/>
        </w:rPr>
        <w:t>générale</w:t>
      </w:r>
      <w:proofErr w:type="spellEnd"/>
      <w:r>
        <w:rPr>
          <w:b/>
          <w:bCs/>
          <w:color w:val="201F1E"/>
          <w:sz w:val="22"/>
          <w:szCs w:val="22"/>
        </w:rPr>
        <w:t xml:space="preserve"> du Québec à </w:t>
      </w:r>
      <w:proofErr w:type="spellStart"/>
      <w:r>
        <w:rPr>
          <w:b/>
          <w:bCs/>
          <w:color w:val="201F1E"/>
          <w:sz w:val="22"/>
          <w:szCs w:val="22"/>
        </w:rPr>
        <w:t>Londres</w:t>
      </w:r>
      <w:proofErr w:type="spellEnd"/>
      <w:r>
        <w:rPr>
          <w:b/>
          <w:bCs/>
          <w:color w:val="201F1E"/>
          <w:sz w:val="22"/>
          <w:szCs w:val="22"/>
        </w:rPr>
        <w:t>,</w:t>
      </w:r>
      <w:r>
        <w:rPr>
          <w:color w:val="201F1E"/>
          <w:sz w:val="22"/>
          <w:szCs w:val="22"/>
        </w:rPr>
        <w:t xml:space="preserve"> après </w:t>
      </w:r>
      <w:proofErr w:type="spellStart"/>
      <w:r>
        <w:rPr>
          <w:color w:val="201F1E"/>
          <w:sz w:val="22"/>
          <w:szCs w:val="22"/>
        </w:rPr>
        <w:t>l’achèvement</w:t>
      </w:r>
      <w:proofErr w:type="spellEnd"/>
      <w:r>
        <w:rPr>
          <w:color w:val="201F1E"/>
          <w:sz w:val="22"/>
          <w:szCs w:val="22"/>
        </w:rPr>
        <w:t xml:space="preserve"> de son </w:t>
      </w:r>
      <w:proofErr w:type="spellStart"/>
      <w:r>
        <w:rPr>
          <w:color w:val="201F1E"/>
          <w:sz w:val="22"/>
          <w:szCs w:val="22"/>
        </w:rPr>
        <w:t>projet</w:t>
      </w:r>
      <w:proofErr w:type="spellEnd"/>
      <w:r>
        <w:rPr>
          <w:color w:val="201F1E"/>
          <w:sz w:val="22"/>
          <w:szCs w:val="22"/>
        </w:rPr>
        <w:t xml:space="preserve">.  Il / </w:t>
      </w:r>
      <w:proofErr w:type="spellStart"/>
      <w:r>
        <w:rPr>
          <w:color w:val="201F1E"/>
          <w:sz w:val="22"/>
          <w:szCs w:val="22"/>
        </w:rPr>
        <w:t>elle</w:t>
      </w:r>
      <w:proofErr w:type="spellEnd"/>
      <w:r>
        <w:rPr>
          <w:color w:val="201F1E"/>
          <w:sz w:val="22"/>
          <w:szCs w:val="22"/>
        </w:rPr>
        <w:t xml:space="preserve"> sera </w:t>
      </w:r>
      <w:proofErr w:type="spellStart"/>
      <w:r>
        <w:rPr>
          <w:color w:val="201F1E"/>
          <w:sz w:val="22"/>
          <w:szCs w:val="22"/>
        </w:rPr>
        <w:t>également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proofErr w:type="gramStart"/>
      <w:r>
        <w:rPr>
          <w:color w:val="201F1E"/>
          <w:sz w:val="22"/>
          <w:szCs w:val="22"/>
        </w:rPr>
        <w:t>invité</w:t>
      </w:r>
      <w:proofErr w:type="spellEnd"/>
      <w:r>
        <w:rPr>
          <w:color w:val="201F1E"/>
          <w:sz w:val="22"/>
          <w:szCs w:val="22"/>
        </w:rPr>
        <w:t>(</w:t>
      </w:r>
      <w:proofErr w:type="gramEnd"/>
      <w:r>
        <w:rPr>
          <w:color w:val="201F1E"/>
          <w:sz w:val="22"/>
          <w:szCs w:val="22"/>
        </w:rPr>
        <w:t xml:space="preserve">e) à </w:t>
      </w:r>
      <w:proofErr w:type="spellStart"/>
      <w:r>
        <w:rPr>
          <w:color w:val="201F1E"/>
          <w:sz w:val="22"/>
          <w:szCs w:val="22"/>
        </w:rPr>
        <w:t>présenter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ses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travaux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lors</w:t>
      </w:r>
      <w:proofErr w:type="spellEnd"/>
      <w:r>
        <w:rPr>
          <w:color w:val="201F1E"/>
          <w:sz w:val="22"/>
          <w:szCs w:val="22"/>
        </w:rPr>
        <w:t xml:space="preserve"> du </w:t>
      </w:r>
      <w:proofErr w:type="spellStart"/>
      <w:r>
        <w:rPr>
          <w:color w:val="201F1E"/>
          <w:sz w:val="22"/>
          <w:szCs w:val="22"/>
        </w:rPr>
        <w:t>colloque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ou</w:t>
      </w:r>
      <w:proofErr w:type="spellEnd"/>
      <w:r>
        <w:rPr>
          <w:color w:val="201F1E"/>
          <w:sz w:val="22"/>
          <w:szCs w:val="22"/>
        </w:rPr>
        <w:t xml:space="preserve"> de la </w:t>
      </w:r>
      <w:proofErr w:type="spellStart"/>
      <w:r>
        <w:rPr>
          <w:color w:val="201F1E"/>
          <w:sz w:val="22"/>
          <w:szCs w:val="22"/>
        </w:rPr>
        <w:t>journée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d’études</w:t>
      </w:r>
      <w:proofErr w:type="spellEnd"/>
      <w:r>
        <w:rPr>
          <w:color w:val="201F1E"/>
          <w:sz w:val="22"/>
          <w:szCs w:val="22"/>
        </w:rPr>
        <w:t xml:space="preserve"> de </w:t>
      </w:r>
      <w:proofErr w:type="spellStart"/>
      <w:r>
        <w:rPr>
          <w:color w:val="201F1E"/>
          <w:sz w:val="22"/>
          <w:szCs w:val="22"/>
        </w:rPr>
        <w:t>l’Association</w:t>
      </w:r>
      <w:proofErr w:type="spellEnd"/>
      <w:r>
        <w:rPr>
          <w:color w:val="201F1E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Les </w:t>
      </w:r>
      <w:proofErr w:type="spellStart"/>
      <w:proofErr w:type="gramStart"/>
      <w:r>
        <w:rPr>
          <w:color w:val="222222"/>
          <w:sz w:val="22"/>
          <w:szCs w:val="22"/>
        </w:rPr>
        <w:t>candidat</w:t>
      </w:r>
      <w:proofErr w:type="spellEnd"/>
      <w:r>
        <w:rPr>
          <w:color w:val="222222"/>
          <w:sz w:val="22"/>
          <w:szCs w:val="22"/>
        </w:rPr>
        <w:t>(</w:t>
      </w:r>
      <w:proofErr w:type="gramEnd"/>
      <w:r>
        <w:rPr>
          <w:color w:val="222222"/>
          <w:sz w:val="22"/>
          <w:szCs w:val="22"/>
        </w:rPr>
        <w:t xml:space="preserve">e)s </w:t>
      </w:r>
      <w:proofErr w:type="spellStart"/>
      <w:r>
        <w:rPr>
          <w:color w:val="222222"/>
          <w:sz w:val="22"/>
          <w:szCs w:val="22"/>
        </w:rPr>
        <w:t>doivent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être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rattaché</w:t>
      </w:r>
      <w:proofErr w:type="spellEnd"/>
      <w:r>
        <w:rPr>
          <w:color w:val="222222"/>
          <w:sz w:val="22"/>
          <w:szCs w:val="22"/>
        </w:rPr>
        <w:t xml:space="preserve">(e)s à </w:t>
      </w:r>
      <w:proofErr w:type="spellStart"/>
      <w:r>
        <w:rPr>
          <w:color w:val="222222"/>
          <w:sz w:val="22"/>
          <w:szCs w:val="22"/>
        </w:rPr>
        <w:t>une</w:t>
      </w:r>
      <w:proofErr w:type="spellEnd"/>
      <w:r>
        <w:rPr>
          <w:color w:val="222222"/>
          <w:sz w:val="22"/>
          <w:szCs w:val="22"/>
        </w:rPr>
        <w:t xml:space="preserve"> institution </w:t>
      </w:r>
      <w:proofErr w:type="spellStart"/>
      <w:r>
        <w:rPr>
          <w:color w:val="222222"/>
          <w:sz w:val="22"/>
          <w:szCs w:val="22"/>
        </w:rPr>
        <w:t>basée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en</w:t>
      </w:r>
      <w:proofErr w:type="spellEnd"/>
      <w:r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Irlande</w:t>
      </w:r>
      <w:proofErr w:type="spellEnd"/>
      <w:r>
        <w:rPr>
          <w:color w:val="222222"/>
          <w:sz w:val="22"/>
          <w:szCs w:val="22"/>
        </w:rPr>
        <w:t>.</w:t>
      </w:r>
    </w:p>
    <w:p w14:paraId="50A80C89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r>
        <w:rPr>
          <w:color w:val="201F1E"/>
          <w:sz w:val="22"/>
          <w:szCs w:val="22"/>
        </w:rPr>
        <w:t> </w:t>
      </w:r>
    </w:p>
    <w:p w14:paraId="59F5C985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proofErr w:type="gramStart"/>
      <w:r>
        <w:rPr>
          <w:color w:val="201F1E"/>
          <w:sz w:val="22"/>
          <w:szCs w:val="22"/>
        </w:rPr>
        <w:t xml:space="preserve">Le nom du </w:t>
      </w:r>
      <w:proofErr w:type="spellStart"/>
      <w:r>
        <w:rPr>
          <w:color w:val="201F1E"/>
          <w:sz w:val="22"/>
          <w:szCs w:val="22"/>
        </w:rPr>
        <w:t>lauréat</w:t>
      </w:r>
      <w:proofErr w:type="spellEnd"/>
      <w:r>
        <w:rPr>
          <w:color w:val="201F1E"/>
          <w:sz w:val="22"/>
          <w:szCs w:val="22"/>
        </w:rPr>
        <w:t xml:space="preserve">/ de la </w:t>
      </w:r>
      <w:proofErr w:type="spellStart"/>
      <w:r>
        <w:rPr>
          <w:color w:val="201F1E"/>
          <w:sz w:val="22"/>
          <w:szCs w:val="22"/>
        </w:rPr>
        <w:t>lauréate</w:t>
      </w:r>
      <w:proofErr w:type="spellEnd"/>
      <w:r>
        <w:rPr>
          <w:color w:val="201F1E"/>
          <w:sz w:val="22"/>
          <w:szCs w:val="22"/>
        </w:rPr>
        <w:t xml:space="preserve"> sera </w:t>
      </w:r>
      <w:proofErr w:type="spellStart"/>
      <w:r>
        <w:rPr>
          <w:color w:val="201F1E"/>
          <w:sz w:val="22"/>
          <w:szCs w:val="22"/>
        </w:rPr>
        <w:t>annoncé</w:t>
      </w:r>
      <w:proofErr w:type="spellEnd"/>
      <w:r>
        <w:rPr>
          <w:color w:val="201F1E"/>
          <w:sz w:val="22"/>
          <w:szCs w:val="22"/>
        </w:rPr>
        <w:t xml:space="preserve"> à </w:t>
      </w:r>
      <w:proofErr w:type="spellStart"/>
      <w:r>
        <w:rPr>
          <w:color w:val="201F1E"/>
          <w:sz w:val="22"/>
          <w:szCs w:val="22"/>
        </w:rPr>
        <w:t>l’occasion</w:t>
      </w:r>
      <w:proofErr w:type="spellEnd"/>
      <w:r>
        <w:rPr>
          <w:color w:val="201F1E"/>
          <w:sz w:val="22"/>
          <w:szCs w:val="22"/>
        </w:rPr>
        <w:t xml:space="preserve"> du </w:t>
      </w:r>
      <w:proofErr w:type="spellStart"/>
      <w:r>
        <w:rPr>
          <w:color w:val="201F1E"/>
          <w:sz w:val="22"/>
          <w:szCs w:val="22"/>
        </w:rPr>
        <w:t>Colloque</w:t>
      </w:r>
      <w:proofErr w:type="spellEnd"/>
      <w:r>
        <w:rPr>
          <w:color w:val="201F1E"/>
          <w:sz w:val="22"/>
          <w:szCs w:val="22"/>
        </w:rPr>
        <w:t xml:space="preserve"> de </w:t>
      </w:r>
      <w:proofErr w:type="spellStart"/>
      <w:r>
        <w:rPr>
          <w:color w:val="201F1E"/>
          <w:sz w:val="22"/>
          <w:szCs w:val="22"/>
        </w:rPr>
        <w:t>l’Association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irlandaise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d’études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canadiennes</w:t>
      </w:r>
      <w:proofErr w:type="spellEnd"/>
      <w:r>
        <w:rPr>
          <w:color w:val="201F1E"/>
          <w:sz w:val="22"/>
          <w:szCs w:val="22"/>
        </w:rPr>
        <w:t xml:space="preserve"> à </w:t>
      </w:r>
      <w:proofErr w:type="spellStart"/>
      <w:r>
        <w:rPr>
          <w:color w:val="201F1E"/>
          <w:sz w:val="22"/>
          <w:szCs w:val="22"/>
        </w:rPr>
        <w:t>l’Université</w:t>
      </w:r>
      <w:proofErr w:type="spellEnd"/>
      <w:r>
        <w:rPr>
          <w:color w:val="201F1E"/>
          <w:sz w:val="22"/>
          <w:szCs w:val="22"/>
        </w:rPr>
        <w:t xml:space="preserve"> Queen's de Belfast (</w:t>
      </w:r>
      <w:proofErr w:type="spellStart"/>
      <w:r>
        <w:rPr>
          <w:color w:val="201F1E"/>
          <w:sz w:val="22"/>
          <w:szCs w:val="22"/>
        </w:rPr>
        <w:t>en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ligne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cette</w:t>
      </w:r>
      <w:proofErr w:type="spellEnd"/>
      <w:r>
        <w:rPr>
          <w:color w:val="201F1E"/>
          <w:sz w:val="22"/>
          <w:szCs w:val="22"/>
        </w:rPr>
        <w:t xml:space="preserve"> </w:t>
      </w:r>
      <w:proofErr w:type="spellStart"/>
      <w:r>
        <w:rPr>
          <w:color w:val="201F1E"/>
          <w:sz w:val="22"/>
          <w:szCs w:val="22"/>
        </w:rPr>
        <w:t>année</w:t>
      </w:r>
      <w:proofErr w:type="spellEnd"/>
      <w:r>
        <w:rPr>
          <w:color w:val="201F1E"/>
          <w:sz w:val="22"/>
          <w:szCs w:val="22"/>
        </w:rPr>
        <w:t xml:space="preserve">), du 13 au 14 </w:t>
      </w:r>
      <w:proofErr w:type="spellStart"/>
      <w:r>
        <w:rPr>
          <w:color w:val="201F1E"/>
          <w:sz w:val="22"/>
          <w:szCs w:val="22"/>
        </w:rPr>
        <w:t>mai</w:t>
      </w:r>
      <w:proofErr w:type="spellEnd"/>
      <w:r>
        <w:rPr>
          <w:color w:val="201F1E"/>
          <w:sz w:val="22"/>
          <w:szCs w:val="22"/>
        </w:rPr>
        <w:t xml:space="preserve"> 2021.</w:t>
      </w:r>
      <w:proofErr w:type="gramEnd"/>
      <w:r>
        <w:rPr>
          <w:color w:val="201F1E"/>
          <w:sz w:val="22"/>
          <w:szCs w:val="22"/>
        </w:rPr>
        <w:t> </w:t>
      </w:r>
    </w:p>
    <w:p w14:paraId="4540E6C8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r>
        <w:rPr>
          <w:color w:val="201F1E"/>
          <w:sz w:val="22"/>
          <w:szCs w:val="22"/>
        </w:rPr>
        <w:t> </w:t>
      </w:r>
    </w:p>
    <w:p w14:paraId="65E25CF9" w14:textId="77777777" w:rsidR="00B20BC6" w:rsidRDefault="00B20BC6" w:rsidP="00B20BC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 xml:space="preserve">Prix de la </w:t>
      </w:r>
      <w:proofErr w:type="spellStart"/>
      <w:r>
        <w:rPr>
          <w:b/>
          <w:bCs/>
          <w:color w:val="000000"/>
          <w:sz w:val="22"/>
          <w:szCs w:val="22"/>
        </w:rPr>
        <w:t>Délégation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générale</w:t>
      </w:r>
      <w:proofErr w:type="spellEnd"/>
      <w:r>
        <w:rPr>
          <w:b/>
          <w:bCs/>
          <w:color w:val="000000"/>
          <w:sz w:val="22"/>
          <w:szCs w:val="22"/>
        </w:rPr>
        <w:t xml:space="preserve"> du </w:t>
      </w:r>
      <w:proofErr w:type="spellStart"/>
      <w:r>
        <w:rPr>
          <w:b/>
          <w:bCs/>
          <w:color w:val="000000"/>
          <w:sz w:val="22"/>
          <w:szCs w:val="22"/>
        </w:rPr>
        <w:t>Québec</w:t>
      </w:r>
      <w:proofErr w:type="spellEnd"/>
      <w:r>
        <w:rPr>
          <w:b/>
          <w:bCs/>
          <w:color w:val="000000"/>
          <w:sz w:val="22"/>
          <w:szCs w:val="22"/>
        </w:rPr>
        <w:t xml:space="preserve"> à </w:t>
      </w:r>
      <w:proofErr w:type="spellStart"/>
      <w:r>
        <w:rPr>
          <w:b/>
          <w:bCs/>
          <w:color w:val="000000"/>
          <w:sz w:val="22"/>
          <w:szCs w:val="22"/>
        </w:rPr>
        <w:t>Londres</w:t>
      </w:r>
      <w:proofErr w:type="spellEnd"/>
      <w:r>
        <w:rPr>
          <w:b/>
          <w:bCs/>
          <w:color w:val="000000"/>
          <w:sz w:val="22"/>
          <w:szCs w:val="22"/>
        </w:rPr>
        <w:t xml:space="preserve">, </w:t>
      </w:r>
      <w:proofErr w:type="gramStart"/>
      <w:r>
        <w:rPr>
          <w:b/>
          <w:bCs/>
          <w:color w:val="000000"/>
          <w:sz w:val="22"/>
          <w:szCs w:val="22"/>
        </w:rPr>
        <w:t>Spring</w:t>
      </w:r>
      <w:proofErr w:type="gramEnd"/>
      <w:r>
        <w:rPr>
          <w:b/>
          <w:bCs/>
          <w:color w:val="000000"/>
          <w:sz w:val="22"/>
          <w:szCs w:val="22"/>
        </w:rPr>
        <w:t>, 2021</w:t>
      </w:r>
    </w:p>
    <w:p w14:paraId="38159FE3" w14:textId="77777777" w:rsidR="00B20BC6" w:rsidRDefault="00B20BC6" w:rsidP="00B20BC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 </w:t>
      </w:r>
    </w:p>
    <w:p w14:paraId="30A3A2BB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r>
        <w:rPr>
          <w:color w:val="201F1E"/>
          <w:sz w:val="22"/>
          <w:szCs w:val="22"/>
        </w:rPr>
        <w:t xml:space="preserve">On the occasion of </w:t>
      </w:r>
      <w:r>
        <w:rPr>
          <w:color w:val="222222"/>
          <w:sz w:val="22"/>
          <w:szCs w:val="22"/>
        </w:rPr>
        <w:t xml:space="preserve">ACSI’s biennial conference, the Québec Government Office in London awards academic staff or postgraduate students, resident on the island of Ireland, one prize of 1500 </w:t>
      </w:r>
      <w:r>
        <w:rPr>
          <w:color w:val="201F1E"/>
          <w:sz w:val="22"/>
          <w:szCs w:val="22"/>
        </w:rPr>
        <w:t>€</w:t>
      </w:r>
      <w:r>
        <w:rPr>
          <w:color w:val="222222"/>
          <w:sz w:val="22"/>
          <w:szCs w:val="22"/>
        </w:rPr>
        <w:t xml:space="preserve">.  The bursary is intended to assist with research costs and may be used for the purpose of travel </w:t>
      </w:r>
      <w:r>
        <w:rPr>
          <w:b/>
          <w:bCs/>
          <w:color w:val="222222"/>
          <w:sz w:val="22"/>
          <w:szCs w:val="22"/>
        </w:rPr>
        <w:t>and / or</w:t>
      </w:r>
      <w:r>
        <w:rPr>
          <w:color w:val="222222"/>
          <w:sz w:val="22"/>
          <w:szCs w:val="22"/>
        </w:rPr>
        <w:t xml:space="preserve"> conference attendance </w:t>
      </w:r>
      <w:r>
        <w:rPr>
          <w:b/>
          <w:bCs/>
          <w:color w:val="222222"/>
          <w:sz w:val="22"/>
          <w:szCs w:val="22"/>
        </w:rPr>
        <w:t>and / or</w:t>
      </w:r>
      <w:r>
        <w:rPr>
          <w:color w:val="222222"/>
          <w:sz w:val="22"/>
          <w:szCs w:val="22"/>
        </w:rPr>
        <w:t xml:space="preserve"> publication.</w:t>
      </w:r>
    </w:p>
    <w:p w14:paraId="10A69C8E" w14:textId="77777777" w:rsidR="00B20BC6" w:rsidRDefault="00B20BC6" w:rsidP="00B20BC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 </w:t>
      </w:r>
    </w:p>
    <w:p w14:paraId="62D0A509" w14:textId="77777777" w:rsidR="00B20BC6" w:rsidRDefault="00B20BC6" w:rsidP="00B20BC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 xml:space="preserve">The award is meant to recognize and promote research in any area of Québec studies, including linguistics and literature, as well as social sciences (sociology, history, economics, </w:t>
      </w:r>
      <w:proofErr w:type="spellStart"/>
      <w:r>
        <w:rPr>
          <w:color w:val="222222"/>
          <w:sz w:val="22"/>
          <w:szCs w:val="22"/>
        </w:rPr>
        <w:t>etc</w:t>
      </w:r>
      <w:proofErr w:type="spellEnd"/>
      <w:r>
        <w:rPr>
          <w:color w:val="222222"/>
          <w:sz w:val="22"/>
          <w:szCs w:val="22"/>
        </w:rPr>
        <w:t>…).  Contemporary themes (with a focus on current issues</w:t>
      </w:r>
      <w:r>
        <w:rPr>
          <w:b/>
          <w:bCs/>
          <w:color w:val="222222"/>
          <w:sz w:val="22"/>
          <w:szCs w:val="22"/>
        </w:rPr>
        <w:t xml:space="preserve">) </w:t>
      </w:r>
      <w:r>
        <w:rPr>
          <w:color w:val="222222"/>
          <w:sz w:val="22"/>
          <w:szCs w:val="22"/>
        </w:rPr>
        <w:t>are encouraged.</w:t>
      </w:r>
    </w:p>
    <w:p w14:paraId="795845F9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14:paraId="4A815D63" w14:textId="77777777" w:rsidR="00B20BC6" w:rsidRDefault="00B20BC6" w:rsidP="00B20BC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 xml:space="preserve">Applicants are invited to submit a covering letter, a brief research proposal (500 words) and a CV before April 26th, 2021.  Please send all applications to Niall </w:t>
      </w:r>
      <w:proofErr w:type="spellStart"/>
      <w:r>
        <w:rPr>
          <w:color w:val="222222"/>
          <w:sz w:val="22"/>
          <w:szCs w:val="22"/>
        </w:rPr>
        <w:t>Majury</w:t>
      </w:r>
      <w:proofErr w:type="spellEnd"/>
      <w:r>
        <w:rPr>
          <w:color w:val="222222"/>
          <w:sz w:val="22"/>
          <w:szCs w:val="22"/>
        </w:rPr>
        <w:t xml:space="preserve"> (ACSI president) at the </w:t>
      </w:r>
      <w:r>
        <w:rPr>
          <w:color w:val="222222"/>
          <w:sz w:val="22"/>
          <w:szCs w:val="22"/>
        </w:rPr>
        <w:lastRenderedPageBreak/>
        <w:t xml:space="preserve">following email address: </w:t>
      </w:r>
      <w:proofErr w:type="gramStart"/>
      <w:r>
        <w:rPr>
          <w:color w:val="000000"/>
          <w:sz w:val="22"/>
          <w:szCs w:val="22"/>
        </w:rPr>
        <w:t>n.majury@qub.ac.uk</w:t>
      </w:r>
      <w:r>
        <w:rPr>
          <w:color w:val="0000FF"/>
          <w:sz w:val="22"/>
          <w:szCs w:val="22"/>
        </w:rPr>
        <w:t xml:space="preserve"> . </w:t>
      </w:r>
      <w:proofErr w:type="gramEnd"/>
      <w:r>
        <w:rPr>
          <w:color w:val="0000FF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Applicants should outline how they intend to spend the bursary in their covering letter. Applications may be written in either English or French. </w:t>
      </w:r>
    </w:p>
    <w:p w14:paraId="5FE88970" w14:textId="77777777" w:rsidR="00B20BC6" w:rsidRDefault="00B20BC6" w:rsidP="00B20BC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 </w:t>
      </w:r>
    </w:p>
    <w:p w14:paraId="76ED6BCB" w14:textId="77777777" w:rsidR="00B20BC6" w:rsidRDefault="00B20BC6" w:rsidP="00B20BC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 xml:space="preserve">The applications will be assessed by members of the Executive Committee of ACSI.  As a condition of these awards, we ask that successful recipients become (if not already) a member of ACSI and submit a short report following the completion of the project to the President of the Association, </w:t>
      </w:r>
      <w:r>
        <w:rPr>
          <w:b/>
          <w:bCs/>
          <w:color w:val="222222"/>
          <w:sz w:val="22"/>
          <w:szCs w:val="22"/>
        </w:rPr>
        <w:t xml:space="preserve">with a copy to the Québec Government Office in London.  </w:t>
      </w:r>
      <w:r>
        <w:rPr>
          <w:color w:val="222222"/>
          <w:sz w:val="22"/>
          <w:szCs w:val="22"/>
        </w:rPr>
        <w:t xml:space="preserve">They will </w:t>
      </w:r>
      <w:proofErr w:type="gramStart"/>
      <w:r>
        <w:rPr>
          <w:color w:val="222222"/>
          <w:sz w:val="22"/>
          <w:szCs w:val="22"/>
        </w:rPr>
        <w:t>also</w:t>
      </w:r>
      <w:r>
        <w:rPr>
          <w:b/>
          <w:bCs/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 be</w:t>
      </w:r>
      <w:proofErr w:type="gramEnd"/>
      <w:r>
        <w:rPr>
          <w:color w:val="222222"/>
          <w:sz w:val="22"/>
          <w:szCs w:val="22"/>
        </w:rPr>
        <w:t xml:space="preserve"> asked to present</w:t>
      </w:r>
      <w:r>
        <w:rPr>
          <w:b/>
          <w:bCs/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their research at either our biennial conference or one of our one-day symposiums. Please note that being based at an institution on the island of Ireland is a requirement. </w:t>
      </w:r>
    </w:p>
    <w:p w14:paraId="0D4D5059" w14:textId="77777777" w:rsidR="00B20BC6" w:rsidRDefault="00B20BC6" w:rsidP="00B20BC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 </w:t>
      </w:r>
    </w:p>
    <w:p w14:paraId="6A1014B6" w14:textId="77777777" w:rsidR="00B20BC6" w:rsidRDefault="00B20BC6" w:rsidP="00B20BC6">
      <w:pPr>
        <w:pStyle w:val="NormalWeb"/>
        <w:spacing w:before="240" w:beforeAutospacing="0" w:after="240" w:afterAutospacing="0"/>
        <w:jc w:val="both"/>
      </w:pPr>
      <w:r>
        <w:rPr>
          <w:color w:val="201F1E"/>
          <w:sz w:val="22"/>
          <w:szCs w:val="22"/>
        </w:rPr>
        <w:t xml:space="preserve">The award </w:t>
      </w:r>
      <w:r>
        <w:rPr>
          <w:color w:val="222222"/>
          <w:sz w:val="22"/>
          <w:szCs w:val="22"/>
        </w:rPr>
        <w:t>will be announced at ACSI’s biennial conference which is being hosted online this year by Queen’s University Belfast May 13th and 14th, 2021.</w:t>
      </w:r>
    </w:p>
    <w:p w14:paraId="05F774AB" w14:textId="77777777" w:rsidR="00B20BC6" w:rsidRDefault="00B20BC6" w:rsidP="00B20BC6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222222"/>
          <w:sz w:val="22"/>
          <w:szCs w:val="22"/>
        </w:rPr>
        <w:t> </w:t>
      </w:r>
    </w:p>
    <w:p w14:paraId="014382D7" w14:textId="77777777" w:rsidR="00B20BC6" w:rsidRDefault="00B20BC6" w:rsidP="00B20BC6">
      <w:pPr>
        <w:pStyle w:val="NormalWeb"/>
        <w:shd w:val="clear" w:color="auto" w:fill="FFFFFF"/>
        <w:spacing w:before="0" w:beforeAutospacing="0" w:after="240" w:afterAutospacing="0"/>
        <w:jc w:val="both"/>
      </w:pPr>
      <w:r>
        <w:rPr>
          <w:color w:val="222222"/>
          <w:sz w:val="22"/>
          <w:szCs w:val="22"/>
        </w:rPr>
        <w:t> </w:t>
      </w:r>
    </w:p>
    <w:p w14:paraId="3A0E0C86" w14:textId="3FD05330" w:rsidR="00117A43" w:rsidRPr="00B20BC6" w:rsidRDefault="00117A43" w:rsidP="00B20BC6">
      <w:bookmarkStart w:id="0" w:name="_GoBack"/>
      <w:bookmarkEnd w:id="0"/>
    </w:p>
    <w:sectPr w:rsidR="00117A43" w:rsidRPr="00B20BC6" w:rsidSect="00FE06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85"/>
    <w:rsid w:val="00003D15"/>
    <w:rsid w:val="000A555A"/>
    <w:rsid w:val="001024DF"/>
    <w:rsid w:val="00112D60"/>
    <w:rsid w:val="00117A43"/>
    <w:rsid w:val="001F270B"/>
    <w:rsid w:val="0022636A"/>
    <w:rsid w:val="00256074"/>
    <w:rsid w:val="0029454F"/>
    <w:rsid w:val="00303C72"/>
    <w:rsid w:val="0035440F"/>
    <w:rsid w:val="00393ACE"/>
    <w:rsid w:val="00397AAB"/>
    <w:rsid w:val="003B0203"/>
    <w:rsid w:val="003B3AE2"/>
    <w:rsid w:val="003C1A64"/>
    <w:rsid w:val="004A30AA"/>
    <w:rsid w:val="004A5E14"/>
    <w:rsid w:val="004F48EC"/>
    <w:rsid w:val="00500C2D"/>
    <w:rsid w:val="00572785"/>
    <w:rsid w:val="005B0629"/>
    <w:rsid w:val="005E17AC"/>
    <w:rsid w:val="00622655"/>
    <w:rsid w:val="00641D01"/>
    <w:rsid w:val="006846B6"/>
    <w:rsid w:val="007038D6"/>
    <w:rsid w:val="00737A90"/>
    <w:rsid w:val="0075687F"/>
    <w:rsid w:val="007B6BC7"/>
    <w:rsid w:val="007F64BB"/>
    <w:rsid w:val="008219B4"/>
    <w:rsid w:val="008337E7"/>
    <w:rsid w:val="008449DC"/>
    <w:rsid w:val="00857177"/>
    <w:rsid w:val="00894C66"/>
    <w:rsid w:val="0092174E"/>
    <w:rsid w:val="0094149E"/>
    <w:rsid w:val="00960EA1"/>
    <w:rsid w:val="00964F17"/>
    <w:rsid w:val="009E234D"/>
    <w:rsid w:val="00A23937"/>
    <w:rsid w:val="00A23EC1"/>
    <w:rsid w:val="00A5688C"/>
    <w:rsid w:val="00A920BE"/>
    <w:rsid w:val="00A95492"/>
    <w:rsid w:val="00AC0C3E"/>
    <w:rsid w:val="00B10119"/>
    <w:rsid w:val="00B20BC6"/>
    <w:rsid w:val="00B865CE"/>
    <w:rsid w:val="00C1039F"/>
    <w:rsid w:val="00D04069"/>
    <w:rsid w:val="00D904BA"/>
    <w:rsid w:val="00DB4FBA"/>
    <w:rsid w:val="00E67EBA"/>
    <w:rsid w:val="00F46E15"/>
    <w:rsid w:val="00F8194B"/>
    <w:rsid w:val="00FE06A3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2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8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F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0B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8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F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0B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Dervila</cp:lastModifiedBy>
  <cp:revision>59</cp:revision>
  <dcterms:created xsi:type="dcterms:W3CDTF">2021-03-24T12:33:00Z</dcterms:created>
  <dcterms:modified xsi:type="dcterms:W3CDTF">2021-03-29T11:31:00Z</dcterms:modified>
</cp:coreProperties>
</file>