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C0D" w:rsidRPr="00830DD8" w:rsidRDefault="00944C0D" w:rsidP="00944C0D">
      <w:pPr>
        <w:pStyle w:val="NoSpacing"/>
        <w:rPr>
          <w:b/>
        </w:rPr>
      </w:pPr>
      <w:r w:rsidRPr="00830DD8">
        <w:rPr>
          <w:b/>
          <w:i/>
        </w:rPr>
        <w:t>Finished and under construction</w:t>
      </w:r>
      <w:r w:rsidRPr="00830DD8">
        <w:rPr>
          <w:b/>
        </w:rPr>
        <w:t xml:space="preserve">: Irish Poetry since 1998 </w:t>
      </w:r>
    </w:p>
    <w:p w:rsidR="00944C0D" w:rsidRPr="009A4868" w:rsidRDefault="00944C0D" w:rsidP="00944C0D">
      <w:pPr>
        <w:pStyle w:val="NoSpacing"/>
      </w:pPr>
      <w:r w:rsidRPr="009A4868">
        <w:t>Fri 1 – Sun 3 Mar</w:t>
      </w:r>
    </w:p>
    <w:p w:rsidR="00944C0D" w:rsidRDefault="00944C0D" w:rsidP="00944C0D">
      <w:pPr>
        <w:pStyle w:val="NoSpacing"/>
      </w:pPr>
      <w:r>
        <w:t>Old Staff Common Room, Queen’s University Belfast</w:t>
      </w:r>
    </w:p>
    <w:p w:rsidR="00630181" w:rsidRDefault="00630181" w:rsidP="00944C0D">
      <w:pPr>
        <w:pStyle w:val="NoSpacing"/>
      </w:pPr>
      <w:r>
        <w:t>FREE</w:t>
      </w:r>
    </w:p>
    <w:p w:rsidR="00630181" w:rsidRDefault="00630181" w:rsidP="00944C0D">
      <w:pPr>
        <w:pStyle w:val="NoSpacing"/>
      </w:pPr>
      <w:r>
        <w:t xml:space="preserve">With keynote lecture by Prof Colin Graham, and plenary reading and roundtable by Dr Miriam Gamble. Other readings include Nick Laird, Leontia Flynn, Padraig Regan, Susannah Dickey, Michael Naughton Shanks, and Jessica Traynor. </w:t>
      </w:r>
    </w:p>
    <w:p w:rsidR="00944C0D" w:rsidRDefault="001F1FF1" w:rsidP="00944C0D">
      <w:pPr>
        <w:pStyle w:val="NoSpacing"/>
      </w:pPr>
      <w:hyperlink r:id="rId4" w:history="1">
        <w:r w:rsidR="00944C0D" w:rsidRPr="00944C0D">
          <w:rPr>
            <w:rStyle w:val="Hyperlink"/>
          </w:rPr>
          <w:t>REGISTER HERE</w:t>
        </w:r>
      </w:hyperlink>
      <w:r w:rsidR="00944C0D">
        <w:br/>
      </w:r>
    </w:p>
    <w:p w:rsidR="00944C0D" w:rsidRDefault="00944C0D" w:rsidP="00944C0D">
      <w:pPr>
        <w:pStyle w:val="NoSpacing"/>
      </w:pPr>
    </w:p>
    <w:p w:rsidR="00944C0D" w:rsidRPr="00270CE8" w:rsidRDefault="00944C0D" w:rsidP="00944C0D">
      <w:pPr>
        <w:pStyle w:val="NoSpacing"/>
        <w:rPr>
          <w:b/>
        </w:rPr>
      </w:pPr>
      <w:r w:rsidRPr="00270CE8">
        <w:rPr>
          <w:b/>
        </w:rPr>
        <w:t>Forgive Me Not: screenings and panel</w:t>
      </w:r>
    </w:p>
    <w:p w:rsidR="00944C0D" w:rsidRDefault="00944C0D" w:rsidP="00944C0D">
      <w:pPr>
        <w:pStyle w:val="NoSpacing"/>
      </w:pPr>
      <w:r>
        <w:t>Mon 4 Mar, 7.30pm</w:t>
      </w:r>
    </w:p>
    <w:p w:rsidR="00944C0D" w:rsidRDefault="00944C0D" w:rsidP="00944C0D">
      <w:pPr>
        <w:pStyle w:val="NoSpacing"/>
      </w:pPr>
      <w:r>
        <w:t>Brian Friel Theatre, University Square</w:t>
      </w:r>
    </w:p>
    <w:p w:rsidR="00F45EB9" w:rsidRDefault="00F45EB9" w:rsidP="00944C0D">
      <w:pPr>
        <w:pStyle w:val="NoSpacing"/>
      </w:pPr>
      <w:r>
        <w:t>FREE</w:t>
      </w:r>
      <w:r w:rsidRPr="00270CE8">
        <w:t xml:space="preserve"> </w:t>
      </w:r>
    </w:p>
    <w:p w:rsidR="00944C0D" w:rsidRDefault="00944C0D" w:rsidP="00944C0D">
      <w:pPr>
        <w:pStyle w:val="NoSpacing"/>
        <w:rPr>
          <w:b/>
          <w:color w:val="000000" w:themeColor="text1"/>
        </w:rPr>
      </w:pPr>
      <w:r w:rsidRPr="00270CE8">
        <w:t xml:space="preserve">A short film directed by Conan McIvor and written by </w:t>
      </w:r>
      <w:r>
        <w:t xml:space="preserve">Seamus Heaney Centre student, </w:t>
      </w:r>
      <w:r w:rsidRPr="00270CE8">
        <w:t>Michael J Daly</w:t>
      </w:r>
      <w:r>
        <w:t xml:space="preserve">. Followed by excerpts from Turf, an evocative dance theatre production, and a Q&amp;A with the writers and producers. </w:t>
      </w:r>
      <w:r w:rsidRPr="00270CE8">
        <w:br/>
      </w:r>
      <w:hyperlink r:id="rId5" w:history="1">
        <w:r w:rsidRPr="00944C0D">
          <w:rPr>
            <w:rStyle w:val="Hyperlink"/>
          </w:rPr>
          <w:t>BOOK HERE</w:t>
        </w:r>
      </w:hyperlink>
    </w:p>
    <w:p w:rsidR="00944C0D" w:rsidRDefault="00944C0D" w:rsidP="00944C0D">
      <w:pPr>
        <w:pStyle w:val="NoSpacing"/>
        <w:rPr>
          <w:b/>
          <w:color w:val="000000" w:themeColor="text1"/>
        </w:rPr>
      </w:pPr>
    </w:p>
    <w:p w:rsidR="00944C0D" w:rsidRDefault="00944C0D" w:rsidP="00944C0D">
      <w:pPr>
        <w:pStyle w:val="NoSpacing"/>
        <w:rPr>
          <w:b/>
          <w:color w:val="000000" w:themeColor="text1"/>
        </w:rPr>
      </w:pPr>
    </w:p>
    <w:p w:rsidR="00944C0D" w:rsidRPr="00F934FB" w:rsidRDefault="00944C0D" w:rsidP="00944C0D">
      <w:pPr>
        <w:pStyle w:val="NoSpacing"/>
        <w:rPr>
          <w:color w:val="FF0000"/>
        </w:rPr>
      </w:pPr>
      <w:r>
        <w:rPr>
          <w:b/>
          <w:color w:val="000000" w:themeColor="text1"/>
        </w:rPr>
        <w:t>The Truth Commissioner: w</w:t>
      </w:r>
      <w:r w:rsidRPr="00D635AC">
        <w:rPr>
          <w:b/>
          <w:color w:val="000000" w:themeColor="text1"/>
        </w:rPr>
        <w:t>ith post-screening Q&amp;A</w:t>
      </w:r>
    </w:p>
    <w:p w:rsidR="00944C0D" w:rsidRDefault="00944C0D" w:rsidP="00944C0D">
      <w:pPr>
        <w:pStyle w:val="NoSpacing"/>
      </w:pPr>
      <w:r>
        <w:t>Tue 5 Mar, 1.30pm</w:t>
      </w:r>
    </w:p>
    <w:p w:rsidR="00944C0D" w:rsidRDefault="00944C0D" w:rsidP="00944C0D">
      <w:pPr>
        <w:pStyle w:val="NoSpacing"/>
      </w:pPr>
      <w:r>
        <w:t>Queen’s Film Theatre, University Square</w:t>
      </w:r>
    </w:p>
    <w:p w:rsidR="00944C0D" w:rsidRDefault="00944C0D" w:rsidP="00944C0D">
      <w:pPr>
        <w:pStyle w:val="NoSpacing"/>
      </w:pPr>
      <w:r>
        <w:t>FREE</w:t>
      </w:r>
    </w:p>
    <w:p w:rsidR="00944C0D" w:rsidRPr="00D635AC" w:rsidRDefault="00944C0D" w:rsidP="00944C0D">
      <w:pPr>
        <w:shd w:val="clear" w:color="auto" w:fill="FFFFFF"/>
        <w:spacing w:line="240" w:lineRule="auto"/>
      </w:pPr>
      <w:r w:rsidRPr="00D635AC">
        <w:t xml:space="preserve">Adapted from the award-winning 2008 novel by David Park, </w:t>
      </w:r>
      <w:r w:rsidRPr="00D635AC">
        <w:rPr>
          <w:i/>
        </w:rPr>
        <w:t>The Truth Commissioner</w:t>
      </w:r>
      <w:r w:rsidRPr="00D635AC">
        <w:t xml:space="preserve"> is a powerful political thriller</w:t>
      </w:r>
      <w:r w:rsidRPr="00A105F8">
        <w:t>,</w:t>
      </w:r>
      <w:r w:rsidRPr="00D635AC">
        <w:t xml:space="preserve"> </w:t>
      </w:r>
      <w:r w:rsidRPr="00A105F8">
        <w:t xml:space="preserve">set in a post-Troubles Northern Ireland.  </w:t>
      </w:r>
    </w:p>
    <w:p w:rsidR="00944C0D" w:rsidRDefault="00944C0D" w:rsidP="00944C0D">
      <w:pPr>
        <w:shd w:val="clear" w:color="auto" w:fill="FFFFFF"/>
        <w:spacing w:after="210" w:line="240" w:lineRule="auto"/>
      </w:pPr>
      <w:r>
        <w:t xml:space="preserve">With post-screening Q&amp;A from writer David Park, and Nick Laird (writer and Chair of Creative Writing at the Seamus Heaney Centre at Queen’s). Presented as part of the </w:t>
      </w:r>
      <w:r w:rsidRPr="00A105F8">
        <w:rPr>
          <w:i/>
        </w:rPr>
        <w:t>Writing Through Conflict</w:t>
      </w:r>
      <w:r>
        <w:t xml:space="preserve"> programme, hosted by the School of AEL at Queen’s. </w:t>
      </w:r>
      <w:r>
        <w:br/>
      </w:r>
      <w:hyperlink r:id="rId6" w:history="1">
        <w:r w:rsidRPr="00944C0D">
          <w:rPr>
            <w:rStyle w:val="Hyperlink"/>
          </w:rPr>
          <w:t>BOOK HERE</w:t>
        </w:r>
      </w:hyperlink>
    </w:p>
    <w:p w:rsidR="00944C0D" w:rsidRDefault="00944C0D" w:rsidP="00944C0D">
      <w:pPr>
        <w:pStyle w:val="NoSpacing"/>
        <w:rPr>
          <w:b/>
        </w:rPr>
      </w:pPr>
    </w:p>
    <w:p w:rsidR="00944C0D" w:rsidRDefault="00944C0D" w:rsidP="00944C0D">
      <w:pPr>
        <w:pStyle w:val="NoSpacing"/>
        <w:rPr>
          <w:b/>
        </w:rPr>
      </w:pPr>
      <w:r>
        <w:rPr>
          <w:b/>
        </w:rPr>
        <w:t>An Evening with Iain Archer, Lucy Caldwell, and Lisa McGee, chaired by Paul McVeigh</w:t>
      </w:r>
    </w:p>
    <w:p w:rsidR="00944C0D" w:rsidRPr="00630181" w:rsidRDefault="00944C0D" w:rsidP="00944C0D">
      <w:pPr>
        <w:pStyle w:val="NoSpacing"/>
      </w:pPr>
      <w:r w:rsidRPr="00630181">
        <w:t xml:space="preserve">Tue 5 Mar, </w:t>
      </w:r>
      <w:r w:rsidR="00630181">
        <w:t>6</w:t>
      </w:r>
      <w:r w:rsidRPr="00630181">
        <w:t>.00-7.00pm</w:t>
      </w:r>
      <w:r w:rsidR="009D3078">
        <w:t xml:space="preserve"> (with drinks reception from 5.00pm)</w:t>
      </w:r>
    </w:p>
    <w:p w:rsidR="00944C0D" w:rsidRPr="00630181" w:rsidRDefault="00630181" w:rsidP="00944C0D">
      <w:pPr>
        <w:pStyle w:val="NoSpacing"/>
      </w:pPr>
      <w:r w:rsidRPr="00630181">
        <w:t>Lecture Room, Ulster Museum</w:t>
      </w:r>
    </w:p>
    <w:p w:rsidR="00630181" w:rsidRPr="00630181" w:rsidRDefault="00630181" w:rsidP="00944C0D">
      <w:pPr>
        <w:pStyle w:val="NoSpacing"/>
      </w:pPr>
      <w:r w:rsidRPr="00630181">
        <w:t>FREE</w:t>
      </w:r>
    </w:p>
    <w:p w:rsidR="00630181" w:rsidRDefault="00630181" w:rsidP="00630181">
      <w:pPr>
        <w:pStyle w:val="NoSpacing"/>
      </w:pPr>
      <w:r w:rsidRPr="00630181">
        <w:t>The three Seamus Heaney Centre Fellows, Iain Archer, Lucy Caldwell, and Lisa McGee will reflect on their diverse creative practices, in conversation with writer Paul McVeigh. </w:t>
      </w:r>
    </w:p>
    <w:p w:rsidR="00630181" w:rsidRDefault="00630181" w:rsidP="00630181">
      <w:pPr>
        <w:pStyle w:val="NoSpacing"/>
      </w:pPr>
    </w:p>
    <w:p w:rsidR="00630181" w:rsidRPr="00630181" w:rsidRDefault="00630181" w:rsidP="00630181">
      <w:pPr>
        <w:pStyle w:val="NoSpacing"/>
      </w:pPr>
      <w:r>
        <w:t xml:space="preserve">Arrive early for a drinks reception from 5.00pm in the Ulster Museum atrium. </w:t>
      </w:r>
      <w:r w:rsidRPr="00630181">
        <w:t>This is the closing event for the </w:t>
      </w:r>
      <w:r w:rsidRPr="00630181">
        <w:rPr>
          <w:i/>
        </w:rPr>
        <w:t>Writing Through Conflict</w:t>
      </w:r>
      <w:r w:rsidRPr="00630181">
        <w:t> symposium, hosted by the School of AEL and the Seamus Heaney Centre at Queen's. </w:t>
      </w:r>
    </w:p>
    <w:p w:rsidR="00630181" w:rsidRPr="00630181" w:rsidRDefault="001F1FF1" w:rsidP="00944C0D">
      <w:pPr>
        <w:pStyle w:val="NoSpacing"/>
      </w:pPr>
      <w:hyperlink r:id="rId7" w:history="1">
        <w:r w:rsidR="00630181" w:rsidRPr="00630181">
          <w:rPr>
            <w:rStyle w:val="Hyperlink"/>
          </w:rPr>
          <w:t>BOOK HERE</w:t>
        </w:r>
      </w:hyperlink>
    </w:p>
    <w:p w:rsidR="00630181" w:rsidRDefault="00630181" w:rsidP="00944C0D">
      <w:pPr>
        <w:pStyle w:val="NoSpacing"/>
        <w:rPr>
          <w:b/>
        </w:rPr>
      </w:pPr>
    </w:p>
    <w:p w:rsidR="00630181" w:rsidRDefault="00630181" w:rsidP="00944C0D">
      <w:pPr>
        <w:pStyle w:val="NoSpacing"/>
        <w:rPr>
          <w:b/>
        </w:rPr>
      </w:pPr>
    </w:p>
    <w:p w:rsidR="00944C0D" w:rsidRPr="009E2981" w:rsidRDefault="00944C0D" w:rsidP="00944C0D">
      <w:pPr>
        <w:pStyle w:val="NoSpacing"/>
        <w:rPr>
          <w:b/>
        </w:rPr>
      </w:pPr>
      <w:r w:rsidRPr="009E2981">
        <w:rPr>
          <w:b/>
        </w:rPr>
        <w:t xml:space="preserve">The Five Foot Shelf: Ian Sansom </w:t>
      </w:r>
      <w:r w:rsidR="00F45EB9">
        <w:rPr>
          <w:b/>
        </w:rPr>
        <w:t>(</w:t>
      </w:r>
      <w:r w:rsidRPr="009E2981">
        <w:rPr>
          <w:b/>
        </w:rPr>
        <w:t>as part of World Book Day</w:t>
      </w:r>
      <w:r w:rsidR="00F45EB9">
        <w:rPr>
          <w:b/>
        </w:rPr>
        <w:t>)</w:t>
      </w:r>
    </w:p>
    <w:p w:rsidR="00944C0D" w:rsidRDefault="00944C0D" w:rsidP="00944C0D">
      <w:pPr>
        <w:pStyle w:val="NoSpacing"/>
      </w:pPr>
      <w:r>
        <w:t>Thu 7 Mar, 6.00pm</w:t>
      </w:r>
    </w:p>
    <w:p w:rsidR="00944C0D" w:rsidRDefault="00944C0D" w:rsidP="00944C0D">
      <w:pPr>
        <w:pStyle w:val="NoSpacing"/>
      </w:pPr>
      <w:r>
        <w:t>Linenhall Library</w:t>
      </w:r>
    </w:p>
    <w:p w:rsidR="009D3078" w:rsidRDefault="00F45EB9" w:rsidP="00944C0D">
      <w:pPr>
        <w:pStyle w:val="NoSpacing"/>
      </w:pPr>
      <w:r>
        <w:t>£5</w:t>
      </w:r>
    </w:p>
    <w:p w:rsidR="00F45EB9" w:rsidRDefault="00F45EB9" w:rsidP="00944C0D">
      <w:pPr>
        <w:pStyle w:val="NoSpacing"/>
      </w:pPr>
      <w:r w:rsidRPr="00F45EB9">
        <w:lastRenderedPageBreak/>
        <w:t>Ian will be joined for the evening by the Bookshop Band, an artistic love affair between a group of award-winning songwriters and an independent bookshop. Their songs are the musical outpouring of the band’s own response to books they have read.</w:t>
      </w:r>
    </w:p>
    <w:p w:rsidR="00F45EB9" w:rsidRDefault="001F1FF1" w:rsidP="00944C0D">
      <w:pPr>
        <w:pStyle w:val="NoSpacing"/>
      </w:pPr>
      <w:hyperlink r:id="rId8" w:history="1">
        <w:r w:rsidR="00F45EB9" w:rsidRPr="00F45EB9">
          <w:rPr>
            <w:rStyle w:val="Hyperlink"/>
          </w:rPr>
          <w:t>BOOK HERE</w:t>
        </w:r>
      </w:hyperlink>
    </w:p>
    <w:p w:rsidR="00F45EB9" w:rsidRDefault="00F45EB9" w:rsidP="00944C0D">
      <w:pPr>
        <w:pStyle w:val="NoSpacing"/>
      </w:pPr>
    </w:p>
    <w:p w:rsidR="00944C0D" w:rsidRDefault="00944C0D" w:rsidP="00944C0D">
      <w:pPr>
        <w:pStyle w:val="NoSpacing"/>
        <w:rPr>
          <w:b/>
        </w:rPr>
      </w:pPr>
    </w:p>
    <w:p w:rsidR="00944C0D" w:rsidRPr="009A4868" w:rsidRDefault="00944C0D" w:rsidP="00944C0D">
      <w:pPr>
        <w:pStyle w:val="NoSpacing"/>
        <w:rPr>
          <w:b/>
        </w:rPr>
      </w:pPr>
      <w:r w:rsidRPr="009A4868">
        <w:rPr>
          <w:b/>
        </w:rPr>
        <w:t xml:space="preserve">SHC presents… </w:t>
      </w:r>
      <w:r>
        <w:rPr>
          <w:b/>
        </w:rPr>
        <w:t>DRAW</w:t>
      </w:r>
    </w:p>
    <w:p w:rsidR="00944C0D" w:rsidRDefault="00944C0D" w:rsidP="00944C0D">
      <w:pPr>
        <w:pStyle w:val="NoSpacing"/>
      </w:pPr>
      <w:r>
        <w:t xml:space="preserve">Thu 7 Mar, 7.00pm </w:t>
      </w:r>
    </w:p>
    <w:p w:rsidR="00944C0D" w:rsidRPr="003E6EE7" w:rsidRDefault="00944C0D" w:rsidP="00944C0D">
      <w:pPr>
        <w:pStyle w:val="NoSpacing"/>
      </w:pPr>
      <w:r>
        <w:t xml:space="preserve">Crescent Arts Centre </w:t>
      </w:r>
    </w:p>
    <w:p w:rsidR="00944C0D" w:rsidRDefault="00944C0D" w:rsidP="00944C0D">
      <w:pPr>
        <w:pStyle w:val="NoSpacing"/>
      </w:pPr>
      <w:r w:rsidRPr="003E10FE">
        <w:t>FREE (BYO)</w:t>
      </w:r>
    </w:p>
    <w:p w:rsidR="00944C0D" w:rsidRDefault="00944C0D" w:rsidP="00944C0D">
      <w:pPr>
        <w:pStyle w:val="NoSpacing"/>
      </w:pPr>
      <w:r w:rsidRPr="00D726E6">
        <w:t xml:space="preserve">The Seamus Heaney Centre presents… a series of themed nights in the Crescent where participants have seven minutes </w:t>
      </w:r>
      <w:r>
        <w:t>to respond to</w:t>
      </w:r>
      <w:r w:rsidRPr="00D726E6">
        <w:t xml:space="preserve"> that evening’s theme. </w:t>
      </w:r>
      <w:r>
        <w:t xml:space="preserve">This evening is DRAW, and our special guest is the novelist Alan Drew. </w:t>
      </w:r>
    </w:p>
    <w:p w:rsidR="00944C0D" w:rsidRDefault="00944C0D" w:rsidP="00944C0D">
      <w:pPr>
        <w:pStyle w:val="NoSpacing"/>
      </w:pPr>
      <w:r>
        <w:t xml:space="preserve">Contact </w:t>
      </w:r>
      <w:hyperlink r:id="rId9" w:history="1">
        <w:r w:rsidRPr="002B2325">
          <w:rPr>
            <w:rStyle w:val="Hyperlink"/>
          </w:rPr>
          <w:t>r.brown@qub.ac.uk</w:t>
        </w:r>
      </w:hyperlink>
      <w:r>
        <w:t xml:space="preserve"> to participate.</w:t>
      </w:r>
    </w:p>
    <w:p w:rsidR="00944C0D" w:rsidRDefault="00944C0D" w:rsidP="00944C0D">
      <w:pPr>
        <w:pStyle w:val="NoSpacing"/>
      </w:pPr>
    </w:p>
    <w:p w:rsidR="00944C0D" w:rsidRDefault="00944C0D" w:rsidP="00944C0D">
      <w:pPr>
        <w:pStyle w:val="NoSpacing"/>
      </w:pPr>
    </w:p>
    <w:p w:rsidR="00944C0D" w:rsidRPr="008638ED" w:rsidRDefault="00944C0D" w:rsidP="00944C0D">
      <w:pPr>
        <w:pStyle w:val="NoSpacing"/>
        <w:rPr>
          <w:b/>
        </w:rPr>
      </w:pPr>
      <w:r w:rsidRPr="008638ED">
        <w:rPr>
          <w:b/>
        </w:rPr>
        <w:t>The Musician: a children’s opera by The Belfast Ensemble</w:t>
      </w:r>
    </w:p>
    <w:p w:rsidR="00944C0D" w:rsidRDefault="00944C0D" w:rsidP="00944C0D">
      <w:pPr>
        <w:pStyle w:val="NoSpacing"/>
      </w:pPr>
      <w:r>
        <w:t>Sun 10 Mar, 7.00pm</w:t>
      </w:r>
    </w:p>
    <w:p w:rsidR="00944C0D" w:rsidRDefault="00944C0D" w:rsidP="00944C0D">
      <w:pPr>
        <w:pStyle w:val="NoSpacing"/>
      </w:pPr>
      <w:r>
        <w:t>The Harty Room, School of Music at Queen’s</w:t>
      </w:r>
    </w:p>
    <w:p w:rsidR="00944C0D" w:rsidRDefault="00F45EB9" w:rsidP="00944C0D">
      <w:pPr>
        <w:pStyle w:val="NoSpacing"/>
      </w:pPr>
      <w:r>
        <w:t>£5 (</w:t>
      </w:r>
      <w:r w:rsidR="00944C0D">
        <w:t>suitable for ages 6+</w:t>
      </w:r>
      <w:r>
        <w:t>)</w:t>
      </w:r>
      <w:r w:rsidR="00944C0D">
        <w:br/>
      </w:r>
      <w:r w:rsidR="00944C0D" w:rsidRPr="009B16D5">
        <w:rPr>
          <w:i/>
        </w:rPr>
        <w:t>Who was the Pied Piper, and why did the rats all dance to his tune?</w:t>
      </w:r>
      <w:r w:rsidR="00944C0D">
        <w:rPr>
          <w:i/>
        </w:rPr>
        <w:t xml:space="preserve"> </w:t>
      </w:r>
      <w:r w:rsidR="00944C0D">
        <w:t xml:space="preserve">This darkly comic </w:t>
      </w:r>
      <w:r w:rsidR="00944C0D" w:rsidRPr="009B16D5">
        <w:t xml:space="preserve">concert </w:t>
      </w:r>
      <w:r w:rsidR="00944C0D">
        <w:t xml:space="preserve">is the latest </w:t>
      </w:r>
      <w:r w:rsidR="00944C0D" w:rsidRPr="009B16D5">
        <w:t xml:space="preserve">edition of </w:t>
      </w:r>
      <w:r w:rsidR="00944C0D">
        <w:t>a</w:t>
      </w:r>
      <w:r w:rsidR="00944C0D" w:rsidRPr="009B16D5">
        <w:t xml:space="preserve"> </w:t>
      </w:r>
      <w:r w:rsidR="00944C0D">
        <w:t xml:space="preserve">familiar </w:t>
      </w:r>
      <w:r w:rsidR="00944C0D" w:rsidRPr="009B16D5">
        <w:t>cautionary tale, exploring themes of nature, nurture and just de</w:t>
      </w:r>
      <w:r w:rsidR="00944C0D">
        <w:t>sserts.</w:t>
      </w:r>
    </w:p>
    <w:p w:rsidR="00944C0D" w:rsidRDefault="001F1FF1" w:rsidP="00944C0D">
      <w:pPr>
        <w:shd w:val="clear" w:color="auto" w:fill="FFFFFF"/>
        <w:spacing w:after="210" w:line="240" w:lineRule="auto"/>
      </w:pPr>
      <w:hyperlink r:id="rId10" w:history="1">
        <w:r w:rsidR="00F45EB9" w:rsidRPr="00F45EB9">
          <w:rPr>
            <w:rStyle w:val="Hyperlink"/>
          </w:rPr>
          <w:t>BOOK HERE</w:t>
        </w:r>
      </w:hyperlink>
    </w:p>
    <w:p w:rsidR="00944C0D" w:rsidRDefault="00944C0D">
      <w:bookmarkStart w:id="0" w:name="_GoBack"/>
      <w:bookmarkEnd w:id="0"/>
    </w:p>
    <w:sectPr w:rsidR="00944C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C0D"/>
    <w:rsid w:val="0001081F"/>
    <w:rsid w:val="001F1FF1"/>
    <w:rsid w:val="003A22F1"/>
    <w:rsid w:val="00630181"/>
    <w:rsid w:val="00944C0D"/>
    <w:rsid w:val="009D3078"/>
    <w:rsid w:val="00F45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51920-8BF9-4DD9-9E64-B90EABAC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4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4C0D"/>
    <w:pPr>
      <w:spacing w:after="0" w:line="240" w:lineRule="auto"/>
    </w:pPr>
  </w:style>
  <w:style w:type="character" w:styleId="Hyperlink">
    <w:name w:val="Hyperlink"/>
    <w:basedOn w:val="DefaultParagraphFont"/>
    <w:uiPriority w:val="99"/>
    <w:unhideWhenUsed/>
    <w:rsid w:val="00944C0D"/>
    <w:rPr>
      <w:color w:val="0000FF"/>
      <w:u w:val="single"/>
    </w:rPr>
  </w:style>
  <w:style w:type="paragraph" w:styleId="NormalWeb">
    <w:name w:val="Normal (Web)"/>
    <w:basedOn w:val="Normal"/>
    <w:uiPriority w:val="99"/>
    <w:semiHidden/>
    <w:unhideWhenUsed/>
    <w:rsid w:val="006301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30181"/>
    <w:rPr>
      <w:i/>
      <w:iCs/>
    </w:rPr>
  </w:style>
  <w:style w:type="character" w:styleId="Strong">
    <w:name w:val="Strong"/>
    <w:basedOn w:val="DefaultParagraphFont"/>
    <w:uiPriority w:val="22"/>
    <w:qFormat/>
    <w:rsid w:val="00630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22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enhall.com/events/five-foot-shelf-live-with-ian-sansom-and-the-bookshop-band/" TargetMode="External"/><Relationship Id="rId3" Type="http://schemas.openxmlformats.org/officeDocument/2006/relationships/webSettings" Target="webSettings.xml"/><Relationship Id="rId7" Type="http://schemas.openxmlformats.org/officeDocument/2006/relationships/hyperlink" Target="https://www.eventbrite.co.uk/e/an-evening-with-iain-archer-lucy-caldwell-and-lisa-mcgee-tickets-5679587097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ueensfilmtheatre.com/Whats-On/The-Truth-Commissioner" TargetMode="External"/><Relationship Id="rId11" Type="http://schemas.openxmlformats.org/officeDocument/2006/relationships/fontTable" Target="fontTable.xml"/><Relationship Id="rId5" Type="http://schemas.openxmlformats.org/officeDocument/2006/relationships/hyperlink" Target="https://www.eventbrite.co.uk/e/forgive-me-not-extracts-from-turf-and-panel-discussion-tickets-55873570353" TargetMode="External"/><Relationship Id="rId10" Type="http://schemas.openxmlformats.org/officeDocument/2006/relationships/hyperlink" Target="https://www.youngatart.co.uk/whats-on/musician" TargetMode="External"/><Relationship Id="rId4" Type="http://schemas.openxmlformats.org/officeDocument/2006/relationships/hyperlink" Target="http://finishedandunderconstruction.com/" TargetMode="External"/><Relationship Id="rId9" Type="http://schemas.openxmlformats.org/officeDocument/2006/relationships/hyperlink" Target="mailto:r.brown@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Brown</dc:creator>
  <cp:keywords/>
  <dc:description/>
  <cp:lastModifiedBy>Seth Blacklock</cp:lastModifiedBy>
  <cp:revision>2</cp:revision>
  <dcterms:created xsi:type="dcterms:W3CDTF">2019-02-25T12:00:00Z</dcterms:created>
  <dcterms:modified xsi:type="dcterms:W3CDTF">2019-02-25T12:00:00Z</dcterms:modified>
</cp:coreProperties>
</file>